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16" w:rsidRPr="00AA6F54" w:rsidRDefault="002A7F19" w:rsidP="00581616">
      <w:pPr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AA6F54">
        <w:rPr>
          <w:rFonts w:ascii="標楷體" w:eastAsia="標楷體" w:hAnsi="標楷體" w:cs="Arial" w:hint="eastAsia"/>
          <w:b/>
          <w:sz w:val="40"/>
          <w:szCs w:val="40"/>
        </w:rPr>
        <w:t>長庚大學</w:t>
      </w:r>
      <w:r w:rsidR="00B711A7">
        <w:rPr>
          <w:rFonts w:ascii="標楷體" w:eastAsia="標楷體" w:hAnsi="標楷體" w:cs="Arial" w:hint="eastAsia"/>
          <w:b/>
          <w:sz w:val="40"/>
          <w:szCs w:val="40"/>
        </w:rPr>
        <w:t>113學年度學生社團評鑑</w:t>
      </w:r>
      <w:r w:rsidR="00190A7E">
        <w:rPr>
          <w:rFonts w:ascii="標楷體" w:eastAsia="標楷體" w:hAnsi="標楷體" w:cs="Arial" w:hint="eastAsia"/>
          <w:b/>
          <w:sz w:val="40"/>
          <w:szCs w:val="40"/>
        </w:rPr>
        <w:t>標準與進度表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276"/>
        <w:gridCol w:w="3969"/>
        <w:gridCol w:w="1298"/>
      </w:tblGrid>
      <w:tr w:rsidR="00A26120" w:rsidRPr="00AA6F54" w:rsidTr="00B711A7">
        <w:tc>
          <w:tcPr>
            <w:tcW w:w="1129" w:type="dxa"/>
            <w:shd w:val="clear" w:color="auto" w:fill="E2EFD9" w:themeFill="accent6" w:themeFillTint="33"/>
            <w:vAlign w:val="center"/>
          </w:tcPr>
          <w:p w:rsidR="00A26120" w:rsidRPr="00AA6F54" w:rsidRDefault="00A26120" w:rsidP="00AA6F5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6F54">
              <w:rPr>
                <w:rFonts w:ascii="標楷體" w:eastAsia="標楷體" w:hAnsi="標楷體" w:hint="eastAsia"/>
                <w:b/>
                <w:color w:val="000000"/>
              </w:rPr>
              <w:t>項目與配分</w:t>
            </w:r>
          </w:p>
        </w:tc>
        <w:tc>
          <w:tcPr>
            <w:tcW w:w="9520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A26120" w:rsidRPr="00AA6F54" w:rsidRDefault="00B711A7" w:rsidP="00AA6F54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1、</w:t>
            </w:r>
            <w:r w:rsidR="00A26120" w:rsidRPr="00AA6F54">
              <w:rPr>
                <w:rFonts w:ascii="標楷體" w:eastAsia="標楷體" w:hAnsi="標楷體" w:cs="Arial" w:hint="eastAsia"/>
                <w:color w:val="000000"/>
              </w:rPr>
              <w:t>「</w:t>
            </w:r>
            <w:r w:rsidR="00A26120" w:rsidRPr="00AA6F54">
              <w:rPr>
                <w:rFonts w:ascii="標楷體" w:eastAsia="標楷體" w:hAnsi="標楷體" w:cs="Arial" w:hint="eastAsia"/>
                <w:b/>
                <w:color w:val="000000"/>
              </w:rPr>
              <w:t>共通性」</w:t>
            </w:r>
            <w:r w:rsidR="00A26120" w:rsidRPr="00AA6F54">
              <w:rPr>
                <w:rFonts w:ascii="標楷體" w:eastAsia="標楷體" w:hAnsi="標楷體" w:cs="Arial" w:hint="eastAsia"/>
                <w:color w:val="000000"/>
              </w:rPr>
              <w:t>組織運作</w:t>
            </w:r>
            <w:r w:rsidR="00C44D4E">
              <w:rPr>
                <w:rFonts w:ascii="標楷體" w:eastAsia="標楷體" w:hAnsi="標楷體" w:cs="Arial" w:hint="eastAsia"/>
                <w:color w:val="000000"/>
              </w:rPr>
              <w:t>20</w:t>
            </w:r>
            <w:r w:rsidR="00A26120" w:rsidRPr="00AA6F54">
              <w:rPr>
                <w:rFonts w:ascii="標楷體" w:eastAsia="標楷體" w:hAnsi="標楷體" w:cs="Arial Unicode MS" w:hint="eastAsia"/>
              </w:rPr>
              <w:t>分</w:t>
            </w:r>
          </w:p>
        </w:tc>
      </w:tr>
      <w:tr w:rsidR="00B711A7" w:rsidRPr="00AA6F54" w:rsidTr="00B17C6D">
        <w:tc>
          <w:tcPr>
            <w:tcW w:w="1129" w:type="dxa"/>
            <w:vMerge w:val="restart"/>
            <w:vAlign w:val="center"/>
          </w:tcPr>
          <w:p w:rsidR="00B711A7" w:rsidRPr="00AA6F54" w:rsidRDefault="00B711A7" w:rsidP="00AA6F5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6F54">
              <w:rPr>
                <w:rFonts w:ascii="標楷體" w:eastAsia="標楷體" w:hAnsi="標楷體" w:hint="eastAsia"/>
                <w:b/>
                <w:color w:val="000000"/>
              </w:rPr>
              <w:t>評分</w:t>
            </w:r>
          </w:p>
          <w:p w:rsidR="00B711A7" w:rsidRPr="00AA6F54" w:rsidRDefault="00B711A7" w:rsidP="00AA6F5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6F54">
              <w:rPr>
                <w:rFonts w:ascii="標楷體" w:eastAsia="標楷體" w:hAnsi="標楷體" w:hint="eastAsia"/>
                <w:b/>
                <w:color w:val="000000"/>
              </w:rPr>
              <w:t>重點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:rsidR="00B711A7" w:rsidRPr="00AA6F54" w:rsidRDefault="00B711A7" w:rsidP="00AA6F54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基本分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B711A7" w:rsidRPr="00AA6F54" w:rsidRDefault="00B711A7" w:rsidP="00AA6F54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建議進度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B711A7" w:rsidRPr="00AA6F54" w:rsidRDefault="00B711A7" w:rsidP="00AA6F54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進階分</w:t>
            </w:r>
          </w:p>
        </w:tc>
        <w:tc>
          <w:tcPr>
            <w:tcW w:w="1298" w:type="dxa"/>
            <w:shd w:val="clear" w:color="auto" w:fill="FFF2CC" w:themeFill="accent4" w:themeFillTint="33"/>
          </w:tcPr>
          <w:p w:rsidR="00B711A7" w:rsidRPr="00AA6F54" w:rsidRDefault="00B711A7" w:rsidP="00AA6F54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建議進度</w:t>
            </w:r>
          </w:p>
        </w:tc>
      </w:tr>
      <w:tr w:rsidR="00B711A7" w:rsidRPr="00AA6F54" w:rsidTr="00B17C6D">
        <w:tc>
          <w:tcPr>
            <w:tcW w:w="1129" w:type="dxa"/>
            <w:vMerge/>
            <w:vAlign w:val="center"/>
          </w:tcPr>
          <w:p w:rsidR="00B711A7" w:rsidRPr="00AA6F54" w:rsidRDefault="00B711A7" w:rsidP="00AA6F5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bookmarkStart w:id="0" w:name="_Hlk111715802"/>
          </w:p>
        </w:tc>
        <w:tc>
          <w:tcPr>
            <w:tcW w:w="2977" w:type="dxa"/>
            <w:vMerge w:val="restart"/>
          </w:tcPr>
          <w:p w:rsidR="00B711A7" w:rsidRPr="00B711A7" w:rsidRDefault="00B711A7" w:rsidP="00B711A7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1.</w:t>
            </w:r>
            <w:r w:rsidRPr="00B711A7">
              <w:rPr>
                <w:rFonts w:ascii="標楷體" w:eastAsia="標楷體" w:hAnsi="標楷體" w:cs="Arial" w:hint="eastAsia"/>
                <w:color w:val="000000"/>
              </w:rPr>
              <w:t>組織章程</w:t>
            </w:r>
            <w:r>
              <w:rPr>
                <w:rFonts w:ascii="標楷體" w:eastAsia="標楷體" w:hAnsi="標楷體" w:cs="Arial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(3分) </w:t>
            </w:r>
            <w:r w:rsidRPr="00B711A7">
              <w:rPr>
                <w:rFonts w:ascii="標楷體" w:eastAsia="標楷體" w:hAnsi="標楷體" w:cs="Arial" w:hint="eastAsia"/>
                <w:b/>
                <w:color w:val="FF0000"/>
              </w:rPr>
              <w:t>社團傳承資料</w:t>
            </w:r>
          </w:p>
        </w:tc>
        <w:tc>
          <w:tcPr>
            <w:tcW w:w="1276" w:type="dxa"/>
            <w:vMerge w:val="restart"/>
            <w:vAlign w:val="center"/>
          </w:tcPr>
          <w:p w:rsidR="00B711A7" w:rsidRPr="00B711A7" w:rsidRDefault="00B711A7" w:rsidP="00B711A7">
            <w:pPr>
              <w:jc w:val="center"/>
              <w:rPr>
                <w:rFonts w:ascii="標楷體" w:eastAsia="標楷體" w:hAnsi="標楷體"/>
                <w:b/>
              </w:rPr>
            </w:pPr>
            <w:r w:rsidRPr="00621A47">
              <w:rPr>
                <w:rFonts w:ascii="標楷體" w:eastAsia="標楷體" w:hAnsi="標楷體" w:hint="eastAsia"/>
                <w:b/>
                <w:color w:val="4472C4" w:themeColor="accent1"/>
              </w:rPr>
              <w:t>【1階】</w:t>
            </w:r>
          </w:p>
        </w:tc>
        <w:tc>
          <w:tcPr>
            <w:tcW w:w="3969" w:type="dxa"/>
          </w:tcPr>
          <w:p w:rsidR="00B711A7" w:rsidRPr="000C2CBF" w:rsidRDefault="00B711A7" w:rsidP="004D1255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組織</w:t>
            </w:r>
            <w:r w:rsidRPr="003A1B4C">
              <w:rPr>
                <w:rFonts w:ascii="標楷體" w:eastAsia="標楷體" w:hAnsi="標楷體" w:hint="eastAsia"/>
              </w:rPr>
              <w:t>章程明確、清楚</w:t>
            </w:r>
            <w:r w:rsidRPr="000C2CBF">
              <w:rPr>
                <w:rFonts w:ascii="標楷體" w:eastAsia="標楷體" w:hAnsi="標楷體" w:hint="eastAsia"/>
              </w:rPr>
              <w:t>（具有社團宗旨、社員大會的召開與權責、幹部架構及職務、社員的權利義務、會費的收退方式、選舉罷免等規範）。</w:t>
            </w:r>
            <w:r>
              <w:rPr>
                <w:rFonts w:ascii="標楷體" w:eastAsia="標楷體" w:hAnsi="標楷體" w:cs="Arial" w:hint="eastAsia"/>
                <w:color w:val="000000"/>
              </w:rPr>
              <w:t>(1分)</w:t>
            </w:r>
          </w:p>
        </w:tc>
        <w:tc>
          <w:tcPr>
            <w:tcW w:w="1298" w:type="dxa"/>
            <w:vMerge w:val="restart"/>
            <w:vAlign w:val="center"/>
          </w:tcPr>
          <w:p w:rsidR="00B711A7" w:rsidRPr="00621A47" w:rsidRDefault="00B711A7" w:rsidP="00B711A7">
            <w:pPr>
              <w:jc w:val="center"/>
              <w:rPr>
                <w:rFonts w:ascii="標楷體" w:eastAsia="標楷體" w:hAnsi="標楷體"/>
                <w:b/>
                <w:color w:val="4472C4" w:themeColor="accent1"/>
              </w:rPr>
            </w:pPr>
            <w:r w:rsidRPr="00621A47">
              <w:rPr>
                <w:rFonts w:ascii="標楷體" w:eastAsia="標楷體" w:hAnsi="標楷體" w:hint="eastAsia"/>
                <w:b/>
                <w:color w:val="4472C4" w:themeColor="accent1"/>
              </w:rPr>
              <w:t>【1階】</w:t>
            </w:r>
          </w:p>
        </w:tc>
      </w:tr>
      <w:bookmarkEnd w:id="0"/>
      <w:tr w:rsidR="00B711A7" w:rsidRPr="00AA6F54" w:rsidTr="00B17C6D">
        <w:tc>
          <w:tcPr>
            <w:tcW w:w="1129" w:type="dxa"/>
            <w:vMerge/>
            <w:vAlign w:val="center"/>
          </w:tcPr>
          <w:p w:rsidR="00B711A7" w:rsidRPr="00AA6F54" w:rsidRDefault="00B711A7" w:rsidP="00AA6F5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77" w:type="dxa"/>
            <w:vMerge/>
          </w:tcPr>
          <w:p w:rsidR="00B711A7" w:rsidRPr="00AA6F54" w:rsidRDefault="00B711A7" w:rsidP="003A1B4C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B711A7" w:rsidRPr="00B711A7" w:rsidRDefault="00B711A7" w:rsidP="00B711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69" w:type="dxa"/>
          </w:tcPr>
          <w:p w:rsidR="00B711A7" w:rsidRPr="000C2CBF" w:rsidRDefault="00B711A7" w:rsidP="004D1255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EB1F68">
              <w:rPr>
                <w:rFonts w:ascii="標楷體" w:eastAsia="標楷體" w:hAnsi="標楷體" w:cs="Arial" w:hint="eastAsia"/>
                <w:color w:val="000000"/>
              </w:rPr>
              <w:t>章程適時修訂並詳實紀錄</w:t>
            </w:r>
            <w:r w:rsidRPr="000C2CBF">
              <w:rPr>
                <w:rFonts w:ascii="標楷體" w:eastAsia="標楷體" w:hAnsi="標楷體" w:cs="Arial" w:hint="eastAsia"/>
                <w:color w:val="000000"/>
              </w:rPr>
              <w:t>（條文修訂前後之說明、各次修正時間詳實記載於組織章程名稱下方）。</w:t>
            </w:r>
            <w:r>
              <w:rPr>
                <w:rFonts w:ascii="標楷體" w:eastAsia="標楷體" w:hAnsi="標楷體" w:cs="Arial" w:hint="eastAsia"/>
                <w:color w:val="000000"/>
              </w:rPr>
              <w:t>(1分)</w:t>
            </w:r>
          </w:p>
        </w:tc>
        <w:tc>
          <w:tcPr>
            <w:tcW w:w="1298" w:type="dxa"/>
            <w:vMerge/>
            <w:vAlign w:val="center"/>
          </w:tcPr>
          <w:p w:rsidR="00B711A7" w:rsidRPr="00621A47" w:rsidRDefault="00B711A7" w:rsidP="00B711A7">
            <w:pPr>
              <w:widowControl/>
              <w:jc w:val="center"/>
              <w:rPr>
                <w:rFonts w:ascii="標楷體" w:eastAsia="標楷體" w:hAnsi="標楷體"/>
                <w:b/>
                <w:color w:val="4472C4" w:themeColor="accent1"/>
              </w:rPr>
            </w:pPr>
          </w:p>
        </w:tc>
      </w:tr>
      <w:tr w:rsidR="00A26120" w:rsidRPr="00AA6F54" w:rsidTr="00B17C6D">
        <w:tc>
          <w:tcPr>
            <w:tcW w:w="1129" w:type="dxa"/>
            <w:vMerge/>
            <w:vAlign w:val="center"/>
          </w:tcPr>
          <w:p w:rsidR="00A26120" w:rsidRPr="00AA6F54" w:rsidRDefault="00A26120" w:rsidP="00AA6F5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77" w:type="dxa"/>
          </w:tcPr>
          <w:p w:rsidR="00A26120" w:rsidRPr="00B711A7" w:rsidRDefault="00B711A7" w:rsidP="00B711A7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2.</w:t>
            </w:r>
            <w:r w:rsidR="00A26120" w:rsidRPr="00B711A7">
              <w:rPr>
                <w:rFonts w:ascii="標楷體" w:eastAsia="標楷體" w:hAnsi="標楷體" w:cs="Arial" w:hint="eastAsia"/>
                <w:color w:val="000000"/>
              </w:rPr>
              <w:t>社團年度活動計畫</w:t>
            </w:r>
            <w:r>
              <w:rPr>
                <w:rFonts w:ascii="標楷體" w:eastAsia="標楷體" w:hAnsi="標楷體" w:cs="Arial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(2分) </w:t>
            </w:r>
            <w:r>
              <w:rPr>
                <w:rFonts w:ascii="標楷體" w:eastAsia="標楷體" w:hAnsi="標楷體" w:cs="Arial" w:hint="eastAsia"/>
                <w:b/>
                <w:color w:val="FF0000"/>
              </w:rPr>
              <w:t>社團活動資訊系統</w:t>
            </w:r>
          </w:p>
        </w:tc>
        <w:tc>
          <w:tcPr>
            <w:tcW w:w="1276" w:type="dxa"/>
            <w:vAlign w:val="center"/>
          </w:tcPr>
          <w:p w:rsidR="00A26120" w:rsidRPr="00621A47" w:rsidRDefault="00B711A7" w:rsidP="00B711A7">
            <w:pPr>
              <w:jc w:val="center"/>
              <w:rPr>
                <w:rFonts w:ascii="標楷體" w:eastAsia="標楷體" w:hAnsi="標楷體" w:cs="Arial"/>
                <w:b/>
                <w:color w:val="4472C4" w:themeColor="accent1"/>
              </w:rPr>
            </w:pPr>
            <w:r w:rsidRPr="00621A47">
              <w:rPr>
                <w:rFonts w:ascii="標楷體" w:eastAsia="標楷體" w:hAnsi="標楷體" w:hint="eastAsia"/>
                <w:b/>
                <w:color w:val="4472C4" w:themeColor="accent1"/>
              </w:rPr>
              <w:t>【1階】</w:t>
            </w:r>
          </w:p>
        </w:tc>
        <w:tc>
          <w:tcPr>
            <w:tcW w:w="3969" w:type="dxa"/>
          </w:tcPr>
          <w:p w:rsidR="00A26120" w:rsidRPr="000C2CBF" w:rsidRDefault="00A26120" w:rsidP="004D1255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訂定</w:t>
            </w:r>
            <w:r w:rsidRPr="00EB1F68">
              <w:rPr>
                <w:rFonts w:ascii="標楷體" w:eastAsia="標楷體" w:hAnsi="標楷體" w:cs="Arial" w:hint="eastAsia"/>
                <w:color w:val="000000"/>
              </w:rPr>
              <w:t>社團年度活動計畫</w:t>
            </w:r>
            <w:r w:rsidRPr="000C2CBF">
              <w:rPr>
                <w:rFonts w:ascii="標楷體" w:eastAsia="標楷體" w:hAnsi="標楷體" w:cs="Arial"/>
                <w:color w:val="000000"/>
              </w:rPr>
              <w:t>（包含</w:t>
            </w:r>
            <w:r w:rsidRPr="000C2CBF">
              <w:rPr>
                <w:rFonts w:ascii="標楷體" w:eastAsia="標楷體" w:hAnsi="標楷體" w:cs="Arial" w:hint="eastAsia"/>
                <w:color w:val="000000"/>
              </w:rPr>
              <w:t>行事曆、活動名稱、參與對象、活動時間、所需經費等</w:t>
            </w:r>
            <w:r w:rsidRPr="000C2CBF">
              <w:rPr>
                <w:rFonts w:ascii="標楷體" w:eastAsia="標楷體" w:hAnsi="標楷體" w:cs="Arial"/>
                <w:color w:val="000000"/>
              </w:rPr>
              <w:t>）。</w:t>
            </w:r>
            <w:r w:rsidR="00B711A7">
              <w:rPr>
                <w:rFonts w:ascii="標楷體" w:eastAsia="標楷體" w:hAnsi="標楷體" w:cs="Arial" w:hint="eastAsia"/>
                <w:color w:val="000000"/>
              </w:rPr>
              <w:t>(1分)</w:t>
            </w:r>
          </w:p>
        </w:tc>
        <w:tc>
          <w:tcPr>
            <w:tcW w:w="1298" w:type="dxa"/>
            <w:vAlign w:val="center"/>
          </w:tcPr>
          <w:p w:rsidR="00A26120" w:rsidRPr="00621A47" w:rsidRDefault="00B711A7" w:rsidP="00B711A7">
            <w:pPr>
              <w:jc w:val="center"/>
              <w:rPr>
                <w:rFonts w:ascii="標楷體" w:eastAsia="標楷體" w:hAnsi="標楷體" w:cs="Arial"/>
                <w:b/>
                <w:color w:val="4472C4" w:themeColor="accent1"/>
              </w:rPr>
            </w:pPr>
            <w:r w:rsidRPr="00621A47">
              <w:rPr>
                <w:rFonts w:ascii="標楷體" w:eastAsia="標楷體" w:hAnsi="標楷體" w:hint="eastAsia"/>
                <w:b/>
                <w:color w:val="4472C4" w:themeColor="accent1"/>
              </w:rPr>
              <w:t>【1階】</w:t>
            </w:r>
          </w:p>
        </w:tc>
      </w:tr>
      <w:tr w:rsidR="00A26120" w:rsidRPr="00AA6F54" w:rsidTr="00B17C6D">
        <w:tc>
          <w:tcPr>
            <w:tcW w:w="1129" w:type="dxa"/>
            <w:vMerge/>
            <w:vAlign w:val="center"/>
          </w:tcPr>
          <w:p w:rsidR="00A26120" w:rsidRPr="00AA6F54" w:rsidRDefault="00A26120" w:rsidP="006422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77" w:type="dxa"/>
          </w:tcPr>
          <w:p w:rsidR="00A26120" w:rsidRDefault="00B711A7" w:rsidP="00B711A7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3.</w:t>
            </w:r>
            <w:r w:rsidR="00A26120" w:rsidRPr="00B711A7">
              <w:rPr>
                <w:rFonts w:ascii="標楷體" w:eastAsia="標楷體" w:hAnsi="標楷體" w:cs="Arial" w:hint="eastAsia"/>
                <w:color w:val="000000"/>
              </w:rPr>
              <w:t>社團年度活動計畫之執行程度及執行成效</w:t>
            </w:r>
          </w:p>
          <w:p w:rsidR="00B711A7" w:rsidRPr="00B711A7" w:rsidRDefault="00B711A7" w:rsidP="00B711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(3分) </w:t>
            </w:r>
            <w:r>
              <w:rPr>
                <w:rFonts w:ascii="標楷體" w:eastAsia="標楷體" w:hAnsi="標楷體" w:cs="Arial" w:hint="eastAsia"/>
                <w:b/>
                <w:color w:val="FF0000"/>
              </w:rPr>
              <w:t>社團活動資訊系統</w:t>
            </w:r>
          </w:p>
        </w:tc>
        <w:tc>
          <w:tcPr>
            <w:tcW w:w="1276" w:type="dxa"/>
            <w:vAlign w:val="center"/>
          </w:tcPr>
          <w:p w:rsidR="00A26120" w:rsidRPr="00B711A7" w:rsidRDefault="00B711A7" w:rsidP="00B711A7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621A47">
              <w:rPr>
                <w:rFonts w:ascii="標楷體" w:eastAsia="標楷體" w:hAnsi="標楷體" w:hint="eastAsia"/>
                <w:b/>
                <w:color w:val="ED7D31" w:themeColor="accent2"/>
                <w:u w:val="single"/>
              </w:rPr>
              <w:t>評鑑日</w:t>
            </w:r>
          </w:p>
        </w:tc>
        <w:tc>
          <w:tcPr>
            <w:tcW w:w="3969" w:type="dxa"/>
          </w:tcPr>
          <w:p w:rsidR="00A26120" w:rsidRPr="000C2CBF" w:rsidRDefault="00A26120" w:rsidP="004D1255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EB1F68">
              <w:rPr>
                <w:rFonts w:ascii="標楷體" w:eastAsia="標楷體" w:hAnsi="標楷體" w:cs="Arial" w:hint="eastAsia"/>
                <w:color w:val="000000"/>
              </w:rPr>
              <w:t>訂定社團發展計畫</w:t>
            </w:r>
            <w:r w:rsidRPr="000C2CBF">
              <w:rPr>
                <w:rFonts w:ascii="標楷體" w:eastAsia="標楷體" w:hAnsi="標楷體" w:cs="Arial" w:hint="eastAsia"/>
                <w:color w:val="000000"/>
              </w:rPr>
              <w:t>（具有短、中或長程計畫，內容包含目標、實施策略、具體項目、經費需求、資源管道等）。</w:t>
            </w:r>
            <w:r w:rsidR="00B711A7">
              <w:rPr>
                <w:rFonts w:ascii="標楷體" w:eastAsia="標楷體" w:hAnsi="標楷體" w:cs="Arial" w:hint="eastAsia"/>
                <w:color w:val="000000"/>
              </w:rPr>
              <w:t>(1分)</w:t>
            </w:r>
          </w:p>
        </w:tc>
        <w:tc>
          <w:tcPr>
            <w:tcW w:w="1298" w:type="dxa"/>
            <w:vAlign w:val="center"/>
          </w:tcPr>
          <w:p w:rsidR="00A26120" w:rsidRPr="00621A47" w:rsidRDefault="00B711A7" w:rsidP="00B711A7">
            <w:pPr>
              <w:jc w:val="center"/>
              <w:rPr>
                <w:rFonts w:ascii="標楷體" w:eastAsia="標楷體" w:hAnsi="標楷體"/>
                <w:b/>
                <w:color w:val="4472C4" w:themeColor="accent1"/>
              </w:rPr>
            </w:pPr>
            <w:r w:rsidRPr="00621A47">
              <w:rPr>
                <w:rFonts w:ascii="標楷體" w:eastAsia="標楷體" w:hAnsi="標楷體" w:hint="eastAsia"/>
                <w:b/>
                <w:color w:val="4472C4" w:themeColor="accent1"/>
              </w:rPr>
              <w:t>【1階】</w:t>
            </w:r>
          </w:p>
        </w:tc>
      </w:tr>
      <w:tr w:rsidR="00A26120" w:rsidRPr="00AA6F54" w:rsidTr="00B17C6D">
        <w:tc>
          <w:tcPr>
            <w:tcW w:w="1129" w:type="dxa"/>
            <w:vMerge/>
            <w:vAlign w:val="center"/>
          </w:tcPr>
          <w:p w:rsidR="00A26120" w:rsidRPr="00AA6F54" w:rsidRDefault="00A26120" w:rsidP="006422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77" w:type="dxa"/>
          </w:tcPr>
          <w:p w:rsidR="00A26120" w:rsidRDefault="00B711A7" w:rsidP="00B711A7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4.</w:t>
            </w:r>
            <w:r w:rsidR="00A26120" w:rsidRPr="00B711A7">
              <w:rPr>
                <w:rFonts w:ascii="標楷體" w:eastAsia="標楷體" w:hAnsi="標楷體" w:cs="Arial" w:hint="eastAsia"/>
                <w:color w:val="000000"/>
              </w:rPr>
              <w:t>幹部、社員及指導老師資料完備</w:t>
            </w:r>
          </w:p>
          <w:p w:rsidR="00B711A7" w:rsidRPr="00B711A7" w:rsidRDefault="00B711A7" w:rsidP="00B711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(2分) </w:t>
            </w:r>
            <w:r>
              <w:rPr>
                <w:rFonts w:ascii="標楷體" w:eastAsia="標楷體" w:hAnsi="標楷體" w:cs="Arial" w:hint="eastAsia"/>
                <w:b/>
                <w:color w:val="FF0000"/>
              </w:rPr>
              <w:t>社團活動資訊系統</w:t>
            </w:r>
          </w:p>
        </w:tc>
        <w:tc>
          <w:tcPr>
            <w:tcW w:w="1276" w:type="dxa"/>
            <w:vAlign w:val="center"/>
          </w:tcPr>
          <w:p w:rsidR="00A26120" w:rsidRPr="00B711A7" w:rsidRDefault="00B711A7" w:rsidP="00B711A7">
            <w:pPr>
              <w:jc w:val="center"/>
              <w:rPr>
                <w:rFonts w:ascii="標楷體" w:eastAsia="標楷體" w:hAnsi="標楷體"/>
                <w:b/>
              </w:rPr>
            </w:pPr>
            <w:r w:rsidRPr="00621A47">
              <w:rPr>
                <w:rFonts w:ascii="標楷體" w:eastAsia="標楷體" w:hAnsi="標楷體" w:hint="eastAsia"/>
                <w:b/>
                <w:color w:val="4472C4" w:themeColor="accent1"/>
              </w:rPr>
              <w:t>【1階】</w:t>
            </w:r>
          </w:p>
        </w:tc>
        <w:tc>
          <w:tcPr>
            <w:tcW w:w="3969" w:type="dxa"/>
          </w:tcPr>
          <w:p w:rsidR="00A26120" w:rsidRPr="006422AA" w:rsidRDefault="00A26120" w:rsidP="004D1255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訂有幹部產生方式</w:t>
            </w:r>
          </w:p>
          <w:p w:rsidR="00A26120" w:rsidRPr="00B711A7" w:rsidRDefault="00A26120" w:rsidP="004D1255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422AA">
              <w:rPr>
                <w:rFonts w:ascii="標楷體" w:eastAsia="標楷體" w:hAnsi="標楷體" w:cs="Arial" w:hint="eastAsia"/>
                <w:color w:val="000000"/>
              </w:rPr>
              <w:t>辦理幹部訓練</w:t>
            </w:r>
          </w:p>
          <w:p w:rsidR="00B711A7" w:rsidRPr="00B711A7" w:rsidRDefault="00B711A7" w:rsidP="00B711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(1-2分)</w:t>
            </w:r>
          </w:p>
        </w:tc>
        <w:tc>
          <w:tcPr>
            <w:tcW w:w="1298" w:type="dxa"/>
            <w:vAlign w:val="center"/>
          </w:tcPr>
          <w:p w:rsidR="00A26120" w:rsidRPr="00621A47" w:rsidRDefault="00B711A7" w:rsidP="00B711A7">
            <w:pPr>
              <w:jc w:val="center"/>
              <w:rPr>
                <w:rFonts w:ascii="標楷體" w:eastAsia="標楷體" w:hAnsi="標楷體"/>
                <w:color w:val="ED7D31" w:themeColor="accent2"/>
              </w:rPr>
            </w:pPr>
            <w:r w:rsidRPr="00621A47">
              <w:rPr>
                <w:rFonts w:ascii="標楷體" w:eastAsia="標楷體" w:hAnsi="標楷體" w:hint="eastAsia"/>
                <w:b/>
                <w:color w:val="ED7D31" w:themeColor="accent2"/>
                <w:u w:val="single"/>
              </w:rPr>
              <w:t>評鑑日</w:t>
            </w:r>
          </w:p>
        </w:tc>
      </w:tr>
      <w:tr w:rsidR="00B711A7" w:rsidRPr="00AA6F54" w:rsidTr="00B17C6D">
        <w:trPr>
          <w:trHeight w:val="1080"/>
        </w:trPr>
        <w:tc>
          <w:tcPr>
            <w:tcW w:w="1129" w:type="dxa"/>
            <w:vMerge/>
            <w:vAlign w:val="center"/>
          </w:tcPr>
          <w:p w:rsidR="00B711A7" w:rsidRPr="00AA6F54" w:rsidRDefault="00B711A7" w:rsidP="006422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77" w:type="dxa"/>
          </w:tcPr>
          <w:p w:rsidR="00B711A7" w:rsidRDefault="00B711A7" w:rsidP="00B711A7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5.</w:t>
            </w:r>
            <w:r w:rsidRPr="00B711A7">
              <w:rPr>
                <w:rFonts w:ascii="標楷體" w:eastAsia="標楷體" w:hAnsi="標楷體" w:cs="Arial" w:hint="eastAsia"/>
                <w:color w:val="000000"/>
              </w:rPr>
              <w:t>定期召開社員大會(或系學會大會)及幹部會議</w:t>
            </w:r>
          </w:p>
          <w:p w:rsidR="00B711A7" w:rsidRPr="00B711A7" w:rsidRDefault="00B711A7" w:rsidP="00B711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(2分)</w:t>
            </w:r>
          </w:p>
        </w:tc>
        <w:tc>
          <w:tcPr>
            <w:tcW w:w="1276" w:type="dxa"/>
            <w:vAlign w:val="center"/>
          </w:tcPr>
          <w:p w:rsidR="00B711A7" w:rsidRPr="003A1B4C" w:rsidRDefault="00B711A7" w:rsidP="00B711A7">
            <w:pPr>
              <w:jc w:val="center"/>
              <w:rPr>
                <w:rFonts w:ascii="標楷體" w:eastAsia="標楷體" w:hAnsi="標楷體"/>
              </w:rPr>
            </w:pPr>
            <w:r w:rsidRPr="00621A47">
              <w:rPr>
                <w:rFonts w:ascii="標楷體" w:eastAsia="標楷體" w:hAnsi="標楷體" w:hint="eastAsia"/>
                <w:b/>
                <w:color w:val="ED7D31" w:themeColor="accent2"/>
                <w:u w:val="single"/>
              </w:rPr>
              <w:t>評鑑日</w:t>
            </w:r>
          </w:p>
        </w:tc>
        <w:tc>
          <w:tcPr>
            <w:tcW w:w="3969" w:type="dxa"/>
          </w:tcPr>
          <w:p w:rsidR="00B711A7" w:rsidRPr="00B711A7" w:rsidRDefault="00B711A7" w:rsidP="004D1255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422AA">
              <w:rPr>
                <w:rFonts w:ascii="標楷體" w:eastAsia="標楷體" w:hAnsi="標楷體" w:cs="Arial" w:hint="eastAsia"/>
                <w:color w:val="000000"/>
              </w:rPr>
              <w:t>各項會議或活動記錄詳實</w:t>
            </w:r>
            <w:r>
              <w:rPr>
                <w:rFonts w:ascii="標楷體" w:eastAsia="標楷體" w:hAnsi="標楷體" w:cs="Arial" w:hint="eastAsia"/>
                <w:color w:val="000000"/>
              </w:rPr>
              <w:t>(1分)</w:t>
            </w:r>
          </w:p>
          <w:p w:rsidR="00B711A7" w:rsidRPr="00B711A7" w:rsidRDefault="00B711A7" w:rsidP="00B711A7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711A7">
              <w:rPr>
                <w:rFonts w:ascii="標楷體" w:eastAsia="標楷體" w:hAnsi="標楷體" w:cs="Arial" w:hint="eastAsia"/>
                <w:color w:val="000000"/>
              </w:rPr>
              <w:t>採取數位化紀錄與傳承</w:t>
            </w:r>
            <w:r>
              <w:rPr>
                <w:rFonts w:ascii="標楷體" w:eastAsia="標楷體" w:hAnsi="標楷體" w:cs="Arial" w:hint="eastAsia"/>
                <w:color w:val="000000"/>
              </w:rPr>
              <w:t>(1分)</w:t>
            </w:r>
          </w:p>
        </w:tc>
        <w:tc>
          <w:tcPr>
            <w:tcW w:w="1298" w:type="dxa"/>
            <w:vAlign w:val="center"/>
          </w:tcPr>
          <w:p w:rsidR="00B711A7" w:rsidRPr="00621A47" w:rsidRDefault="00B711A7" w:rsidP="00B711A7">
            <w:pPr>
              <w:jc w:val="center"/>
              <w:rPr>
                <w:rFonts w:ascii="標楷體" w:eastAsia="標楷體" w:hAnsi="標楷體"/>
                <w:color w:val="ED7D31" w:themeColor="accent2"/>
              </w:rPr>
            </w:pPr>
            <w:r w:rsidRPr="00621A47">
              <w:rPr>
                <w:rFonts w:ascii="標楷體" w:eastAsia="標楷體" w:hAnsi="標楷體" w:hint="eastAsia"/>
                <w:b/>
                <w:color w:val="ED7D31" w:themeColor="accent2"/>
                <w:u w:val="single"/>
              </w:rPr>
              <w:t>評鑑日</w:t>
            </w:r>
          </w:p>
        </w:tc>
      </w:tr>
    </w:tbl>
    <w:p w:rsidR="00640599" w:rsidRPr="0089288C" w:rsidRDefault="00640599" w:rsidP="006422AA">
      <w:pPr>
        <w:jc w:val="both"/>
        <w:rPr>
          <w:rFonts w:ascii="標楷體" w:eastAsia="標楷體" w:hAnsi="標楷體" w:cs="Arial"/>
          <w:sz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1276"/>
        <w:gridCol w:w="3969"/>
        <w:gridCol w:w="1298"/>
      </w:tblGrid>
      <w:tr w:rsidR="00A26120" w:rsidRPr="00AA6F54" w:rsidTr="00B711A7">
        <w:tc>
          <w:tcPr>
            <w:tcW w:w="1129" w:type="dxa"/>
            <w:shd w:val="clear" w:color="auto" w:fill="E2EFD9" w:themeFill="accent6" w:themeFillTint="33"/>
            <w:vAlign w:val="center"/>
          </w:tcPr>
          <w:p w:rsidR="00A26120" w:rsidRPr="00AA6F54" w:rsidRDefault="00A26120" w:rsidP="00C038B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6F54">
              <w:rPr>
                <w:rFonts w:ascii="標楷體" w:eastAsia="標楷體" w:hAnsi="標楷體" w:hint="eastAsia"/>
                <w:b/>
                <w:color w:val="000000"/>
              </w:rPr>
              <w:t>項目與配分</w:t>
            </w:r>
          </w:p>
        </w:tc>
        <w:tc>
          <w:tcPr>
            <w:tcW w:w="9520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A26120" w:rsidRPr="00685F62" w:rsidRDefault="00B711A7" w:rsidP="006422AA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2、</w:t>
            </w:r>
            <w:r w:rsidR="00A26120" w:rsidRPr="00685F62">
              <w:rPr>
                <w:rFonts w:ascii="標楷體" w:eastAsia="標楷體" w:hAnsi="標楷體" w:cs="Arial" w:hint="eastAsia"/>
                <w:color w:val="000000"/>
              </w:rPr>
              <w:t>「</w:t>
            </w:r>
            <w:r w:rsidR="00A26120" w:rsidRPr="00685F62">
              <w:rPr>
                <w:rFonts w:ascii="標楷體" w:eastAsia="標楷體" w:hAnsi="標楷體" w:cs="Arial" w:hint="eastAsia"/>
                <w:b/>
                <w:color w:val="000000"/>
              </w:rPr>
              <w:t>共通性」</w:t>
            </w:r>
            <w:r w:rsidR="00A26120" w:rsidRPr="00685F62">
              <w:rPr>
                <w:rFonts w:ascii="標楷體" w:eastAsia="標楷體" w:hAnsi="標楷體" w:cs="Arial" w:hint="eastAsia"/>
                <w:color w:val="000000"/>
              </w:rPr>
              <w:t>資源管理</w:t>
            </w:r>
            <w:r w:rsidR="00A26120" w:rsidRPr="00685F62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="00C44D4E">
              <w:rPr>
                <w:rFonts w:ascii="標楷體" w:eastAsia="標楷體" w:hAnsi="標楷體" w:cs="Arial" w:hint="eastAsia"/>
                <w:color w:val="000000"/>
              </w:rPr>
              <w:t>20</w:t>
            </w:r>
            <w:r w:rsidR="00A26120" w:rsidRPr="00685F62">
              <w:rPr>
                <w:rFonts w:ascii="標楷體" w:eastAsia="標楷體" w:hAnsi="標楷體" w:cs="Arial Unicode MS" w:hint="eastAsia"/>
              </w:rPr>
              <w:t>分</w:t>
            </w:r>
          </w:p>
        </w:tc>
      </w:tr>
      <w:tr w:rsidR="00621A47" w:rsidRPr="00AA6F54" w:rsidTr="00621A47">
        <w:tc>
          <w:tcPr>
            <w:tcW w:w="1129" w:type="dxa"/>
            <w:vMerge w:val="restart"/>
            <w:vAlign w:val="center"/>
          </w:tcPr>
          <w:p w:rsidR="00621A47" w:rsidRPr="00AA6F54" w:rsidRDefault="00621A47" w:rsidP="00B711A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6F54">
              <w:rPr>
                <w:rFonts w:ascii="標楷體" w:eastAsia="標楷體" w:hAnsi="標楷體" w:hint="eastAsia"/>
                <w:b/>
                <w:color w:val="000000"/>
              </w:rPr>
              <w:t>評分</w:t>
            </w:r>
          </w:p>
          <w:p w:rsidR="00621A47" w:rsidRPr="00AA6F54" w:rsidRDefault="00621A47" w:rsidP="00B711A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6F54">
              <w:rPr>
                <w:rFonts w:ascii="標楷體" w:eastAsia="標楷體" w:hAnsi="標楷體" w:hint="eastAsia"/>
                <w:b/>
                <w:color w:val="000000"/>
              </w:rPr>
              <w:t>重點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:rsidR="00621A47" w:rsidRPr="00AA6F54" w:rsidRDefault="00621A47" w:rsidP="00B711A7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基本分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621A47" w:rsidRPr="00AA6F54" w:rsidRDefault="00621A47" w:rsidP="00B711A7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建議進度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621A47" w:rsidRPr="00AA6F54" w:rsidRDefault="00621A47" w:rsidP="00B711A7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建議進度</w:t>
            </w:r>
          </w:p>
        </w:tc>
        <w:tc>
          <w:tcPr>
            <w:tcW w:w="1298" w:type="dxa"/>
            <w:shd w:val="clear" w:color="auto" w:fill="FFF2CC" w:themeFill="accent4" w:themeFillTint="33"/>
          </w:tcPr>
          <w:p w:rsidR="00621A47" w:rsidRPr="00AA6F54" w:rsidRDefault="00621A47" w:rsidP="00B711A7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建議進度</w:t>
            </w:r>
          </w:p>
        </w:tc>
      </w:tr>
      <w:tr w:rsidR="00621A47" w:rsidRPr="00AA6F54" w:rsidTr="00621A47">
        <w:tc>
          <w:tcPr>
            <w:tcW w:w="1129" w:type="dxa"/>
            <w:vMerge/>
            <w:vAlign w:val="center"/>
          </w:tcPr>
          <w:p w:rsidR="00621A47" w:rsidRPr="00AA6F54" w:rsidRDefault="00621A47" w:rsidP="00B22C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</w:tcPr>
          <w:p w:rsidR="00621A47" w:rsidRDefault="00621A47" w:rsidP="00621A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21A47">
              <w:rPr>
                <w:rFonts w:ascii="標楷體" w:eastAsia="標楷體" w:hAnsi="標楷體" w:hint="eastAsia"/>
              </w:rPr>
              <w:t>年度總預</w:t>
            </w:r>
            <w:r>
              <w:rPr>
                <w:rFonts w:ascii="標楷體" w:eastAsia="標楷體" w:hAnsi="標楷體" w:hint="eastAsia"/>
              </w:rPr>
              <w:t>、</w:t>
            </w:r>
            <w:r w:rsidRPr="00621A47">
              <w:rPr>
                <w:rFonts w:ascii="標楷體" w:eastAsia="標楷體" w:hAnsi="標楷體" w:hint="eastAsia"/>
              </w:rPr>
              <w:t>決算表</w:t>
            </w:r>
          </w:p>
          <w:p w:rsidR="00621A47" w:rsidRPr="00621A47" w:rsidRDefault="00621A47" w:rsidP="00621A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(3分)</w:t>
            </w:r>
            <w:r>
              <w:rPr>
                <w:rFonts w:ascii="標楷體" w:eastAsia="標楷體" w:hAnsi="標楷體" w:cs="Arial" w:hint="eastAsia"/>
                <w:b/>
                <w:color w:val="FF0000"/>
              </w:rPr>
              <w:t xml:space="preserve"> 社團活動資訊系統</w:t>
            </w:r>
          </w:p>
        </w:tc>
        <w:tc>
          <w:tcPr>
            <w:tcW w:w="1276" w:type="dxa"/>
            <w:vAlign w:val="center"/>
          </w:tcPr>
          <w:p w:rsidR="00621A47" w:rsidRPr="00621A47" w:rsidRDefault="00621A47" w:rsidP="00621A47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621A47">
              <w:rPr>
                <w:rFonts w:ascii="標楷體" w:eastAsia="標楷體" w:hAnsi="標楷體" w:hint="eastAsia"/>
                <w:b/>
                <w:color w:val="7030A0"/>
              </w:rPr>
              <w:t>【2階】</w:t>
            </w:r>
          </w:p>
          <w:p w:rsidR="00621A47" w:rsidRPr="003A1B4C" w:rsidRDefault="00621A47" w:rsidP="00621A4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21A47">
              <w:rPr>
                <w:rFonts w:ascii="標楷體" w:eastAsia="標楷體" w:hAnsi="標楷體" w:hint="eastAsia"/>
                <w:b/>
                <w:color w:val="ED7D31" w:themeColor="accent2"/>
                <w:u w:val="single"/>
              </w:rPr>
              <w:t>評鑑日</w:t>
            </w:r>
          </w:p>
        </w:tc>
        <w:tc>
          <w:tcPr>
            <w:tcW w:w="3969" w:type="dxa"/>
            <w:vMerge w:val="restart"/>
          </w:tcPr>
          <w:p w:rsidR="00621A47" w:rsidRPr="004D1255" w:rsidRDefault="00621A47" w:rsidP="00B22C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4D1255">
              <w:rPr>
                <w:rFonts w:ascii="標楷體" w:eastAsia="標楷體" w:hAnsi="標楷體" w:hint="eastAsia"/>
              </w:rPr>
              <w:t>訂有財務管理制度</w:t>
            </w:r>
          </w:p>
          <w:p w:rsidR="00621A47" w:rsidRPr="004D1255" w:rsidRDefault="00621A47" w:rsidP="00B22C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4D1255">
              <w:rPr>
                <w:rFonts w:ascii="標楷體" w:eastAsia="標楷體" w:hAnsi="標楷體" w:hint="eastAsia"/>
              </w:rPr>
              <w:t>使用原則及運作情形</w:t>
            </w:r>
          </w:p>
          <w:p w:rsidR="00621A47" w:rsidRDefault="00621A47" w:rsidP="00B22C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4D1255">
              <w:rPr>
                <w:rFonts w:ascii="標楷體" w:eastAsia="標楷體" w:hAnsi="標楷體" w:hint="eastAsia"/>
              </w:rPr>
              <w:t>核銷憑證蓋有稽核印章</w:t>
            </w:r>
          </w:p>
          <w:p w:rsidR="00621A47" w:rsidRPr="00621A47" w:rsidRDefault="00621A47" w:rsidP="00621A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(1-3分)</w:t>
            </w:r>
          </w:p>
        </w:tc>
        <w:tc>
          <w:tcPr>
            <w:tcW w:w="1298" w:type="dxa"/>
            <w:vMerge w:val="restart"/>
            <w:vAlign w:val="center"/>
          </w:tcPr>
          <w:p w:rsidR="00621A47" w:rsidRPr="003A1B4C" w:rsidRDefault="00621A47" w:rsidP="00621A4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21A47">
              <w:rPr>
                <w:rFonts w:ascii="標楷體" w:eastAsia="標楷體" w:hAnsi="標楷體" w:hint="eastAsia"/>
                <w:b/>
                <w:color w:val="ED7D31" w:themeColor="accent2"/>
                <w:u w:val="single"/>
              </w:rPr>
              <w:t>評鑑日</w:t>
            </w:r>
          </w:p>
        </w:tc>
      </w:tr>
      <w:tr w:rsidR="00621A47" w:rsidRPr="00AA6F54" w:rsidTr="00621A47">
        <w:tc>
          <w:tcPr>
            <w:tcW w:w="1129" w:type="dxa"/>
            <w:vMerge/>
            <w:vAlign w:val="center"/>
          </w:tcPr>
          <w:p w:rsidR="00621A47" w:rsidRPr="00AA6F54" w:rsidRDefault="00621A47" w:rsidP="00B22C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77" w:type="dxa"/>
          </w:tcPr>
          <w:p w:rsidR="00621A47" w:rsidRDefault="00621A47" w:rsidP="00621A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21A47">
              <w:rPr>
                <w:rFonts w:ascii="標楷體" w:eastAsia="標楷體" w:hAnsi="標楷體" w:hint="eastAsia"/>
              </w:rPr>
              <w:t>社團經費收支紀錄</w:t>
            </w:r>
          </w:p>
          <w:p w:rsidR="00621A47" w:rsidRPr="00621A47" w:rsidRDefault="00621A47" w:rsidP="00621A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(2分) </w:t>
            </w:r>
            <w:r>
              <w:rPr>
                <w:rFonts w:ascii="標楷體" w:eastAsia="標楷體" w:hAnsi="標楷體" w:cs="Arial" w:hint="eastAsia"/>
                <w:b/>
                <w:color w:val="FF0000"/>
              </w:rPr>
              <w:t>表單(1-4)</w:t>
            </w:r>
          </w:p>
        </w:tc>
        <w:tc>
          <w:tcPr>
            <w:tcW w:w="1276" w:type="dxa"/>
            <w:vMerge w:val="restart"/>
            <w:vAlign w:val="center"/>
          </w:tcPr>
          <w:p w:rsidR="00621A47" w:rsidRPr="003A1B4C" w:rsidRDefault="00621A47" w:rsidP="00621A4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21A47">
              <w:rPr>
                <w:rFonts w:ascii="標楷體" w:eastAsia="標楷體" w:hAnsi="標楷體" w:hint="eastAsia"/>
                <w:b/>
                <w:color w:val="ED7D31" w:themeColor="accent2"/>
                <w:u w:val="single"/>
              </w:rPr>
              <w:t>評鑑日</w:t>
            </w:r>
          </w:p>
        </w:tc>
        <w:tc>
          <w:tcPr>
            <w:tcW w:w="3969" w:type="dxa"/>
            <w:vMerge/>
          </w:tcPr>
          <w:p w:rsidR="00621A47" w:rsidRPr="003A1B4C" w:rsidRDefault="00621A47" w:rsidP="00B22C97">
            <w:pPr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Merge/>
          </w:tcPr>
          <w:p w:rsidR="00621A47" w:rsidRPr="003A1B4C" w:rsidRDefault="00621A47" w:rsidP="00B22C9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621A47" w:rsidRPr="00AA6F54" w:rsidTr="00621A47">
        <w:tc>
          <w:tcPr>
            <w:tcW w:w="1129" w:type="dxa"/>
            <w:vMerge/>
            <w:vAlign w:val="center"/>
          </w:tcPr>
          <w:p w:rsidR="00621A47" w:rsidRPr="00AA6F54" w:rsidRDefault="00621A47" w:rsidP="00B22C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77" w:type="dxa"/>
          </w:tcPr>
          <w:p w:rsidR="00621A47" w:rsidRDefault="00621A47" w:rsidP="00621A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621A47">
              <w:rPr>
                <w:rFonts w:ascii="標楷體" w:eastAsia="標楷體" w:hAnsi="標楷體" w:hint="eastAsia"/>
              </w:rPr>
              <w:t>各項活動決算紀錄</w:t>
            </w:r>
          </w:p>
          <w:p w:rsidR="00621A47" w:rsidRPr="00621A47" w:rsidRDefault="00621A47" w:rsidP="00621A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(3分)</w:t>
            </w:r>
            <w:r>
              <w:rPr>
                <w:rFonts w:ascii="標楷體" w:eastAsia="標楷體" w:hAnsi="標楷體" w:cs="Arial" w:hint="eastAsia"/>
                <w:b/>
                <w:color w:val="FF0000"/>
              </w:rPr>
              <w:t xml:space="preserve"> 表單(1-4)</w:t>
            </w:r>
          </w:p>
        </w:tc>
        <w:tc>
          <w:tcPr>
            <w:tcW w:w="1276" w:type="dxa"/>
            <w:vMerge/>
            <w:vAlign w:val="center"/>
          </w:tcPr>
          <w:p w:rsidR="00621A47" w:rsidRPr="003A1B4C" w:rsidRDefault="00621A47" w:rsidP="00621A4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969" w:type="dxa"/>
            <w:vMerge/>
          </w:tcPr>
          <w:p w:rsidR="00621A47" w:rsidRPr="003A1B4C" w:rsidRDefault="00621A47" w:rsidP="00B22C97">
            <w:pPr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Merge/>
          </w:tcPr>
          <w:p w:rsidR="00621A47" w:rsidRPr="003A1B4C" w:rsidRDefault="00621A47" w:rsidP="00B22C9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621A47" w:rsidRPr="00AA6F54" w:rsidTr="00621A47">
        <w:tc>
          <w:tcPr>
            <w:tcW w:w="1129" w:type="dxa"/>
            <w:vMerge/>
            <w:vAlign w:val="center"/>
          </w:tcPr>
          <w:p w:rsidR="00621A47" w:rsidRPr="00AA6F54" w:rsidRDefault="00621A47" w:rsidP="00B22C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77" w:type="dxa"/>
          </w:tcPr>
          <w:p w:rsidR="00621A47" w:rsidRDefault="00621A47" w:rsidP="00621A47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4.</w:t>
            </w:r>
            <w:r w:rsidRPr="00621A47">
              <w:rPr>
                <w:rFonts w:ascii="標楷體" w:eastAsia="標楷體" w:hAnsi="標楷體" w:cs="Arial" w:hint="eastAsia"/>
                <w:color w:val="000000"/>
              </w:rPr>
              <w:t>社團財產清冊</w:t>
            </w:r>
          </w:p>
          <w:p w:rsidR="00621A47" w:rsidRPr="00621A47" w:rsidRDefault="00621A47" w:rsidP="00621A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(2分)</w:t>
            </w:r>
            <w:r>
              <w:rPr>
                <w:rFonts w:ascii="標楷體" w:eastAsia="標楷體" w:hAnsi="標楷體" w:cs="Arial" w:hint="eastAsia"/>
                <w:b/>
                <w:color w:val="FF0000"/>
              </w:rPr>
              <w:t xml:space="preserve"> 表單(1-6)</w:t>
            </w:r>
          </w:p>
        </w:tc>
        <w:tc>
          <w:tcPr>
            <w:tcW w:w="1276" w:type="dxa"/>
            <w:vAlign w:val="center"/>
          </w:tcPr>
          <w:p w:rsidR="00621A47" w:rsidRPr="00621A47" w:rsidRDefault="00621A47" w:rsidP="00621A47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621A47">
              <w:rPr>
                <w:rFonts w:ascii="標楷體" w:eastAsia="標楷體" w:hAnsi="標楷體" w:hint="eastAsia"/>
                <w:b/>
                <w:color w:val="7030A0"/>
              </w:rPr>
              <w:t>【2階】</w:t>
            </w:r>
          </w:p>
          <w:p w:rsidR="00621A47" w:rsidRPr="003A1B4C" w:rsidRDefault="00621A47" w:rsidP="00621A4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969" w:type="dxa"/>
          </w:tcPr>
          <w:p w:rsidR="00621A47" w:rsidRDefault="00621A47" w:rsidP="00B22C97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訂有產物保管制度</w:t>
            </w:r>
          </w:p>
          <w:p w:rsidR="00621A47" w:rsidRDefault="00621A47" w:rsidP="00B22C97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財產清冊清楚載列（含圖片）社團器材、設備</w:t>
            </w:r>
          </w:p>
          <w:p w:rsidR="00621A47" w:rsidRDefault="00621A47" w:rsidP="00B22C97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D1255">
              <w:rPr>
                <w:rFonts w:ascii="標楷體" w:eastAsia="標楷體" w:hAnsi="標楷體" w:cs="Arial" w:hint="eastAsia"/>
                <w:color w:val="000000"/>
              </w:rPr>
              <w:t>包含使用（借用）及維修紀錄</w:t>
            </w:r>
          </w:p>
          <w:p w:rsidR="00621A47" w:rsidRPr="00621A47" w:rsidRDefault="00621A47" w:rsidP="00621A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(1-3分)</w:t>
            </w:r>
          </w:p>
        </w:tc>
        <w:tc>
          <w:tcPr>
            <w:tcW w:w="1298" w:type="dxa"/>
            <w:vMerge/>
          </w:tcPr>
          <w:p w:rsidR="00621A47" w:rsidRPr="003A1B4C" w:rsidRDefault="00621A47" w:rsidP="00B22C9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621A47" w:rsidRPr="00AA6F54" w:rsidTr="00621A47">
        <w:trPr>
          <w:trHeight w:val="730"/>
        </w:trPr>
        <w:tc>
          <w:tcPr>
            <w:tcW w:w="1129" w:type="dxa"/>
            <w:vMerge/>
            <w:vAlign w:val="center"/>
          </w:tcPr>
          <w:p w:rsidR="00621A47" w:rsidRPr="00AA6F54" w:rsidRDefault="00621A47" w:rsidP="00B22C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621A47" w:rsidRDefault="00621A47" w:rsidP="00621A47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5.</w:t>
            </w:r>
            <w:r w:rsidRPr="00621A47">
              <w:rPr>
                <w:rFonts w:ascii="標楷體" w:eastAsia="標楷體" w:hAnsi="標楷體" w:cs="Arial" w:hint="eastAsia"/>
                <w:color w:val="000000"/>
              </w:rPr>
              <w:t>設置社團非私人專戶</w:t>
            </w:r>
          </w:p>
          <w:p w:rsidR="00621A47" w:rsidRPr="00621A47" w:rsidRDefault="00621A47" w:rsidP="00621A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(2分) </w:t>
            </w:r>
            <w:r w:rsidRPr="00B711A7">
              <w:rPr>
                <w:rFonts w:ascii="標楷體" w:eastAsia="標楷體" w:hAnsi="標楷體" w:cs="Arial" w:hint="eastAsia"/>
                <w:b/>
                <w:color w:val="FF0000"/>
              </w:rPr>
              <w:t>社團傳承資料</w:t>
            </w:r>
          </w:p>
        </w:tc>
        <w:tc>
          <w:tcPr>
            <w:tcW w:w="1276" w:type="dxa"/>
            <w:vMerge w:val="restart"/>
            <w:vAlign w:val="center"/>
          </w:tcPr>
          <w:p w:rsidR="00621A47" w:rsidRPr="00621A47" w:rsidRDefault="00621A47" w:rsidP="00621A47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621A47">
              <w:rPr>
                <w:rFonts w:ascii="標楷體" w:eastAsia="標楷體" w:hAnsi="標楷體" w:hint="eastAsia"/>
                <w:b/>
                <w:color w:val="7030A0"/>
              </w:rPr>
              <w:t>【2階】</w:t>
            </w:r>
          </w:p>
          <w:p w:rsidR="00621A47" w:rsidRPr="003A1B4C" w:rsidRDefault="00621A47" w:rsidP="00621A4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969" w:type="dxa"/>
          </w:tcPr>
          <w:p w:rsidR="00621A47" w:rsidRPr="00B22C97" w:rsidRDefault="00621A47" w:rsidP="00B22C97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簿冊與印章由專人分別保管(1分)</w:t>
            </w:r>
          </w:p>
        </w:tc>
        <w:tc>
          <w:tcPr>
            <w:tcW w:w="1298" w:type="dxa"/>
            <w:vMerge/>
          </w:tcPr>
          <w:p w:rsidR="00621A47" w:rsidRPr="003A1B4C" w:rsidRDefault="00621A47" w:rsidP="00B22C9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621A47" w:rsidRPr="00AA6F54" w:rsidTr="00621A47">
        <w:trPr>
          <w:trHeight w:val="730"/>
        </w:trPr>
        <w:tc>
          <w:tcPr>
            <w:tcW w:w="1129" w:type="dxa"/>
            <w:vMerge/>
            <w:vAlign w:val="center"/>
          </w:tcPr>
          <w:p w:rsidR="00621A47" w:rsidRPr="00AA6F54" w:rsidRDefault="00621A47" w:rsidP="00B22C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77" w:type="dxa"/>
            <w:vMerge/>
          </w:tcPr>
          <w:p w:rsidR="00621A47" w:rsidRPr="000D6EBC" w:rsidRDefault="00621A47" w:rsidP="00B22C97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76" w:type="dxa"/>
            <w:vMerge/>
          </w:tcPr>
          <w:p w:rsidR="00621A47" w:rsidRDefault="00621A47" w:rsidP="00B22C9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969" w:type="dxa"/>
          </w:tcPr>
          <w:p w:rsidR="00621A47" w:rsidRDefault="00621A47" w:rsidP="00B22C97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D1255">
              <w:rPr>
                <w:rFonts w:ascii="標楷體" w:eastAsia="標楷體" w:hAnsi="標楷體" w:cs="Arial" w:hint="eastAsia"/>
                <w:color w:val="000000"/>
              </w:rPr>
              <w:t>定期公告收支概況</w:t>
            </w:r>
            <w:r>
              <w:rPr>
                <w:rFonts w:ascii="標楷體" w:eastAsia="標楷體" w:hAnsi="標楷體" w:cs="Arial" w:hint="eastAsia"/>
                <w:color w:val="000000"/>
              </w:rPr>
              <w:t>(1分)</w:t>
            </w:r>
          </w:p>
        </w:tc>
        <w:tc>
          <w:tcPr>
            <w:tcW w:w="1298" w:type="dxa"/>
            <w:vMerge/>
          </w:tcPr>
          <w:p w:rsidR="00621A47" w:rsidRPr="003A1B4C" w:rsidRDefault="00621A47" w:rsidP="00B22C9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6422AA" w:rsidRDefault="006422AA" w:rsidP="006422AA">
      <w:pPr>
        <w:jc w:val="both"/>
        <w:rPr>
          <w:rFonts w:ascii="標楷體" w:eastAsia="標楷體" w:hAnsi="標楷體" w:cs="Arial"/>
          <w:sz w:val="20"/>
        </w:rPr>
      </w:pPr>
    </w:p>
    <w:p w:rsidR="00640599" w:rsidRPr="0089288C" w:rsidRDefault="00640599" w:rsidP="006422AA">
      <w:pPr>
        <w:jc w:val="both"/>
        <w:rPr>
          <w:rFonts w:ascii="標楷體" w:eastAsia="標楷體" w:hAnsi="標楷體" w:cs="Arial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96"/>
        <w:gridCol w:w="1257"/>
        <w:gridCol w:w="3969"/>
        <w:gridCol w:w="1279"/>
        <w:gridCol w:w="19"/>
      </w:tblGrid>
      <w:tr w:rsidR="00A26120" w:rsidRPr="00AA6F54" w:rsidTr="00621A47">
        <w:trPr>
          <w:gridAfter w:val="1"/>
          <w:wAfter w:w="19" w:type="dxa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:rsidR="00A26120" w:rsidRPr="000C2CBF" w:rsidRDefault="00A26120" w:rsidP="00C038B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C2CBF">
              <w:rPr>
                <w:rFonts w:ascii="標楷體" w:eastAsia="標楷體" w:hAnsi="標楷體" w:hint="eastAsia"/>
                <w:b/>
                <w:color w:val="000000"/>
              </w:rPr>
              <w:t>項目與配分</w:t>
            </w:r>
          </w:p>
        </w:tc>
        <w:tc>
          <w:tcPr>
            <w:tcW w:w="9501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A26120" w:rsidRPr="000C2CBF" w:rsidRDefault="00621A47" w:rsidP="00D92CDF">
            <w:pPr>
              <w:spacing w:line="320" w:lineRule="atLeast"/>
              <w:ind w:leftChars="-14" w:left="2" w:hangingChars="15" w:hanging="36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3-1</w:t>
            </w:r>
            <w:r w:rsidR="00A26120" w:rsidRPr="000C2CBF">
              <w:rPr>
                <w:rFonts w:ascii="標楷體" w:eastAsia="標楷體" w:hAnsi="標楷體" w:cs="Arial"/>
                <w:color w:val="000000"/>
              </w:rPr>
              <w:t>「</w:t>
            </w:r>
            <w:r w:rsidR="00A26120" w:rsidRPr="000C2CBF">
              <w:rPr>
                <w:rFonts w:ascii="標楷體" w:eastAsia="標楷體" w:hAnsi="標楷體" w:cs="Arial" w:hint="eastAsia"/>
                <w:b/>
                <w:color w:val="000000"/>
              </w:rPr>
              <w:t>社團活動績效」</w:t>
            </w:r>
            <w:r w:rsidR="00A26120" w:rsidRPr="000C2CBF">
              <w:rPr>
                <w:rFonts w:ascii="標楷體" w:eastAsia="標楷體" w:hAnsi="標楷體" w:cs="Arial" w:hint="eastAsia"/>
                <w:color w:val="000000"/>
              </w:rPr>
              <w:t>規劃與執行</w:t>
            </w:r>
            <w:r w:rsidR="003A7842">
              <w:rPr>
                <w:rFonts w:ascii="標楷體" w:eastAsia="標楷體" w:hAnsi="標楷體" w:cs="Arial" w:hint="eastAsia"/>
                <w:color w:val="000000"/>
              </w:rPr>
              <w:t>40</w:t>
            </w:r>
            <w:r w:rsidR="00A26120" w:rsidRPr="000C2CBF">
              <w:rPr>
                <w:rFonts w:ascii="標楷體" w:eastAsia="標楷體" w:hAnsi="標楷體" w:cs="Arial"/>
                <w:color w:val="000000"/>
              </w:rPr>
              <w:t>%</w:t>
            </w:r>
          </w:p>
        </w:tc>
      </w:tr>
      <w:tr w:rsidR="00B17C6D" w:rsidRPr="00AA6F54" w:rsidTr="00B17C6D">
        <w:trPr>
          <w:gridAfter w:val="1"/>
          <w:wAfter w:w="19" w:type="dxa"/>
          <w:trHeight w:val="182"/>
        </w:trPr>
        <w:tc>
          <w:tcPr>
            <w:tcW w:w="1129" w:type="dxa"/>
            <w:vMerge w:val="restart"/>
            <w:vAlign w:val="center"/>
          </w:tcPr>
          <w:p w:rsidR="00B17C6D" w:rsidRPr="00AA6F54" w:rsidRDefault="00B17C6D" w:rsidP="000205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6F54">
              <w:rPr>
                <w:rFonts w:ascii="標楷體" w:eastAsia="標楷體" w:hAnsi="標楷體" w:hint="eastAsia"/>
                <w:b/>
                <w:color w:val="000000"/>
              </w:rPr>
              <w:t>評分</w:t>
            </w:r>
          </w:p>
          <w:p w:rsidR="00B17C6D" w:rsidRPr="00AA6F54" w:rsidRDefault="00B17C6D" w:rsidP="000205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6F54">
              <w:rPr>
                <w:rFonts w:ascii="標楷體" w:eastAsia="標楷體" w:hAnsi="標楷體" w:hint="eastAsia"/>
                <w:b/>
                <w:color w:val="000000"/>
              </w:rPr>
              <w:t>重點</w:t>
            </w:r>
          </w:p>
        </w:tc>
        <w:tc>
          <w:tcPr>
            <w:tcW w:w="2996" w:type="dxa"/>
            <w:shd w:val="clear" w:color="auto" w:fill="D9E2F3" w:themeFill="accent1" w:themeFillTint="33"/>
          </w:tcPr>
          <w:p w:rsidR="00B17C6D" w:rsidRPr="00AA6F54" w:rsidRDefault="00B17C6D" w:rsidP="00C038B0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基本分</w:t>
            </w:r>
          </w:p>
        </w:tc>
        <w:tc>
          <w:tcPr>
            <w:tcW w:w="1257" w:type="dxa"/>
            <w:shd w:val="clear" w:color="auto" w:fill="D9E2F3" w:themeFill="accent1" w:themeFillTint="33"/>
          </w:tcPr>
          <w:p w:rsidR="00B17C6D" w:rsidRPr="00AA6F54" w:rsidRDefault="00B17C6D" w:rsidP="00C038B0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建議進度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B17C6D" w:rsidRPr="00AA6F54" w:rsidRDefault="00B17C6D" w:rsidP="00C038B0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進階分</w:t>
            </w:r>
          </w:p>
        </w:tc>
        <w:tc>
          <w:tcPr>
            <w:tcW w:w="1279" w:type="dxa"/>
            <w:shd w:val="clear" w:color="auto" w:fill="FFF2CC" w:themeFill="accent4" w:themeFillTint="33"/>
          </w:tcPr>
          <w:p w:rsidR="00B17C6D" w:rsidRPr="00AA6F54" w:rsidRDefault="00B17C6D" w:rsidP="00C038B0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建議進度</w:t>
            </w:r>
          </w:p>
        </w:tc>
      </w:tr>
      <w:tr w:rsidR="00B17C6D" w:rsidRPr="00AA6F54" w:rsidTr="00B17C6D">
        <w:trPr>
          <w:gridAfter w:val="1"/>
          <w:wAfter w:w="19" w:type="dxa"/>
          <w:trHeight w:val="1440"/>
        </w:trPr>
        <w:tc>
          <w:tcPr>
            <w:tcW w:w="1129" w:type="dxa"/>
            <w:vMerge/>
            <w:vAlign w:val="center"/>
          </w:tcPr>
          <w:p w:rsidR="00B17C6D" w:rsidRPr="00AA6F54" w:rsidRDefault="00B17C6D" w:rsidP="000205F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6" w:type="dxa"/>
            <w:vAlign w:val="center"/>
          </w:tcPr>
          <w:p w:rsidR="00B17C6D" w:rsidRDefault="00B17C6D" w:rsidP="00B17C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A)</w:t>
            </w:r>
            <w:r w:rsidRPr="00B17C6D">
              <w:rPr>
                <w:rFonts w:ascii="標楷體" w:eastAsia="標楷體" w:hAnsi="標楷體" w:cs="Arial" w:hint="eastAsia"/>
                <w:color w:val="000000"/>
              </w:rPr>
              <w:t>活動計畫或活動申請單</w:t>
            </w:r>
          </w:p>
          <w:p w:rsidR="00B17C6D" w:rsidRPr="00B17C6D" w:rsidRDefault="00B17C6D" w:rsidP="00B17C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</w:rPr>
              <w:t>分)</w:t>
            </w:r>
            <w:r>
              <w:rPr>
                <w:rFonts w:ascii="標楷體" w:eastAsia="標楷體" w:hAnsi="標楷體" w:cs="Arial" w:hint="eastAsia"/>
                <w:b/>
                <w:color w:val="FF0000"/>
              </w:rPr>
              <w:t xml:space="preserve"> 社團活動資訊系統</w:t>
            </w:r>
          </w:p>
        </w:tc>
        <w:tc>
          <w:tcPr>
            <w:tcW w:w="1257" w:type="dxa"/>
            <w:vMerge w:val="restart"/>
            <w:vAlign w:val="center"/>
          </w:tcPr>
          <w:p w:rsidR="00B17C6D" w:rsidRDefault="00B17C6D" w:rsidP="00B17C6D">
            <w:pPr>
              <w:jc w:val="center"/>
              <w:rPr>
                <w:rFonts w:ascii="標楷體" w:eastAsia="標楷體" w:hAnsi="標楷體"/>
                <w:b/>
                <w:color w:val="4472C4" w:themeColor="accent1"/>
              </w:rPr>
            </w:pPr>
            <w:r w:rsidRPr="00621A47">
              <w:rPr>
                <w:rFonts w:ascii="標楷體" w:eastAsia="標楷體" w:hAnsi="標楷體" w:hint="eastAsia"/>
                <w:b/>
                <w:color w:val="4472C4" w:themeColor="accent1"/>
              </w:rPr>
              <w:t>【1階】</w:t>
            </w:r>
          </w:p>
          <w:p w:rsidR="00B17C6D" w:rsidRPr="00621A47" w:rsidRDefault="00B17C6D" w:rsidP="00B17C6D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621A47">
              <w:rPr>
                <w:rFonts w:ascii="標楷體" w:eastAsia="標楷體" w:hAnsi="標楷體" w:hint="eastAsia"/>
                <w:b/>
                <w:color w:val="7030A0"/>
              </w:rPr>
              <w:t>【2階】</w:t>
            </w:r>
          </w:p>
          <w:p w:rsidR="00B17C6D" w:rsidRPr="003A1B4C" w:rsidRDefault="00B17C6D" w:rsidP="00B17C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21A47">
              <w:rPr>
                <w:rFonts w:ascii="標楷體" w:eastAsia="標楷體" w:hAnsi="標楷體" w:hint="eastAsia"/>
                <w:b/>
                <w:color w:val="ED7D31" w:themeColor="accent2"/>
                <w:u w:val="single"/>
              </w:rPr>
              <w:t>評鑑日</w:t>
            </w:r>
          </w:p>
        </w:tc>
        <w:tc>
          <w:tcPr>
            <w:tcW w:w="3969" w:type="dxa"/>
          </w:tcPr>
          <w:p w:rsidR="00B17C6D" w:rsidRPr="00490889" w:rsidRDefault="00B17C6D" w:rsidP="000205FF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活動計畫周詳、企劃內容充實</w:t>
            </w:r>
          </w:p>
          <w:p w:rsidR="00B17C6D" w:rsidRPr="00B22C97" w:rsidRDefault="00B17C6D" w:rsidP="000205FF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活動計畫具有創意或凸顯傳統之意涵</w:t>
            </w:r>
          </w:p>
          <w:p w:rsidR="00B17C6D" w:rsidRPr="00B17C6D" w:rsidRDefault="00B17C6D" w:rsidP="000205FF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22C97">
              <w:rPr>
                <w:rFonts w:ascii="標楷體" w:eastAsia="標楷體" w:hAnsi="標楷體" w:cs="Arial" w:hint="eastAsia"/>
                <w:color w:val="000000"/>
              </w:rPr>
              <w:t>活動計畫有依據社團可得內外資源及人力進行評估適切性及可行性</w:t>
            </w:r>
          </w:p>
          <w:p w:rsidR="00B17C6D" w:rsidRPr="00B17C6D" w:rsidRDefault="00B17C6D" w:rsidP="00B17C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1-3</w:t>
            </w:r>
            <w:r>
              <w:rPr>
                <w:rFonts w:ascii="標楷體" w:eastAsia="標楷體" w:hAnsi="標楷體" w:cs="Arial" w:hint="eastAsia"/>
                <w:color w:val="000000"/>
              </w:rPr>
              <w:t>分)</w:t>
            </w:r>
          </w:p>
        </w:tc>
        <w:tc>
          <w:tcPr>
            <w:tcW w:w="1279" w:type="dxa"/>
            <w:vMerge w:val="restart"/>
            <w:vAlign w:val="center"/>
          </w:tcPr>
          <w:p w:rsidR="00B17C6D" w:rsidRDefault="00B17C6D" w:rsidP="00B17C6D">
            <w:pPr>
              <w:jc w:val="center"/>
              <w:rPr>
                <w:rFonts w:ascii="標楷體" w:eastAsia="標楷體" w:hAnsi="標楷體"/>
                <w:b/>
                <w:color w:val="4472C4" w:themeColor="accent1"/>
              </w:rPr>
            </w:pPr>
            <w:r w:rsidRPr="00621A47">
              <w:rPr>
                <w:rFonts w:ascii="標楷體" w:eastAsia="標楷體" w:hAnsi="標楷體" w:hint="eastAsia"/>
                <w:b/>
                <w:color w:val="4472C4" w:themeColor="accent1"/>
              </w:rPr>
              <w:t>【1階】</w:t>
            </w:r>
          </w:p>
          <w:p w:rsidR="00B17C6D" w:rsidRPr="00621A47" w:rsidRDefault="00B17C6D" w:rsidP="00B17C6D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621A47">
              <w:rPr>
                <w:rFonts w:ascii="標楷體" w:eastAsia="標楷體" w:hAnsi="標楷體" w:hint="eastAsia"/>
                <w:b/>
                <w:color w:val="7030A0"/>
              </w:rPr>
              <w:t>【2階】</w:t>
            </w:r>
          </w:p>
          <w:p w:rsidR="00B17C6D" w:rsidRPr="003A1B4C" w:rsidRDefault="00B17C6D" w:rsidP="00B17C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21A47">
              <w:rPr>
                <w:rFonts w:ascii="標楷體" w:eastAsia="標楷體" w:hAnsi="標楷體" w:hint="eastAsia"/>
                <w:b/>
                <w:color w:val="ED7D31" w:themeColor="accent2"/>
                <w:u w:val="single"/>
              </w:rPr>
              <w:t>評鑑日</w:t>
            </w:r>
          </w:p>
        </w:tc>
      </w:tr>
      <w:tr w:rsidR="00B17C6D" w:rsidRPr="00AA6F54" w:rsidTr="00B17C6D">
        <w:trPr>
          <w:gridAfter w:val="1"/>
          <w:wAfter w:w="19" w:type="dxa"/>
        </w:trPr>
        <w:tc>
          <w:tcPr>
            <w:tcW w:w="1129" w:type="dxa"/>
            <w:vMerge/>
            <w:vAlign w:val="center"/>
          </w:tcPr>
          <w:p w:rsidR="00B17C6D" w:rsidRPr="00AA6F54" w:rsidRDefault="00B17C6D" w:rsidP="000205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96" w:type="dxa"/>
            <w:vAlign w:val="center"/>
          </w:tcPr>
          <w:p w:rsidR="00B17C6D" w:rsidRDefault="00B17C6D" w:rsidP="00B17C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17C6D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B</w:t>
            </w:r>
            <w:r w:rsidRPr="00B17C6D">
              <w:rPr>
                <w:rFonts w:ascii="標楷體" w:eastAsia="標楷體" w:hAnsi="標楷體" w:cs="Arial"/>
                <w:color w:val="000000"/>
              </w:rPr>
              <w:t>)</w:t>
            </w:r>
            <w:r w:rsidRPr="00B17C6D">
              <w:rPr>
                <w:rFonts w:ascii="標楷體" w:eastAsia="標楷體" w:hAnsi="標楷體" w:cs="Arial" w:hint="eastAsia"/>
                <w:color w:val="000000"/>
              </w:rPr>
              <w:t>活動籌備會議</w:t>
            </w:r>
          </w:p>
          <w:p w:rsidR="00B17C6D" w:rsidRPr="00B17C6D" w:rsidRDefault="00B17C6D" w:rsidP="00B17C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</w:rPr>
              <w:t>分)</w:t>
            </w:r>
          </w:p>
        </w:tc>
        <w:tc>
          <w:tcPr>
            <w:tcW w:w="1257" w:type="dxa"/>
            <w:vMerge/>
          </w:tcPr>
          <w:p w:rsidR="00B17C6D" w:rsidRPr="003A1B4C" w:rsidRDefault="00B17C6D" w:rsidP="000205F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969" w:type="dxa"/>
          </w:tcPr>
          <w:p w:rsidR="00B17C6D" w:rsidRPr="00B17C6D" w:rsidRDefault="00B17C6D" w:rsidP="003907B2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90889">
              <w:rPr>
                <w:rFonts w:ascii="標楷體" w:eastAsia="標楷體" w:hAnsi="標楷體" w:cs="Arial" w:hint="eastAsia"/>
                <w:color w:val="000000"/>
              </w:rPr>
              <w:t>搭配社團組織的規模與架構相互配合</w:t>
            </w:r>
            <w:r w:rsidRPr="00B17C6D">
              <w:rPr>
                <w:rFonts w:ascii="標楷體" w:eastAsia="標楷體" w:hAnsi="標楷體" w:cs="Arial" w:hint="eastAsia"/>
                <w:color w:val="000000"/>
              </w:rPr>
              <w:t>(有工作執掌分配表)</w:t>
            </w:r>
          </w:p>
          <w:p w:rsidR="00B17C6D" w:rsidRPr="00B17C6D" w:rsidRDefault="00B17C6D" w:rsidP="00B17C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分)</w:t>
            </w:r>
          </w:p>
        </w:tc>
        <w:tc>
          <w:tcPr>
            <w:tcW w:w="1279" w:type="dxa"/>
            <w:vMerge/>
          </w:tcPr>
          <w:p w:rsidR="00B17C6D" w:rsidRPr="003A1B4C" w:rsidRDefault="00B17C6D" w:rsidP="000205F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17C6D" w:rsidRPr="00AA6F54" w:rsidTr="00B17C6D">
        <w:trPr>
          <w:gridAfter w:val="1"/>
          <w:wAfter w:w="19" w:type="dxa"/>
          <w:trHeight w:val="1080"/>
        </w:trPr>
        <w:tc>
          <w:tcPr>
            <w:tcW w:w="1129" w:type="dxa"/>
            <w:vMerge/>
            <w:vAlign w:val="center"/>
          </w:tcPr>
          <w:p w:rsidR="00B17C6D" w:rsidRPr="00AA6F54" w:rsidRDefault="00B17C6D" w:rsidP="000205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96" w:type="dxa"/>
            <w:vAlign w:val="center"/>
          </w:tcPr>
          <w:p w:rsidR="00B17C6D" w:rsidRDefault="00B17C6D" w:rsidP="00B17C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C)</w:t>
            </w:r>
            <w:r w:rsidRPr="00B17C6D">
              <w:rPr>
                <w:rFonts w:ascii="標楷體" w:eastAsia="標楷體" w:hAnsi="標楷體" w:cs="Arial" w:hint="eastAsia"/>
                <w:color w:val="000000"/>
              </w:rPr>
              <w:t>活動文宣資料</w:t>
            </w:r>
          </w:p>
          <w:p w:rsidR="00B17C6D" w:rsidRPr="00B17C6D" w:rsidRDefault="00B17C6D" w:rsidP="00B17C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</w:rPr>
              <w:t>分)</w:t>
            </w:r>
          </w:p>
        </w:tc>
        <w:tc>
          <w:tcPr>
            <w:tcW w:w="1257" w:type="dxa"/>
            <w:vMerge/>
          </w:tcPr>
          <w:p w:rsidR="00B17C6D" w:rsidRPr="003A1B4C" w:rsidRDefault="00B17C6D" w:rsidP="000205F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969" w:type="dxa"/>
          </w:tcPr>
          <w:p w:rsidR="00B17C6D" w:rsidRPr="000205FF" w:rsidRDefault="00B17C6D" w:rsidP="000205FF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利用多元管道進行</w:t>
            </w:r>
          </w:p>
          <w:p w:rsidR="00B17C6D" w:rsidRPr="00B17C6D" w:rsidRDefault="00B17C6D" w:rsidP="000205FF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205FF">
              <w:rPr>
                <w:rFonts w:ascii="標楷體" w:eastAsia="標楷體" w:hAnsi="標楷體" w:cs="Arial" w:hint="eastAsia"/>
                <w:color w:val="000000"/>
              </w:rPr>
              <w:t>能引起社團內成員之關注</w:t>
            </w:r>
          </w:p>
          <w:p w:rsidR="00B17C6D" w:rsidRPr="00B17C6D" w:rsidRDefault="00B17C6D" w:rsidP="00B17C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1-2</w:t>
            </w:r>
            <w:r>
              <w:rPr>
                <w:rFonts w:ascii="標楷體" w:eastAsia="標楷體" w:hAnsi="標楷體" w:cs="Arial" w:hint="eastAsia"/>
                <w:color w:val="000000"/>
              </w:rPr>
              <w:t>分)</w:t>
            </w:r>
          </w:p>
        </w:tc>
        <w:tc>
          <w:tcPr>
            <w:tcW w:w="1279" w:type="dxa"/>
            <w:vMerge/>
          </w:tcPr>
          <w:p w:rsidR="00B17C6D" w:rsidRPr="003A1B4C" w:rsidRDefault="00B17C6D" w:rsidP="000205F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17C6D" w:rsidRPr="00AA6F54" w:rsidTr="00B17C6D">
        <w:trPr>
          <w:gridAfter w:val="1"/>
          <w:wAfter w:w="19" w:type="dxa"/>
          <w:trHeight w:val="1090"/>
        </w:trPr>
        <w:tc>
          <w:tcPr>
            <w:tcW w:w="1129" w:type="dxa"/>
            <w:vMerge/>
            <w:vAlign w:val="center"/>
          </w:tcPr>
          <w:p w:rsidR="00B17C6D" w:rsidRPr="00AA6F54" w:rsidRDefault="00B17C6D" w:rsidP="000205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96" w:type="dxa"/>
            <w:vAlign w:val="center"/>
          </w:tcPr>
          <w:p w:rsidR="00B17C6D" w:rsidRDefault="00B17C6D" w:rsidP="00B17C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D)</w:t>
            </w:r>
            <w:r w:rsidRPr="00B17C6D">
              <w:rPr>
                <w:rFonts w:ascii="標楷體" w:eastAsia="標楷體" w:hAnsi="標楷體" w:cs="Arial" w:hint="eastAsia"/>
                <w:color w:val="000000"/>
              </w:rPr>
              <w:t>活動執行資料</w:t>
            </w:r>
          </w:p>
          <w:p w:rsidR="00B17C6D" w:rsidRPr="00B17C6D" w:rsidRDefault="00B17C6D" w:rsidP="00B17C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</w:rPr>
              <w:t>分)</w:t>
            </w:r>
          </w:p>
        </w:tc>
        <w:tc>
          <w:tcPr>
            <w:tcW w:w="1257" w:type="dxa"/>
            <w:vMerge/>
          </w:tcPr>
          <w:p w:rsidR="00B17C6D" w:rsidRPr="003A1B4C" w:rsidRDefault="00B17C6D" w:rsidP="000205F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969" w:type="dxa"/>
          </w:tcPr>
          <w:p w:rsidR="00B17C6D" w:rsidRPr="000205FF" w:rsidRDefault="00B17C6D" w:rsidP="000205FF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能召集多數社員參與分工</w:t>
            </w:r>
          </w:p>
          <w:p w:rsidR="00B17C6D" w:rsidRPr="00B17C6D" w:rsidRDefault="00B17C6D" w:rsidP="000205FF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205FF">
              <w:rPr>
                <w:rFonts w:ascii="標楷體" w:eastAsia="標楷體" w:hAnsi="標楷體" w:cs="Arial" w:hint="eastAsia"/>
                <w:color w:val="000000"/>
              </w:rPr>
              <w:t>能根據涉及的專業部分，整合社團內外人員或資源合力進行</w:t>
            </w:r>
          </w:p>
          <w:p w:rsidR="00B17C6D" w:rsidRPr="00B17C6D" w:rsidRDefault="00B17C6D" w:rsidP="00B17C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1-2</w:t>
            </w:r>
            <w:r>
              <w:rPr>
                <w:rFonts w:ascii="標楷體" w:eastAsia="標楷體" w:hAnsi="標楷體" w:cs="Arial" w:hint="eastAsia"/>
                <w:color w:val="000000"/>
              </w:rPr>
              <w:t>分)</w:t>
            </w:r>
          </w:p>
        </w:tc>
        <w:tc>
          <w:tcPr>
            <w:tcW w:w="1279" w:type="dxa"/>
            <w:vMerge/>
          </w:tcPr>
          <w:p w:rsidR="00B17C6D" w:rsidRPr="003A1B4C" w:rsidRDefault="00B17C6D" w:rsidP="000205F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17C6D" w:rsidRPr="00AA6F54" w:rsidTr="00B17C6D">
        <w:trPr>
          <w:gridAfter w:val="1"/>
          <w:wAfter w:w="19" w:type="dxa"/>
          <w:trHeight w:val="1080"/>
        </w:trPr>
        <w:tc>
          <w:tcPr>
            <w:tcW w:w="1129" w:type="dxa"/>
            <w:vMerge/>
            <w:vAlign w:val="center"/>
          </w:tcPr>
          <w:p w:rsidR="00B17C6D" w:rsidRPr="00AA6F54" w:rsidRDefault="00B17C6D" w:rsidP="000205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96" w:type="dxa"/>
            <w:vAlign w:val="center"/>
          </w:tcPr>
          <w:p w:rsidR="00B17C6D" w:rsidRDefault="00B17C6D" w:rsidP="00B17C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E)</w:t>
            </w:r>
            <w:r w:rsidRPr="00B17C6D">
              <w:rPr>
                <w:rFonts w:ascii="標楷體" w:eastAsia="標楷體" w:hAnsi="標楷體" w:cs="Arial" w:hint="eastAsia"/>
                <w:color w:val="000000"/>
              </w:rPr>
              <w:t>活動檢討資料</w:t>
            </w:r>
          </w:p>
          <w:p w:rsidR="00B17C6D" w:rsidRPr="00B17C6D" w:rsidRDefault="00B17C6D" w:rsidP="00B17C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</w:rPr>
              <w:t>分)</w:t>
            </w:r>
          </w:p>
        </w:tc>
        <w:tc>
          <w:tcPr>
            <w:tcW w:w="1257" w:type="dxa"/>
            <w:vMerge/>
          </w:tcPr>
          <w:p w:rsidR="00B17C6D" w:rsidRPr="003A1B4C" w:rsidRDefault="00B17C6D" w:rsidP="000205F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969" w:type="dxa"/>
          </w:tcPr>
          <w:p w:rsidR="00B17C6D" w:rsidRPr="000205FF" w:rsidRDefault="00B17C6D" w:rsidP="000205FF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大活動(50人以上)實施問卷回饋分析</w:t>
            </w:r>
          </w:p>
          <w:p w:rsidR="00B17C6D" w:rsidRPr="00B17C6D" w:rsidRDefault="00B17C6D" w:rsidP="000205FF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205FF">
              <w:rPr>
                <w:rFonts w:ascii="標楷體" w:eastAsia="標楷體" w:hAnsi="標楷體" w:cs="Arial" w:hint="eastAsia"/>
                <w:color w:val="000000"/>
              </w:rPr>
              <w:t>有召開檢討會議紀錄能分析活動的執行成效與特色，並提出往後規劃或改善之建議</w:t>
            </w:r>
          </w:p>
          <w:p w:rsidR="00B17C6D" w:rsidRPr="00B17C6D" w:rsidRDefault="00B17C6D" w:rsidP="00B17C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1-2</w:t>
            </w:r>
            <w:r>
              <w:rPr>
                <w:rFonts w:ascii="標楷體" w:eastAsia="標楷體" w:hAnsi="標楷體" w:cs="Arial" w:hint="eastAsia"/>
                <w:color w:val="000000"/>
              </w:rPr>
              <w:t>分)</w:t>
            </w:r>
          </w:p>
        </w:tc>
        <w:tc>
          <w:tcPr>
            <w:tcW w:w="1279" w:type="dxa"/>
            <w:vMerge/>
          </w:tcPr>
          <w:p w:rsidR="00B17C6D" w:rsidRPr="003A1B4C" w:rsidRDefault="00B17C6D" w:rsidP="000205F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26120" w:rsidRPr="00D92CDF" w:rsidTr="00621A47">
        <w:tc>
          <w:tcPr>
            <w:tcW w:w="1129" w:type="dxa"/>
            <w:shd w:val="clear" w:color="auto" w:fill="E2EFD9" w:themeFill="accent6" w:themeFillTint="33"/>
            <w:vAlign w:val="center"/>
          </w:tcPr>
          <w:p w:rsidR="00A26120" w:rsidRPr="00AA6F54" w:rsidRDefault="00A26120" w:rsidP="00A26120">
            <w:pPr>
              <w:jc w:val="center"/>
              <w:rPr>
                <w:rFonts w:ascii="標楷體" w:eastAsia="標楷體" w:hAnsi="標楷體"/>
              </w:rPr>
            </w:pPr>
            <w:r w:rsidRPr="00AA6F54">
              <w:rPr>
                <w:rFonts w:ascii="標楷體" w:eastAsia="標楷體" w:hAnsi="標楷體" w:hint="eastAsia"/>
                <w:b/>
                <w:color w:val="000000"/>
              </w:rPr>
              <w:t>項目與配分</w:t>
            </w:r>
          </w:p>
        </w:tc>
        <w:tc>
          <w:tcPr>
            <w:tcW w:w="9520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A26120" w:rsidRPr="00D92CDF" w:rsidRDefault="00621A47" w:rsidP="00A26120">
            <w:pPr>
              <w:spacing w:line="320" w:lineRule="atLeast"/>
              <w:ind w:leftChars="-14" w:left="2" w:hangingChars="15" w:hanging="36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3-2</w:t>
            </w:r>
            <w:r w:rsidR="00CA6508" w:rsidRPr="000C2CBF">
              <w:rPr>
                <w:rFonts w:ascii="標楷體" w:eastAsia="標楷體" w:hAnsi="標楷體" w:cs="Arial"/>
                <w:color w:val="000000"/>
              </w:rPr>
              <w:t>「</w:t>
            </w:r>
            <w:r w:rsidR="00CA6508" w:rsidRPr="000C2CBF">
              <w:rPr>
                <w:rFonts w:ascii="標楷體" w:eastAsia="標楷體" w:hAnsi="標楷體" w:cs="Arial" w:hint="eastAsia"/>
                <w:b/>
                <w:color w:val="000000"/>
              </w:rPr>
              <w:t>社團活動績效」</w:t>
            </w:r>
            <w:r w:rsidR="00A26120" w:rsidRPr="00685F62">
              <w:rPr>
                <w:rFonts w:ascii="標楷體" w:eastAsia="標楷體" w:hAnsi="標楷體" w:cs="Arial"/>
                <w:color w:val="000000"/>
              </w:rPr>
              <w:t>「</w:t>
            </w:r>
            <w:r w:rsidR="00A26120" w:rsidRPr="00A26120">
              <w:rPr>
                <w:rFonts w:ascii="標楷體" w:eastAsia="標楷體" w:hAnsi="標楷體" w:cs="Arial" w:hint="eastAsia"/>
                <w:color w:val="000000"/>
              </w:rPr>
              <w:t>特色與績效」</w:t>
            </w:r>
            <w:r w:rsidR="003A7842">
              <w:rPr>
                <w:rFonts w:ascii="標楷體" w:eastAsia="標楷體" w:hAnsi="標楷體" w:cs="Arial" w:hint="eastAsia"/>
                <w:color w:val="000000"/>
              </w:rPr>
              <w:t>20</w:t>
            </w:r>
            <w:r w:rsidR="00A26120" w:rsidRPr="00685F62">
              <w:rPr>
                <w:rFonts w:ascii="標楷體" w:eastAsia="標楷體" w:hAnsi="標楷體" w:cs="Arial"/>
                <w:color w:val="000000"/>
              </w:rPr>
              <w:t>%</w:t>
            </w:r>
          </w:p>
        </w:tc>
      </w:tr>
      <w:tr w:rsidR="00B17C6D" w:rsidRPr="00AA6F54" w:rsidTr="00B17C6D">
        <w:tc>
          <w:tcPr>
            <w:tcW w:w="1129" w:type="dxa"/>
            <w:vMerge w:val="restart"/>
            <w:vAlign w:val="center"/>
          </w:tcPr>
          <w:p w:rsidR="00B17C6D" w:rsidRPr="00AA6F54" w:rsidRDefault="00B17C6D" w:rsidP="00B17C6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6F54">
              <w:rPr>
                <w:rFonts w:ascii="標楷體" w:eastAsia="標楷體" w:hAnsi="標楷體" w:hint="eastAsia"/>
                <w:b/>
                <w:color w:val="000000"/>
              </w:rPr>
              <w:t>評分</w:t>
            </w:r>
          </w:p>
          <w:p w:rsidR="00B17C6D" w:rsidRPr="00AA6F54" w:rsidRDefault="00B17C6D" w:rsidP="00B17C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6F54">
              <w:rPr>
                <w:rFonts w:ascii="標楷體" w:eastAsia="標楷體" w:hAnsi="標楷體" w:hint="eastAsia"/>
                <w:b/>
                <w:color w:val="000000"/>
              </w:rPr>
              <w:t>重點</w:t>
            </w:r>
          </w:p>
        </w:tc>
        <w:tc>
          <w:tcPr>
            <w:tcW w:w="2996" w:type="dxa"/>
            <w:shd w:val="clear" w:color="auto" w:fill="D9E2F3" w:themeFill="accent1" w:themeFillTint="33"/>
          </w:tcPr>
          <w:p w:rsidR="00B17C6D" w:rsidRPr="00AA6F54" w:rsidRDefault="00B17C6D" w:rsidP="00B17C6D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基本分</w:t>
            </w:r>
          </w:p>
        </w:tc>
        <w:tc>
          <w:tcPr>
            <w:tcW w:w="1257" w:type="dxa"/>
            <w:shd w:val="clear" w:color="auto" w:fill="D9E2F3" w:themeFill="accent1" w:themeFillTint="33"/>
          </w:tcPr>
          <w:p w:rsidR="00B17C6D" w:rsidRPr="00AA6F54" w:rsidRDefault="00B17C6D" w:rsidP="00B17C6D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建議進度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B17C6D" w:rsidRPr="00AA6F54" w:rsidRDefault="00B17C6D" w:rsidP="00B17C6D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進階分</w:t>
            </w:r>
          </w:p>
        </w:tc>
        <w:tc>
          <w:tcPr>
            <w:tcW w:w="1298" w:type="dxa"/>
            <w:gridSpan w:val="2"/>
            <w:shd w:val="clear" w:color="auto" w:fill="FFF2CC" w:themeFill="accent4" w:themeFillTint="33"/>
          </w:tcPr>
          <w:p w:rsidR="00B17C6D" w:rsidRPr="00AA6F54" w:rsidRDefault="00B17C6D" w:rsidP="00B17C6D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建議進度</w:t>
            </w:r>
          </w:p>
        </w:tc>
      </w:tr>
      <w:tr w:rsidR="00B17C6D" w:rsidRPr="00AA6F54" w:rsidTr="00B17C6D">
        <w:tc>
          <w:tcPr>
            <w:tcW w:w="1129" w:type="dxa"/>
            <w:vMerge/>
            <w:vAlign w:val="center"/>
          </w:tcPr>
          <w:p w:rsidR="00B17C6D" w:rsidRPr="00AA6F54" w:rsidRDefault="00B17C6D" w:rsidP="00B17C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6" w:type="dxa"/>
          </w:tcPr>
          <w:p w:rsidR="00B17C6D" w:rsidRPr="003A7842" w:rsidRDefault="00B17C6D" w:rsidP="00B17C6D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(F</w:t>
            </w:r>
            <w:r>
              <w:rPr>
                <w:rFonts w:ascii="標楷體" w:eastAsia="標楷體" w:hAnsi="標楷體" w:cs="Arial"/>
                <w:color w:val="000000"/>
              </w:rPr>
              <w:t>)</w:t>
            </w:r>
            <w:r w:rsidRPr="003A7842">
              <w:rPr>
                <w:rFonts w:ascii="標楷體" w:eastAsia="標楷體" w:hAnsi="標楷體" w:cs="Arial" w:hint="eastAsia"/>
                <w:color w:val="000000"/>
              </w:rPr>
              <w:t>活動</w:t>
            </w:r>
            <w:r w:rsidRPr="00606732">
              <w:rPr>
                <w:rFonts w:ascii="標楷體" w:eastAsia="標楷體" w:hAnsi="標楷體" w:cs="Arial" w:hint="eastAsia"/>
                <w:color w:val="000000"/>
              </w:rPr>
              <w:t>績效資料-</w:t>
            </w:r>
            <w:r w:rsidRPr="003A7842">
              <w:rPr>
                <w:rFonts w:ascii="標楷體" w:eastAsia="標楷體" w:hAnsi="標楷體" w:cs="Arial"/>
                <w:color w:val="000000"/>
              </w:rPr>
              <w:t>呈現出成績、成果或績效。</w:t>
            </w: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</w:rPr>
              <w:t>分)</w:t>
            </w:r>
            <w:r>
              <w:rPr>
                <w:rFonts w:ascii="標楷體" w:eastAsia="標楷體" w:hAnsi="標楷體" w:cs="Arial" w:hint="eastAsia"/>
                <w:b/>
                <w:color w:val="FF0000"/>
              </w:rPr>
              <w:t xml:space="preserve"> 社團活動資訊系統</w:t>
            </w:r>
          </w:p>
        </w:tc>
        <w:tc>
          <w:tcPr>
            <w:tcW w:w="1257" w:type="dxa"/>
            <w:vAlign w:val="center"/>
          </w:tcPr>
          <w:p w:rsidR="00B17C6D" w:rsidRDefault="00B17C6D" w:rsidP="00B17C6D">
            <w:pPr>
              <w:jc w:val="center"/>
              <w:rPr>
                <w:rFonts w:ascii="標楷體" w:eastAsia="標楷體" w:hAnsi="標楷體"/>
                <w:b/>
                <w:color w:val="4472C4" w:themeColor="accent1"/>
              </w:rPr>
            </w:pPr>
            <w:r w:rsidRPr="00621A47">
              <w:rPr>
                <w:rFonts w:ascii="標楷體" w:eastAsia="標楷體" w:hAnsi="標楷體" w:hint="eastAsia"/>
                <w:b/>
                <w:color w:val="4472C4" w:themeColor="accent1"/>
              </w:rPr>
              <w:t>【1階】</w:t>
            </w:r>
          </w:p>
          <w:p w:rsidR="00B17C6D" w:rsidRPr="00621A47" w:rsidRDefault="00B17C6D" w:rsidP="00B17C6D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621A47">
              <w:rPr>
                <w:rFonts w:ascii="標楷體" w:eastAsia="標楷體" w:hAnsi="標楷體" w:hint="eastAsia"/>
                <w:b/>
                <w:color w:val="7030A0"/>
              </w:rPr>
              <w:t>【2階】</w:t>
            </w:r>
          </w:p>
          <w:p w:rsidR="00B17C6D" w:rsidRPr="003A1B4C" w:rsidRDefault="00B17C6D" w:rsidP="00B17C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21A47">
              <w:rPr>
                <w:rFonts w:ascii="標楷體" w:eastAsia="標楷體" w:hAnsi="標楷體" w:hint="eastAsia"/>
                <w:b/>
                <w:color w:val="ED7D31" w:themeColor="accent2"/>
                <w:u w:val="single"/>
              </w:rPr>
              <w:t>評鑑日</w:t>
            </w:r>
          </w:p>
        </w:tc>
        <w:tc>
          <w:tcPr>
            <w:tcW w:w="3969" w:type="dxa"/>
          </w:tcPr>
          <w:p w:rsidR="00B17C6D" w:rsidRPr="000C2CBF" w:rsidRDefault="00B17C6D" w:rsidP="00B17C6D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C2CBF">
              <w:rPr>
                <w:rFonts w:ascii="標楷體" w:eastAsia="標楷體" w:hAnsi="標楷體" w:cs="Arial" w:hint="eastAsia"/>
                <w:color w:val="000000"/>
              </w:rPr>
              <w:t>主題概念清晰</w:t>
            </w:r>
            <w:r w:rsidRPr="000C2CB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契合社團理念、展現出學校文化或社團傳統</w:t>
            </w:r>
            <w:r w:rsidRPr="000C2CBF">
              <w:rPr>
                <w:rFonts w:ascii="標楷體" w:eastAsia="標楷體" w:hAnsi="標楷體" w:hint="eastAsia"/>
              </w:rPr>
              <w:t>)</w:t>
            </w:r>
          </w:p>
          <w:p w:rsidR="00B17C6D" w:rsidRPr="00977382" w:rsidRDefault="00B17C6D" w:rsidP="00B17C6D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特色能呈現出獨特、創意</w:t>
            </w:r>
          </w:p>
          <w:p w:rsidR="00B17C6D" w:rsidRPr="00977382" w:rsidRDefault="00B17C6D" w:rsidP="00B17C6D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77382">
              <w:rPr>
                <w:rFonts w:ascii="標楷體" w:eastAsia="標楷體" w:hAnsi="標楷體" w:cs="Arial" w:hint="eastAsia"/>
                <w:color w:val="000000"/>
              </w:rPr>
              <w:t>特色能結合關注議題</w:t>
            </w:r>
            <w:r>
              <w:rPr>
                <w:rFonts w:ascii="標楷體" w:eastAsia="標楷體" w:hAnsi="標楷體" w:cs="Arial" w:hint="eastAsia"/>
                <w:color w:val="000000"/>
              </w:rPr>
              <w:t>(符合SDGS)</w:t>
            </w:r>
          </w:p>
          <w:p w:rsidR="00B17C6D" w:rsidRPr="00825D5D" w:rsidRDefault="00B17C6D" w:rsidP="00B17C6D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活動含有教育優先區中小學營隊活動</w:t>
            </w:r>
          </w:p>
          <w:p w:rsidR="00B17C6D" w:rsidRPr="003907B2" w:rsidRDefault="00B17C6D" w:rsidP="00B17C6D">
            <w:pPr>
              <w:pStyle w:val="a4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/中小學社團發展/</w:t>
            </w:r>
            <w:r w:rsidRPr="003907B2">
              <w:rPr>
                <w:rFonts w:ascii="標楷體" w:eastAsia="標楷體" w:hAnsi="標楷體" w:cs="Arial" w:hint="eastAsia"/>
                <w:color w:val="000000"/>
              </w:rPr>
              <w:t>含有社區服</w:t>
            </w:r>
            <w:r w:rsidRPr="003907B2">
              <w:rPr>
                <w:rFonts w:ascii="標楷體" w:eastAsia="標楷體" w:hAnsi="標楷體" w:cs="Arial" w:hint="eastAsia"/>
                <w:color w:val="000000"/>
              </w:rPr>
              <w:lastRenderedPageBreak/>
              <w:t>務及社會關懷等與教育政策相關的活動</w:t>
            </w:r>
          </w:p>
          <w:p w:rsidR="00B17C6D" w:rsidRPr="002C773F" w:rsidRDefault="00B17C6D" w:rsidP="00B17C6D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參與(或主辦)校外或跨校性活動，並呈現出成績、成果或績效</w:t>
            </w:r>
          </w:p>
          <w:p w:rsidR="00B17C6D" w:rsidRPr="00B17C6D" w:rsidRDefault="00B17C6D" w:rsidP="00B17C6D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C773F">
              <w:rPr>
                <w:rFonts w:ascii="標楷體" w:eastAsia="標楷體" w:hAnsi="標楷體" w:cs="Arial" w:hint="eastAsia"/>
                <w:color w:val="000000"/>
              </w:rPr>
              <w:t>協助（配合）學校或社區（民間）團體所舉辦之活動</w:t>
            </w:r>
          </w:p>
          <w:p w:rsidR="00B17C6D" w:rsidRPr="00B17C6D" w:rsidRDefault="00B17C6D" w:rsidP="00B17C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7-14</w:t>
            </w:r>
            <w:r>
              <w:rPr>
                <w:rFonts w:ascii="標楷體" w:eastAsia="標楷體" w:hAnsi="標楷體" w:cs="Arial" w:hint="eastAsia"/>
                <w:color w:val="000000"/>
              </w:rPr>
              <w:t>分)</w:t>
            </w:r>
          </w:p>
        </w:tc>
        <w:tc>
          <w:tcPr>
            <w:tcW w:w="1298" w:type="dxa"/>
            <w:gridSpan w:val="2"/>
            <w:vAlign w:val="center"/>
          </w:tcPr>
          <w:p w:rsidR="00B17C6D" w:rsidRDefault="00B17C6D" w:rsidP="00B17C6D">
            <w:pPr>
              <w:jc w:val="center"/>
              <w:rPr>
                <w:rFonts w:ascii="標楷體" w:eastAsia="標楷體" w:hAnsi="標楷體"/>
                <w:b/>
                <w:color w:val="4472C4" w:themeColor="accent1"/>
              </w:rPr>
            </w:pPr>
            <w:r w:rsidRPr="00621A47">
              <w:rPr>
                <w:rFonts w:ascii="標楷體" w:eastAsia="標楷體" w:hAnsi="標楷體" w:hint="eastAsia"/>
                <w:b/>
                <w:color w:val="4472C4" w:themeColor="accent1"/>
              </w:rPr>
              <w:lastRenderedPageBreak/>
              <w:t>【1階】</w:t>
            </w:r>
          </w:p>
          <w:p w:rsidR="00B17C6D" w:rsidRPr="00621A47" w:rsidRDefault="00B17C6D" w:rsidP="00B17C6D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621A47">
              <w:rPr>
                <w:rFonts w:ascii="標楷體" w:eastAsia="標楷體" w:hAnsi="標楷體" w:hint="eastAsia"/>
                <w:b/>
                <w:color w:val="7030A0"/>
              </w:rPr>
              <w:t>【2階】</w:t>
            </w:r>
          </w:p>
          <w:p w:rsidR="00B17C6D" w:rsidRPr="003A1B4C" w:rsidRDefault="00B17C6D" w:rsidP="00B17C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21A47">
              <w:rPr>
                <w:rFonts w:ascii="標楷體" w:eastAsia="標楷體" w:hAnsi="標楷體" w:hint="eastAsia"/>
                <w:b/>
                <w:color w:val="ED7D31" w:themeColor="accent2"/>
                <w:u w:val="single"/>
              </w:rPr>
              <w:t>評鑑日</w:t>
            </w:r>
          </w:p>
        </w:tc>
      </w:tr>
    </w:tbl>
    <w:p w:rsidR="006378F8" w:rsidRDefault="006378F8">
      <w:pPr>
        <w:widowControl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811"/>
      </w:tblGrid>
      <w:tr w:rsidR="00B17C6D" w:rsidTr="006C067F">
        <w:tc>
          <w:tcPr>
            <w:tcW w:w="1838" w:type="dxa"/>
            <w:shd w:val="clear" w:color="auto" w:fill="DEEAF6" w:themeFill="accent5" w:themeFillTint="33"/>
            <w:vAlign w:val="center"/>
          </w:tcPr>
          <w:p w:rsidR="00B17C6D" w:rsidRPr="006C067F" w:rsidRDefault="00B17C6D" w:rsidP="006C067F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6C067F">
              <w:rPr>
                <w:rFonts w:ascii="標楷體" w:eastAsia="標楷體" w:hAnsi="標楷體" w:hint="eastAsia"/>
                <w:b/>
              </w:rPr>
              <w:t>進度說明</w:t>
            </w:r>
          </w:p>
        </w:tc>
        <w:tc>
          <w:tcPr>
            <w:tcW w:w="8811" w:type="dxa"/>
          </w:tcPr>
          <w:p w:rsidR="006C067F" w:rsidRPr="006C067F" w:rsidRDefault="006C067F" w:rsidP="006C067F">
            <w:pPr>
              <w:rPr>
                <w:rFonts w:ascii="標楷體" w:eastAsia="標楷體" w:hAnsi="標楷體"/>
                <w:b/>
              </w:rPr>
            </w:pPr>
            <w:r w:rsidRPr="00621A47">
              <w:rPr>
                <w:rFonts w:ascii="標楷體" w:eastAsia="標楷體" w:hAnsi="標楷體" w:hint="eastAsia"/>
                <w:b/>
                <w:color w:val="4472C4" w:themeColor="accent1"/>
              </w:rPr>
              <w:t>【1階】</w:t>
            </w:r>
            <w:r w:rsidRPr="006C067F">
              <w:rPr>
                <w:rFonts w:ascii="標楷體" w:eastAsia="標楷體" w:hAnsi="標楷體" w:hint="eastAsia"/>
              </w:rPr>
              <w:t>第6週</w:t>
            </w:r>
          </w:p>
          <w:p w:rsidR="006C067F" w:rsidRPr="006C067F" w:rsidRDefault="006C067F" w:rsidP="006C067F">
            <w:pPr>
              <w:rPr>
                <w:rFonts w:ascii="標楷體" w:eastAsia="標楷體" w:hAnsi="標楷體"/>
                <w:b/>
              </w:rPr>
            </w:pPr>
            <w:r w:rsidRPr="00621A47">
              <w:rPr>
                <w:rFonts w:ascii="標楷體" w:eastAsia="標楷體" w:hAnsi="標楷體" w:hint="eastAsia"/>
                <w:b/>
                <w:color w:val="7030A0"/>
              </w:rPr>
              <w:t>【2階】</w:t>
            </w:r>
            <w:r w:rsidRPr="006C067F">
              <w:rPr>
                <w:rFonts w:ascii="標楷體" w:eastAsia="標楷體" w:hAnsi="標楷體" w:hint="eastAsia"/>
              </w:rPr>
              <w:t>第12週</w:t>
            </w:r>
          </w:p>
          <w:p w:rsidR="00B17C6D" w:rsidRPr="006C067F" w:rsidRDefault="006C067F" w:rsidP="006C067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ED7D31" w:themeColor="accent2"/>
              </w:rPr>
              <w:t>【</w:t>
            </w:r>
            <w:r w:rsidRPr="00621A47">
              <w:rPr>
                <w:rFonts w:ascii="標楷體" w:eastAsia="標楷體" w:hAnsi="標楷體" w:hint="eastAsia"/>
                <w:b/>
                <w:color w:val="ED7D31" w:themeColor="accent2"/>
                <w:u w:val="single"/>
              </w:rPr>
              <w:t>評鑑日</w:t>
            </w:r>
            <w:r>
              <w:rPr>
                <w:rFonts w:ascii="標楷體" w:eastAsia="標楷體" w:hAnsi="標楷體" w:hint="eastAsia"/>
                <w:b/>
                <w:color w:val="ED7D31" w:themeColor="accent2"/>
              </w:rPr>
              <w:t>】</w:t>
            </w:r>
            <w:r w:rsidRPr="006C067F">
              <w:rPr>
                <w:rFonts w:ascii="標楷體" w:eastAsia="標楷體" w:hAnsi="標楷體" w:hint="eastAsia"/>
              </w:rPr>
              <w:t>第16週</w:t>
            </w:r>
          </w:p>
        </w:tc>
      </w:tr>
      <w:tr w:rsidR="00B17C6D" w:rsidTr="006C067F">
        <w:tc>
          <w:tcPr>
            <w:tcW w:w="1838" w:type="dxa"/>
            <w:shd w:val="clear" w:color="auto" w:fill="DEEAF6" w:themeFill="accent5" w:themeFillTint="33"/>
            <w:vAlign w:val="center"/>
          </w:tcPr>
          <w:p w:rsidR="006C067F" w:rsidRPr="006C067F" w:rsidRDefault="006C067F" w:rsidP="006C067F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6C067F">
              <w:rPr>
                <w:rFonts w:ascii="標楷體" w:eastAsia="標楷體" w:hAnsi="標楷體" w:hint="eastAsia"/>
                <w:b/>
              </w:rPr>
              <w:t>資料提交</w:t>
            </w:r>
          </w:p>
          <w:p w:rsidR="00B17C6D" w:rsidRPr="006C067F" w:rsidRDefault="00B17C6D" w:rsidP="006C067F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6C067F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8811" w:type="dxa"/>
          </w:tcPr>
          <w:p w:rsidR="006C067F" w:rsidRPr="006C067F" w:rsidRDefault="006C067F" w:rsidP="006C067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C067F">
              <w:rPr>
                <w:rFonts w:ascii="標楷體" w:eastAsia="標楷體" w:hAnsi="標楷體" w:cs="Arial"/>
                <w:color w:val="000000"/>
              </w:rPr>
              <w:t>1. 請勿於項目(組織運作、資源管理、社團活動績效)資料夾網址內另增設其他資料夾。</w:t>
            </w:r>
          </w:p>
          <w:p w:rsidR="006C067F" w:rsidRPr="006C067F" w:rsidRDefault="006C067F" w:rsidP="006C067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C067F">
              <w:rPr>
                <w:rFonts w:ascii="標楷體" w:eastAsia="標楷體" w:hAnsi="標楷體" w:cs="Arial"/>
                <w:color w:val="000000"/>
              </w:rPr>
              <w:t>2. 資料夾網址內一律以PDF檔呈現。</w:t>
            </w:r>
          </w:p>
          <w:p w:rsidR="00B17C6D" w:rsidRPr="006C067F" w:rsidRDefault="006C067F" w:rsidP="006C067F">
            <w:pPr>
              <w:jc w:val="both"/>
              <w:rPr>
                <w:rFonts w:ascii="Arial" w:hAnsi="Arial" w:cs="Arial"/>
                <w:color w:val="202124"/>
                <w:kern w:val="0"/>
                <w:sz w:val="22"/>
                <w:szCs w:val="22"/>
              </w:rPr>
            </w:pPr>
            <w:r w:rsidRPr="006C067F">
              <w:rPr>
                <w:rFonts w:ascii="標楷體" w:eastAsia="標楷體" w:hAnsi="標楷體" w:cs="Arial"/>
                <w:color w:val="000000"/>
              </w:rPr>
              <w:t>3. PDF檔名編碼請核對社團評鑑評分標準表單、檔名請表達清楚。</w:t>
            </w:r>
          </w:p>
        </w:tc>
      </w:tr>
      <w:tr w:rsidR="00B17C6D" w:rsidRPr="0088460C" w:rsidTr="006C067F">
        <w:tc>
          <w:tcPr>
            <w:tcW w:w="1838" w:type="dxa"/>
            <w:shd w:val="clear" w:color="auto" w:fill="DEEAF6" w:themeFill="accent5" w:themeFillTint="33"/>
            <w:vAlign w:val="center"/>
          </w:tcPr>
          <w:p w:rsidR="006C067F" w:rsidRPr="006C067F" w:rsidRDefault="006C067F" w:rsidP="006C067F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6C067F">
              <w:rPr>
                <w:rFonts w:ascii="標楷體" w:eastAsia="標楷體" w:hAnsi="標楷體" w:hint="eastAsia"/>
                <w:b/>
              </w:rPr>
              <w:t>資料建檔</w:t>
            </w:r>
          </w:p>
          <w:p w:rsidR="00B17C6D" w:rsidRPr="006C067F" w:rsidRDefault="00B17C6D" w:rsidP="006C067F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6C067F">
              <w:rPr>
                <w:rFonts w:ascii="標楷體" w:eastAsia="標楷體" w:hAnsi="標楷體" w:hint="eastAsia"/>
                <w:b/>
              </w:rPr>
              <w:t>範例</w:t>
            </w:r>
          </w:p>
        </w:tc>
        <w:tc>
          <w:tcPr>
            <w:tcW w:w="8811" w:type="dxa"/>
          </w:tcPr>
          <w:p w:rsidR="006C067F" w:rsidRPr="006C067F" w:rsidRDefault="006C067F" w:rsidP="006C067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C067F">
              <w:rPr>
                <w:rFonts w:ascii="標楷體" w:eastAsia="標楷體" w:hAnsi="標楷體" w:cs="Arial"/>
                <w:color w:val="000000"/>
              </w:rPr>
              <w:t>檔名及編碼範例: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1-1、組織運作–組織章程–1</w:t>
            </w:r>
          </w:p>
          <w:p w:rsidR="006C067F" w:rsidRPr="006C067F" w:rsidRDefault="006C067F" w:rsidP="006C067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C067F">
              <w:rPr>
                <w:rFonts w:ascii="標楷體" w:eastAsia="標楷體" w:hAnsi="標楷體" w:cs="Arial"/>
                <w:color w:val="000000"/>
              </w:rPr>
              <w:t>1-1、組織運作–組織章程修訂紀錄–2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1-2、組織運作–社團年度活動計畫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1-4、組織運作–幹部、社員及指導老師資料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1-4、組織運作–幹部遴選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–</w:t>
            </w:r>
          </w:p>
          <w:p w:rsidR="006C067F" w:rsidRPr="006C067F" w:rsidRDefault="006C067F" w:rsidP="006C067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C067F">
              <w:rPr>
                <w:rFonts w:ascii="標楷體" w:eastAsia="標楷體" w:hAnsi="標楷體" w:cs="Arial"/>
                <w:color w:val="000000"/>
              </w:rPr>
              <w:t>2-1、資源管理–113.1學期年度總預算表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2-3、資源管理–112.1學期9月月報表-1</w:t>
            </w:r>
          </w:p>
          <w:p w:rsidR="006C067F" w:rsidRPr="006C067F" w:rsidRDefault="006C067F" w:rsidP="006C067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C067F">
              <w:rPr>
                <w:rFonts w:ascii="標楷體" w:eastAsia="標楷體" w:hAnsi="標楷體" w:cs="Arial"/>
                <w:color w:val="000000"/>
              </w:rPr>
              <w:t>2-3、資源管理–112.1學期10月月報表-2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2-4、資源管理–社團財產清冊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2-5、資源管理–存簿印鑑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–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3-1、規劃與執行–113.1學期期初社大(A)活動企劃書–1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3-1、規劃與執行–113.1學期期初社大(A)活動申請單–2</w:t>
            </w:r>
          </w:p>
          <w:p w:rsidR="006C067F" w:rsidRPr="006C067F" w:rsidRDefault="006C067F" w:rsidP="006C067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C067F">
              <w:rPr>
                <w:rFonts w:ascii="標楷體" w:eastAsia="標楷體" w:hAnsi="標楷體" w:cs="Arial"/>
                <w:color w:val="000000"/>
              </w:rPr>
              <w:t>3-1、規劃與執行–113.1學期宿營(B)1籌會議記錄(1130827)-1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3-1、規劃與執行–113.1學期宿營(B)1籌照片(1130827)-2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3-2、規劃與執行–113.1學期宿營(B)2籌會議記錄(1130910)-3</w:t>
            </w:r>
          </w:p>
          <w:p w:rsidR="00B17C6D" w:rsidRPr="006C067F" w:rsidRDefault="006C067F" w:rsidP="006C067F">
            <w:pPr>
              <w:jc w:val="both"/>
              <w:rPr>
                <w:rFonts w:ascii="Arial" w:hAnsi="Arial" w:cs="Arial"/>
                <w:color w:val="202124"/>
                <w:kern w:val="0"/>
                <w:sz w:val="22"/>
                <w:szCs w:val="22"/>
              </w:rPr>
            </w:pPr>
            <w:r w:rsidRPr="006C067F">
              <w:rPr>
                <w:rFonts w:ascii="標楷體" w:eastAsia="標楷體" w:hAnsi="標楷體" w:cs="Arial"/>
                <w:color w:val="000000"/>
              </w:rPr>
              <w:t>3-1、規劃與執行–113.1學期淨灘(D)活動執行資料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3-2、特色與績效–113.1學期期初社大(F)成果報告-一般活動(1130906)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3-2、特色與績效–113.1學期小復盃(F)成果報告-跨校活動(1131129)-1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3-2、特色與績效–113.1學期小復盃(F)獎狀-跨校活動(1131129)-2</w:t>
            </w:r>
            <w:r w:rsidRPr="006C067F">
              <w:rPr>
                <w:rFonts w:ascii="標楷體" w:eastAsia="標楷體" w:hAnsi="標楷體" w:cs="Arial"/>
                <w:color w:val="000000"/>
              </w:rPr>
              <w:br/>
              <w:t>3-2、特色與績效–113.1學期社課(F)成果報告-專業活動(1131009)</w:t>
            </w:r>
            <w:r w:rsidR="0088460C">
              <w:rPr>
                <w:rFonts w:ascii="標楷體" w:eastAsia="標楷體" w:hAnsi="標楷體" w:cs="Arial"/>
                <w:color w:val="000000"/>
              </w:rPr>
              <w:br/>
            </w:r>
            <w:r w:rsidR="0088460C" w:rsidRPr="006C067F">
              <w:rPr>
                <w:rFonts w:ascii="標楷體" w:eastAsia="標楷體" w:hAnsi="標楷體" w:cs="Arial"/>
                <w:color w:val="000000"/>
              </w:rPr>
              <w:t>3-2、特色與績效–113.1學期</w:t>
            </w:r>
            <w:r w:rsidR="0088460C">
              <w:rPr>
                <w:rFonts w:ascii="標楷體" w:eastAsia="標楷體" w:hAnsi="標楷體" w:cs="Arial" w:hint="eastAsia"/>
                <w:color w:val="000000"/>
              </w:rPr>
              <w:t>醫技之夜(</w:t>
            </w:r>
            <w:r w:rsidR="0088460C">
              <w:rPr>
                <w:rFonts w:ascii="標楷體" w:eastAsia="標楷體" w:hAnsi="標楷體" w:cs="Arial"/>
                <w:color w:val="000000"/>
              </w:rPr>
              <w:t>A</w:t>
            </w:r>
            <w:r w:rsidR="0088460C">
              <w:rPr>
                <w:rFonts w:ascii="標楷體" w:eastAsia="標楷體" w:hAnsi="標楷體" w:cs="Arial" w:hint="eastAsia"/>
                <w:color w:val="000000"/>
              </w:rPr>
              <w:t>)</w:t>
            </w:r>
            <w:r w:rsidR="0088460C">
              <w:rPr>
                <w:rFonts w:ascii="標楷體" w:eastAsia="標楷體" w:hAnsi="標楷體" w:cs="Arial"/>
                <w:color w:val="000000"/>
              </w:rPr>
              <w:t>-(E</w:t>
            </w:r>
            <w:r w:rsidR="0088460C" w:rsidRPr="006C067F">
              <w:rPr>
                <w:rFonts w:ascii="標楷體" w:eastAsia="標楷體" w:hAnsi="標楷體" w:cs="Arial"/>
                <w:color w:val="000000"/>
              </w:rPr>
              <w:t>)-</w:t>
            </w:r>
            <w:r w:rsidR="0088460C">
              <w:rPr>
                <w:rFonts w:ascii="標楷體" w:eastAsia="標楷體" w:hAnsi="標楷體" w:cs="Arial" w:hint="eastAsia"/>
                <w:color w:val="000000"/>
              </w:rPr>
              <w:t>一般</w:t>
            </w:r>
            <w:r w:rsidR="0088460C" w:rsidRPr="006C067F">
              <w:rPr>
                <w:rFonts w:ascii="標楷體" w:eastAsia="標楷體" w:hAnsi="標楷體" w:cs="Arial"/>
                <w:color w:val="000000"/>
              </w:rPr>
              <w:t>活動</w:t>
            </w:r>
            <w:r w:rsidR="0088460C">
              <w:rPr>
                <w:rFonts w:ascii="標楷體" w:eastAsia="標楷體" w:hAnsi="標楷體" w:cs="Arial"/>
                <w:color w:val="000000"/>
              </w:rPr>
              <w:t>(1131</w:t>
            </w:r>
            <w:r w:rsidR="0088460C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="0088460C">
              <w:rPr>
                <w:rFonts w:ascii="標楷體" w:eastAsia="標楷體" w:hAnsi="標楷體" w:cs="Arial"/>
                <w:color w:val="000000"/>
              </w:rPr>
              <w:t>0</w:t>
            </w:r>
            <w:r w:rsidR="0088460C">
              <w:rPr>
                <w:rFonts w:ascii="標楷體" w:eastAsia="標楷體" w:hAnsi="標楷體" w:cs="Arial" w:hint="eastAsia"/>
                <w:color w:val="000000"/>
              </w:rPr>
              <w:t>8</w:t>
            </w:r>
            <w:r w:rsidR="0088460C" w:rsidRPr="006C067F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bookmarkStart w:id="1" w:name="_GoBack"/>
        <w:bookmarkEnd w:id="1"/>
      </w:tr>
    </w:tbl>
    <w:p w:rsidR="00B17C6D" w:rsidRDefault="00B17C6D">
      <w:pPr>
        <w:widowControl/>
        <w:rPr>
          <w:rFonts w:ascii="標楷體" w:eastAsia="標楷體" w:hAnsi="標楷體"/>
        </w:rPr>
      </w:pPr>
    </w:p>
    <w:sectPr w:rsidR="00B17C6D" w:rsidSect="000C2CBF">
      <w:pgSz w:w="11906" w:h="16838"/>
      <w:pgMar w:top="567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6E" w:rsidRDefault="0054236E" w:rsidP="00297BC4">
      <w:r>
        <w:separator/>
      </w:r>
    </w:p>
  </w:endnote>
  <w:endnote w:type="continuationSeparator" w:id="0">
    <w:p w:rsidR="0054236E" w:rsidRDefault="0054236E" w:rsidP="0029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6E" w:rsidRDefault="0054236E" w:rsidP="00297BC4">
      <w:r>
        <w:separator/>
      </w:r>
    </w:p>
  </w:footnote>
  <w:footnote w:type="continuationSeparator" w:id="0">
    <w:p w:rsidR="0054236E" w:rsidRDefault="0054236E" w:rsidP="0029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AFE"/>
    <w:multiLevelType w:val="hybridMultilevel"/>
    <w:tmpl w:val="358CCE4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01654"/>
    <w:multiLevelType w:val="hybridMultilevel"/>
    <w:tmpl w:val="D37CBF7E"/>
    <w:lvl w:ilvl="0" w:tplc="30BACFA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66FF8"/>
    <w:multiLevelType w:val="hybridMultilevel"/>
    <w:tmpl w:val="AD4E2A9A"/>
    <w:lvl w:ilvl="0" w:tplc="30BACFA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9D77D4"/>
    <w:multiLevelType w:val="hybridMultilevel"/>
    <w:tmpl w:val="47D297AC"/>
    <w:lvl w:ilvl="0" w:tplc="DADCD59E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280824"/>
    <w:multiLevelType w:val="hybridMultilevel"/>
    <w:tmpl w:val="68B0B5DA"/>
    <w:lvl w:ilvl="0" w:tplc="DADCD59E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EF2519"/>
    <w:multiLevelType w:val="hybridMultilevel"/>
    <w:tmpl w:val="F4E45A44"/>
    <w:lvl w:ilvl="0" w:tplc="DADCD59E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E34F55"/>
    <w:multiLevelType w:val="hybridMultilevel"/>
    <w:tmpl w:val="5E4AB7CA"/>
    <w:lvl w:ilvl="0" w:tplc="D77EA03A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98273D"/>
    <w:multiLevelType w:val="hybridMultilevel"/>
    <w:tmpl w:val="269466FE"/>
    <w:lvl w:ilvl="0" w:tplc="30BACFA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966DD9"/>
    <w:multiLevelType w:val="hybridMultilevel"/>
    <w:tmpl w:val="AD4E2A9A"/>
    <w:lvl w:ilvl="0" w:tplc="30BACFA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8B5F2D"/>
    <w:multiLevelType w:val="hybridMultilevel"/>
    <w:tmpl w:val="AD4E2A9A"/>
    <w:lvl w:ilvl="0" w:tplc="30BACFA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E40C78"/>
    <w:multiLevelType w:val="hybridMultilevel"/>
    <w:tmpl w:val="DA8270F4"/>
    <w:lvl w:ilvl="0" w:tplc="DADCD59E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BFC23FB"/>
    <w:multiLevelType w:val="hybridMultilevel"/>
    <w:tmpl w:val="2B6C3FB0"/>
    <w:lvl w:ilvl="0" w:tplc="30BACFA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0341E5"/>
    <w:multiLevelType w:val="hybridMultilevel"/>
    <w:tmpl w:val="3D52E28C"/>
    <w:lvl w:ilvl="0" w:tplc="DADCD59E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A5221B0"/>
    <w:multiLevelType w:val="hybridMultilevel"/>
    <w:tmpl w:val="B540CD8E"/>
    <w:lvl w:ilvl="0" w:tplc="30BACFAC">
      <w:start w:val="1"/>
      <w:numFmt w:val="decimal"/>
      <w:lvlText w:val="(%1)."/>
      <w:lvlJc w:val="left"/>
      <w:pPr>
        <w:ind w:left="375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2B0832"/>
    <w:multiLevelType w:val="hybridMultilevel"/>
    <w:tmpl w:val="D37CBF7E"/>
    <w:lvl w:ilvl="0" w:tplc="30BACFA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9"/>
    <w:rsid w:val="000205FF"/>
    <w:rsid w:val="00023A07"/>
    <w:rsid w:val="000622D5"/>
    <w:rsid w:val="000C2CBF"/>
    <w:rsid w:val="00143D2E"/>
    <w:rsid w:val="00172CEE"/>
    <w:rsid w:val="00190A7E"/>
    <w:rsid w:val="00215A05"/>
    <w:rsid w:val="00297BC4"/>
    <w:rsid w:val="002A7F19"/>
    <w:rsid w:val="003907B2"/>
    <w:rsid w:val="003A1B4C"/>
    <w:rsid w:val="003A7842"/>
    <w:rsid w:val="00446CC2"/>
    <w:rsid w:val="004D1255"/>
    <w:rsid w:val="0054236E"/>
    <w:rsid w:val="00581616"/>
    <w:rsid w:val="00606732"/>
    <w:rsid w:val="00621A47"/>
    <w:rsid w:val="0063550E"/>
    <w:rsid w:val="006378F8"/>
    <w:rsid w:val="00640599"/>
    <w:rsid w:val="006422AA"/>
    <w:rsid w:val="006C067F"/>
    <w:rsid w:val="00864391"/>
    <w:rsid w:val="0088460C"/>
    <w:rsid w:val="0088474B"/>
    <w:rsid w:val="0089288C"/>
    <w:rsid w:val="009A4A97"/>
    <w:rsid w:val="00A26120"/>
    <w:rsid w:val="00AA6F54"/>
    <w:rsid w:val="00B17C6D"/>
    <w:rsid w:val="00B22C97"/>
    <w:rsid w:val="00B30EA3"/>
    <w:rsid w:val="00B53237"/>
    <w:rsid w:val="00B711A7"/>
    <w:rsid w:val="00C44D4E"/>
    <w:rsid w:val="00CA6508"/>
    <w:rsid w:val="00D92CDF"/>
    <w:rsid w:val="00E619CE"/>
    <w:rsid w:val="00E737FC"/>
    <w:rsid w:val="00EE5624"/>
    <w:rsid w:val="00F732C9"/>
    <w:rsid w:val="00F91B4E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DCD5A"/>
  <w15:chartTrackingRefBased/>
  <w15:docId w15:val="{C674405B-D75F-4C20-9036-16356914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8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F54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D9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提示分數"/>
    <w:basedOn w:val="a"/>
    <w:link w:val="a6"/>
    <w:qFormat/>
    <w:rsid w:val="00F91B4E"/>
    <w:pPr>
      <w:jc w:val="center"/>
    </w:pPr>
    <w:rPr>
      <w:rFonts w:ascii="標楷體" w:eastAsia="標楷體" w:hAnsi="標楷體"/>
      <w:color w:val="7F7F7F" w:themeColor="text1" w:themeTint="80"/>
    </w:rPr>
  </w:style>
  <w:style w:type="character" w:customStyle="1" w:styleId="a6">
    <w:name w:val="提示分數 字元"/>
    <w:basedOn w:val="a0"/>
    <w:link w:val="a5"/>
    <w:rsid w:val="00F91B4E"/>
    <w:rPr>
      <w:rFonts w:ascii="標楷體" w:eastAsia="標楷體" w:hAnsi="標楷體" w:cs="Times New Roman"/>
      <w:color w:val="7F7F7F" w:themeColor="text1" w:themeTint="80"/>
      <w:szCs w:val="24"/>
    </w:rPr>
  </w:style>
  <w:style w:type="paragraph" w:styleId="a7">
    <w:name w:val="header"/>
    <w:basedOn w:val="a"/>
    <w:link w:val="a8"/>
    <w:uiPriority w:val="99"/>
    <w:unhideWhenUsed/>
    <w:rsid w:val="00297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7BC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7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7B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6A2FE-9E38-40E6-BDF8-5FB8AA08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課外組</dc:creator>
  <cp:keywords/>
  <dc:description/>
  <cp:lastModifiedBy>陳怡蒨</cp:lastModifiedBy>
  <cp:revision>5</cp:revision>
  <dcterms:created xsi:type="dcterms:W3CDTF">2024-09-25T08:32:00Z</dcterms:created>
  <dcterms:modified xsi:type="dcterms:W3CDTF">2024-10-29T02:11:00Z</dcterms:modified>
</cp:coreProperties>
</file>