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7BF43" w14:textId="0873B48A" w:rsidR="000F6F1A" w:rsidRPr="00D20248" w:rsidRDefault="000F6F1A" w:rsidP="00A06C24">
      <w:pPr>
        <w:tabs>
          <w:tab w:val="left" w:pos="4820"/>
        </w:tabs>
        <w:spacing w:afterLines="50" w:after="180" w:line="280" w:lineRule="exact"/>
        <w:jc w:val="center"/>
        <w:rPr>
          <w:rFonts w:eastAsia="標楷體"/>
          <w:sz w:val="22"/>
          <w:szCs w:val="22"/>
        </w:rPr>
      </w:pPr>
      <w:bookmarkStart w:id="0" w:name="_GoBack"/>
      <w:bookmarkEnd w:id="0"/>
      <w:r w:rsidRPr="00D20248">
        <w:rPr>
          <w:rFonts w:eastAsia="標楷體"/>
          <w:sz w:val="28"/>
          <w:szCs w:val="28"/>
        </w:rPr>
        <w:t>長庚大學兼任助理暨工讀生勞動契約書</w:t>
      </w:r>
      <w:r w:rsidRPr="00D20248">
        <w:rPr>
          <w:rFonts w:eastAsia="標楷體"/>
          <w:sz w:val="22"/>
          <w:szCs w:val="22"/>
        </w:rPr>
        <w:t xml:space="preserve">               </w:t>
      </w:r>
    </w:p>
    <w:p w14:paraId="4D614D79" w14:textId="77777777" w:rsidR="000F6F1A" w:rsidRPr="00D20248" w:rsidRDefault="000F6F1A" w:rsidP="000F6F1A">
      <w:pPr>
        <w:spacing w:line="260" w:lineRule="exact"/>
        <w:jc w:val="both"/>
        <w:rPr>
          <w:rFonts w:eastAsia="標楷體"/>
          <w:sz w:val="22"/>
          <w:szCs w:val="22"/>
        </w:rPr>
      </w:pPr>
    </w:p>
    <w:p w14:paraId="28E5F685" w14:textId="77777777" w:rsidR="000F6F1A" w:rsidRPr="00D20248" w:rsidRDefault="000F6F1A" w:rsidP="000F6F1A">
      <w:pPr>
        <w:spacing w:line="260" w:lineRule="exact"/>
        <w:jc w:val="both"/>
        <w:rPr>
          <w:rFonts w:eastAsia="標楷體"/>
          <w:sz w:val="22"/>
          <w:szCs w:val="22"/>
        </w:rPr>
      </w:pPr>
      <w:r w:rsidRPr="00D20248">
        <w:rPr>
          <w:rFonts w:eastAsia="標楷體"/>
          <w:sz w:val="22"/>
          <w:szCs w:val="22"/>
        </w:rPr>
        <w:t>立契約人：長庚大學（以下簡稱甲方）</w:t>
      </w:r>
    </w:p>
    <w:p w14:paraId="192F24CF" w14:textId="77777777" w:rsidR="000F6F1A" w:rsidRPr="00D20248" w:rsidRDefault="000F6F1A" w:rsidP="000F6F1A">
      <w:pPr>
        <w:spacing w:line="260" w:lineRule="exact"/>
        <w:rPr>
          <w:rFonts w:eastAsia="標楷體"/>
          <w:sz w:val="22"/>
          <w:szCs w:val="22"/>
        </w:rPr>
      </w:pPr>
      <w:r w:rsidRPr="00D20248">
        <w:rPr>
          <w:rFonts w:eastAsia="標楷體"/>
          <w:sz w:val="22"/>
          <w:szCs w:val="22"/>
        </w:rPr>
        <w:t xml:space="preserve">          </w:t>
      </w:r>
      <w:r w:rsidRPr="00D20248">
        <w:rPr>
          <w:rFonts w:eastAsia="標楷體"/>
          <w:sz w:val="22"/>
          <w:szCs w:val="22"/>
          <w:u w:val="single"/>
        </w:rPr>
        <w:t xml:space="preserve">  </w:t>
      </w:r>
      <w:r w:rsidRPr="00D20248">
        <w:rPr>
          <w:rFonts w:eastAsia="標楷體" w:hint="eastAsia"/>
          <w:sz w:val="22"/>
          <w:szCs w:val="22"/>
          <w:u w:val="single"/>
        </w:rPr>
        <w:t xml:space="preserve">   </w:t>
      </w:r>
      <w:r w:rsidRPr="00D20248">
        <w:rPr>
          <w:rFonts w:eastAsia="標楷體"/>
          <w:sz w:val="22"/>
          <w:szCs w:val="22"/>
          <w:u w:val="single"/>
        </w:rPr>
        <w:t xml:space="preserve">      </w:t>
      </w:r>
      <w:r w:rsidRPr="00D20248">
        <w:rPr>
          <w:rFonts w:eastAsia="標楷體"/>
          <w:sz w:val="22"/>
          <w:szCs w:val="22"/>
        </w:rPr>
        <w:t>（以下簡稱乙方），甲方或其代理人</w:t>
      </w:r>
      <w:r w:rsidRPr="00D20248">
        <w:rPr>
          <w:rFonts w:eastAsia="標楷體"/>
          <w:sz w:val="22"/>
          <w:szCs w:val="22"/>
        </w:rPr>
        <w:t>(</w:t>
      </w:r>
      <w:r w:rsidRPr="00D20248">
        <w:rPr>
          <w:rFonts w:eastAsia="標楷體"/>
          <w:sz w:val="22"/>
          <w:szCs w:val="22"/>
        </w:rPr>
        <w:t>以下簡稱甲方</w:t>
      </w:r>
      <w:r w:rsidRPr="00D20248">
        <w:rPr>
          <w:rFonts w:eastAsia="標楷體"/>
          <w:sz w:val="22"/>
          <w:szCs w:val="22"/>
        </w:rPr>
        <w:t>)</w:t>
      </w:r>
      <w:r w:rsidRPr="00D20248">
        <w:rPr>
          <w:rFonts w:eastAsia="標楷體"/>
          <w:sz w:val="22"/>
          <w:szCs w:val="22"/>
        </w:rPr>
        <w:t>與乙方簽訂勞動契約時，甲方僅得依本契約所約定工作內容，對乙方為合理之指揮監督，不得要求其從事勞動契約所定工作內容以外之工作。</w:t>
      </w:r>
    </w:p>
    <w:p w14:paraId="40A3E088" w14:textId="77777777" w:rsidR="000F6F1A" w:rsidRDefault="000F6F1A" w:rsidP="000F6F1A">
      <w:pPr>
        <w:spacing w:line="260" w:lineRule="exact"/>
        <w:rPr>
          <w:rFonts w:eastAsia="標楷體"/>
          <w:sz w:val="22"/>
          <w:szCs w:val="22"/>
        </w:rPr>
      </w:pPr>
    </w:p>
    <w:p w14:paraId="69E9983F" w14:textId="77777777" w:rsidR="000F6F1A" w:rsidRPr="00DC2C7A" w:rsidRDefault="000F6F1A" w:rsidP="000F6F1A">
      <w:pPr>
        <w:spacing w:line="260" w:lineRule="exact"/>
        <w:rPr>
          <w:rFonts w:eastAsia="標楷體"/>
          <w:sz w:val="22"/>
          <w:szCs w:val="22"/>
        </w:rPr>
      </w:pPr>
      <w:r w:rsidRPr="00DC2C7A">
        <w:rPr>
          <w:rFonts w:eastAsia="標楷體" w:hint="eastAsia"/>
          <w:sz w:val="22"/>
          <w:szCs w:val="22"/>
        </w:rPr>
        <w:t>一、契約期間：甲方雇用乙方期間自</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年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月</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日起至</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年</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月</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 xml:space="preserve">  </w:t>
      </w:r>
      <w:r w:rsidRPr="00DC2C7A">
        <w:rPr>
          <w:rFonts w:eastAsia="標楷體" w:hint="eastAsia"/>
          <w:sz w:val="22"/>
          <w:szCs w:val="22"/>
        </w:rPr>
        <w:t>日止。</w:t>
      </w:r>
    </w:p>
    <w:p w14:paraId="418296BB" w14:textId="77777777" w:rsidR="000F6F1A" w:rsidRPr="00D20248" w:rsidRDefault="000F6F1A" w:rsidP="000F6F1A">
      <w:pPr>
        <w:spacing w:line="260" w:lineRule="exact"/>
        <w:rPr>
          <w:rFonts w:eastAsia="標楷體"/>
          <w:sz w:val="22"/>
          <w:szCs w:val="22"/>
        </w:rPr>
      </w:pPr>
    </w:p>
    <w:p w14:paraId="49DD68B6" w14:textId="77777777" w:rsidR="000F6F1A" w:rsidRPr="00D20248" w:rsidRDefault="000F6F1A" w:rsidP="000F6F1A">
      <w:pPr>
        <w:spacing w:line="260" w:lineRule="exact"/>
        <w:rPr>
          <w:rFonts w:eastAsia="標楷體"/>
          <w:sz w:val="22"/>
          <w:szCs w:val="22"/>
        </w:rPr>
      </w:pPr>
    </w:p>
    <w:p w14:paraId="4E06F3B8" w14:textId="77777777" w:rsidR="000F6F1A" w:rsidRPr="00D20248" w:rsidRDefault="000F6F1A" w:rsidP="000F6F1A">
      <w:pPr>
        <w:spacing w:line="260" w:lineRule="exact"/>
        <w:rPr>
          <w:rFonts w:eastAsia="標楷體"/>
          <w:sz w:val="22"/>
          <w:szCs w:val="22"/>
        </w:rPr>
      </w:pPr>
      <w:r w:rsidRPr="00D20248">
        <w:rPr>
          <w:rFonts w:eastAsia="標楷體"/>
          <w:sz w:val="22"/>
          <w:szCs w:val="22"/>
        </w:rPr>
        <w:t>二、工作職稱及工作內容：</w:t>
      </w:r>
    </w:p>
    <w:p w14:paraId="7BC0BF5E" w14:textId="77777777" w:rsidR="000F6F1A" w:rsidRDefault="000F6F1A" w:rsidP="000F6F1A">
      <w:pPr>
        <w:spacing w:line="260" w:lineRule="exact"/>
        <w:ind w:leftChars="150" w:left="360" w:firstLineChars="2" w:firstLine="6"/>
        <w:rPr>
          <w:rFonts w:eastAsia="標楷體"/>
          <w:sz w:val="22"/>
          <w:szCs w:val="22"/>
        </w:rPr>
      </w:pPr>
      <w:r w:rsidRPr="00D20248">
        <w:rPr>
          <w:rFonts w:eastAsia="標楷體"/>
          <w:sz w:val="28"/>
          <w:szCs w:val="28"/>
        </w:rPr>
        <w:t>□</w:t>
      </w:r>
      <w:r w:rsidRPr="00D20248">
        <w:rPr>
          <w:rFonts w:eastAsia="標楷體"/>
          <w:sz w:val="22"/>
          <w:szCs w:val="22"/>
        </w:rPr>
        <w:t>兼任教學助理</w:t>
      </w:r>
      <w:r w:rsidRPr="00D20248">
        <w:rPr>
          <w:rFonts w:eastAsia="標楷體"/>
          <w:sz w:val="22"/>
          <w:szCs w:val="22"/>
        </w:rPr>
        <w:t>(TA)</w:t>
      </w:r>
      <w:r w:rsidRPr="00D20248">
        <w:rPr>
          <w:rFonts w:eastAsia="標楷體" w:hint="eastAsia"/>
          <w:sz w:val="22"/>
          <w:szCs w:val="22"/>
        </w:rPr>
        <w:t>；</w:t>
      </w:r>
      <w:r w:rsidRPr="00D20248">
        <w:rPr>
          <w:rFonts w:eastAsia="標楷體"/>
          <w:sz w:val="28"/>
          <w:szCs w:val="28"/>
        </w:rPr>
        <w:t>□</w:t>
      </w:r>
      <w:r w:rsidRPr="00D20248">
        <w:rPr>
          <w:rFonts w:eastAsia="標楷體"/>
          <w:sz w:val="22"/>
          <w:szCs w:val="22"/>
        </w:rPr>
        <w:t>兼任研究助理</w:t>
      </w:r>
      <w:r w:rsidRPr="00D20248">
        <w:rPr>
          <w:rFonts w:eastAsia="標楷體"/>
          <w:sz w:val="22"/>
          <w:szCs w:val="22"/>
        </w:rPr>
        <w:t>(RA)</w:t>
      </w:r>
      <w:r w:rsidRPr="00D20248">
        <w:rPr>
          <w:rFonts w:eastAsia="標楷體" w:hint="eastAsia"/>
          <w:sz w:val="22"/>
          <w:szCs w:val="22"/>
        </w:rPr>
        <w:t>；</w:t>
      </w:r>
      <w:r w:rsidRPr="00D20248">
        <w:rPr>
          <w:rFonts w:eastAsia="標楷體"/>
          <w:sz w:val="28"/>
          <w:szCs w:val="28"/>
        </w:rPr>
        <w:t>□</w:t>
      </w:r>
      <w:r w:rsidRPr="00D20248">
        <w:rPr>
          <w:rFonts w:eastAsia="標楷體"/>
          <w:sz w:val="22"/>
          <w:szCs w:val="22"/>
        </w:rPr>
        <w:t>部份工時工讀生</w:t>
      </w:r>
      <w:r w:rsidRPr="00D20248">
        <w:rPr>
          <w:rFonts w:eastAsia="標楷體" w:hint="eastAsia"/>
          <w:sz w:val="22"/>
          <w:szCs w:val="22"/>
        </w:rPr>
        <w:t>；</w:t>
      </w:r>
      <w:r w:rsidRPr="00D20248">
        <w:rPr>
          <w:rFonts w:eastAsia="標楷體"/>
          <w:sz w:val="28"/>
          <w:szCs w:val="28"/>
        </w:rPr>
        <w:t>□</w:t>
      </w:r>
      <w:r w:rsidRPr="00D20248">
        <w:rPr>
          <w:rFonts w:eastAsia="標楷體"/>
          <w:sz w:val="22"/>
          <w:szCs w:val="22"/>
        </w:rPr>
        <w:t>短期臨時工讀生</w:t>
      </w:r>
      <w:r w:rsidRPr="00D20248">
        <w:rPr>
          <w:rFonts w:eastAsia="標楷體" w:hint="eastAsia"/>
          <w:sz w:val="22"/>
          <w:szCs w:val="22"/>
        </w:rPr>
        <w:t>；</w:t>
      </w:r>
    </w:p>
    <w:p w14:paraId="2C7A7E13" w14:textId="77777777" w:rsidR="000F6F1A" w:rsidRDefault="000F6F1A" w:rsidP="000F6F1A">
      <w:pPr>
        <w:spacing w:line="260" w:lineRule="exact"/>
        <w:ind w:leftChars="150" w:left="360" w:firstLineChars="2" w:firstLine="4"/>
        <w:rPr>
          <w:rFonts w:eastAsia="標楷體"/>
          <w:sz w:val="22"/>
          <w:szCs w:val="22"/>
        </w:rPr>
      </w:pPr>
    </w:p>
    <w:p w14:paraId="72435B5E" w14:textId="77777777" w:rsidR="000F6F1A" w:rsidRPr="00D20248" w:rsidRDefault="000F6F1A" w:rsidP="000F6F1A">
      <w:pPr>
        <w:spacing w:line="260" w:lineRule="exact"/>
        <w:ind w:leftChars="150" w:left="360" w:firstLineChars="2" w:firstLine="6"/>
        <w:rPr>
          <w:rFonts w:eastAsia="標楷體"/>
          <w:sz w:val="22"/>
          <w:szCs w:val="22"/>
          <w:u w:val="single"/>
        </w:rPr>
      </w:pPr>
      <w:r w:rsidRPr="00D20248">
        <w:rPr>
          <w:rFonts w:eastAsia="標楷體"/>
          <w:sz w:val="28"/>
          <w:szCs w:val="28"/>
        </w:rPr>
        <w:t>□</w:t>
      </w:r>
      <w:r w:rsidRPr="00D20248">
        <w:rPr>
          <w:rFonts w:eastAsia="標楷體"/>
          <w:sz w:val="22"/>
          <w:szCs w:val="22"/>
        </w:rPr>
        <w:t>其他</w:t>
      </w:r>
      <w:r w:rsidRPr="00D20248">
        <w:rPr>
          <w:rFonts w:eastAsia="標楷體" w:hint="eastAsia"/>
          <w:sz w:val="22"/>
          <w:szCs w:val="22"/>
          <w:u w:val="single"/>
        </w:rPr>
        <w:t xml:space="preserve">　　　　　　　　　　</w:t>
      </w:r>
    </w:p>
    <w:p w14:paraId="1D151565" w14:textId="77777777" w:rsidR="000F6F1A" w:rsidRDefault="000F6F1A" w:rsidP="000F6F1A">
      <w:pPr>
        <w:tabs>
          <w:tab w:val="left" w:pos="540"/>
        </w:tabs>
        <w:adjustRightInd w:val="0"/>
        <w:snapToGrid w:val="0"/>
        <w:spacing w:line="260" w:lineRule="exact"/>
        <w:ind w:leftChars="50" w:left="120" w:firstLineChars="127" w:firstLine="279"/>
        <w:rPr>
          <w:rFonts w:eastAsia="標楷體"/>
          <w:sz w:val="22"/>
          <w:szCs w:val="22"/>
        </w:rPr>
      </w:pPr>
    </w:p>
    <w:p w14:paraId="4CE27B10" w14:textId="77777777" w:rsidR="000F6F1A" w:rsidRPr="00D20248" w:rsidRDefault="000F6F1A" w:rsidP="000F6F1A">
      <w:pPr>
        <w:tabs>
          <w:tab w:val="left" w:pos="540"/>
        </w:tabs>
        <w:adjustRightInd w:val="0"/>
        <w:snapToGrid w:val="0"/>
        <w:spacing w:line="260" w:lineRule="exact"/>
        <w:ind w:leftChars="50" w:left="120" w:firstLineChars="127" w:firstLine="279"/>
        <w:rPr>
          <w:rFonts w:eastAsia="標楷體"/>
          <w:sz w:val="22"/>
          <w:szCs w:val="22"/>
          <w:u w:val="single"/>
        </w:rPr>
      </w:pPr>
      <w:r w:rsidRPr="00D20248">
        <w:rPr>
          <w:rFonts w:eastAsia="標楷體" w:hint="eastAsia"/>
          <w:sz w:val="22"/>
          <w:szCs w:val="22"/>
        </w:rPr>
        <w:t>工作</w:t>
      </w:r>
      <w:r w:rsidRPr="00D20248">
        <w:rPr>
          <w:rFonts w:eastAsia="標楷體"/>
          <w:sz w:val="22"/>
          <w:szCs w:val="22"/>
        </w:rPr>
        <w:t>內容為</w:t>
      </w:r>
      <w:r w:rsidRPr="00D20248">
        <w:rPr>
          <w:rFonts w:eastAsia="標楷體" w:hint="eastAsia"/>
          <w:sz w:val="22"/>
          <w:szCs w:val="22"/>
          <w:u w:val="single"/>
        </w:rPr>
        <w:t xml:space="preserve">   </w:t>
      </w:r>
      <w:r w:rsidRPr="00D20248">
        <w:rPr>
          <w:rFonts w:eastAsia="標楷體" w:hint="eastAsia"/>
          <w:sz w:val="22"/>
          <w:szCs w:val="22"/>
          <w:u w:val="single"/>
        </w:rPr>
        <w:t xml:space="preserve">　　　</w:t>
      </w:r>
      <w:r w:rsidRPr="00D20248">
        <w:rPr>
          <w:rFonts w:eastAsia="標楷體" w:hint="eastAsia"/>
          <w:sz w:val="22"/>
          <w:szCs w:val="22"/>
          <w:u w:val="single"/>
        </w:rPr>
        <w:t xml:space="preserve">                 </w:t>
      </w:r>
    </w:p>
    <w:p w14:paraId="2797F792" w14:textId="77777777" w:rsidR="000F6F1A" w:rsidRPr="00D20248" w:rsidRDefault="000F6F1A" w:rsidP="000F6F1A">
      <w:pPr>
        <w:spacing w:line="260" w:lineRule="exact"/>
        <w:rPr>
          <w:rFonts w:eastAsia="標楷體"/>
          <w:sz w:val="22"/>
          <w:szCs w:val="22"/>
        </w:rPr>
      </w:pPr>
    </w:p>
    <w:p w14:paraId="0C015EF4" w14:textId="77777777" w:rsidR="000F6F1A" w:rsidRPr="00D20248" w:rsidRDefault="000F6F1A" w:rsidP="000F6F1A">
      <w:pPr>
        <w:spacing w:line="260" w:lineRule="exact"/>
        <w:rPr>
          <w:rFonts w:eastAsia="標楷體"/>
          <w:sz w:val="22"/>
          <w:szCs w:val="22"/>
        </w:rPr>
      </w:pPr>
      <w:r w:rsidRPr="00D20248">
        <w:rPr>
          <w:rFonts w:eastAsia="標楷體"/>
          <w:sz w:val="22"/>
          <w:szCs w:val="22"/>
        </w:rPr>
        <w:t>三、工作地點</w:t>
      </w:r>
      <w:r w:rsidRPr="00D20248">
        <w:rPr>
          <w:rFonts w:eastAsia="標楷體"/>
          <w:sz w:val="22"/>
          <w:szCs w:val="22"/>
        </w:rPr>
        <w:t>:_________________ (</w:t>
      </w:r>
      <w:r w:rsidRPr="00D20248">
        <w:rPr>
          <w:rFonts w:eastAsia="標楷體"/>
          <w:sz w:val="22"/>
          <w:szCs w:val="22"/>
        </w:rPr>
        <w:t>非僅限於學校內</w:t>
      </w:r>
      <w:r w:rsidRPr="00D20248">
        <w:rPr>
          <w:rFonts w:eastAsia="標楷體"/>
          <w:sz w:val="22"/>
          <w:szCs w:val="22"/>
        </w:rPr>
        <w:t>)</w:t>
      </w:r>
    </w:p>
    <w:p w14:paraId="2BA471FC" w14:textId="77777777" w:rsidR="000F6F1A" w:rsidRPr="00D20248" w:rsidRDefault="000F6F1A" w:rsidP="000F6F1A">
      <w:pPr>
        <w:spacing w:line="260" w:lineRule="exact"/>
        <w:ind w:left="1320" w:hangingChars="600" w:hanging="1320"/>
        <w:rPr>
          <w:rFonts w:eastAsia="標楷體"/>
          <w:sz w:val="22"/>
          <w:szCs w:val="22"/>
        </w:rPr>
      </w:pPr>
    </w:p>
    <w:p w14:paraId="5EB5A4FD" w14:textId="77777777" w:rsidR="000F6F1A" w:rsidRPr="00D20248" w:rsidRDefault="000F6F1A" w:rsidP="000F6F1A">
      <w:pPr>
        <w:spacing w:line="260" w:lineRule="exact"/>
        <w:ind w:left="1320" w:hangingChars="600" w:hanging="1320"/>
        <w:rPr>
          <w:rFonts w:eastAsia="標楷體"/>
          <w:sz w:val="22"/>
          <w:szCs w:val="22"/>
        </w:rPr>
      </w:pPr>
      <w:r w:rsidRPr="00D20248">
        <w:rPr>
          <w:rFonts w:eastAsia="標楷體"/>
          <w:sz w:val="22"/>
          <w:szCs w:val="22"/>
        </w:rPr>
        <w:t>四、工作時間及休息時間：兼任助理暨</w:t>
      </w:r>
      <w:proofErr w:type="gramStart"/>
      <w:r w:rsidRPr="00D20248">
        <w:rPr>
          <w:rFonts w:eastAsia="標楷體"/>
          <w:sz w:val="22"/>
          <w:szCs w:val="22"/>
        </w:rPr>
        <w:t>工讀生均屬部份</w:t>
      </w:r>
      <w:proofErr w:type="gramEnd"/>
      <w:r w:rsidRPr="00D20248">
        <w:rPr>
          <w:rFonts w:eastAsia="標楷體"/>
          <w:sz w:val="22"/>
          <w:szCs w:val="22"/>
        </w:rPr>
        <w:t>工時人員，工作時間如下：</w:t>
      </w:r>
    </w:p>
    <w:p w14:paraId="798772F2" w14:textId="77777777" w:rsidR="000F6F1A" w:rsidRPr="00D20248" w:rsidRDefault="000F6F1A" w:rsidP="000F6F1A">
      <w:pPr>
        <w:spacing w:line="260" w:lineRule="exact"/>
        <w:ind w:leftChars="183" w:left="1755" w:hangingChars="598" w:hanging="1316"/>
        <w:rPr>
          <w:rFonts w:eastAsia="標楷體"/>
          <w:sz w:val="22"/>
          <w:szCs w:val="22"/>
        </w:rPr>
      </w:pPr>
      <w:r w:rsidRPr="00D20248">
        <w:rPr>
          <w:rFonts w:eastAsia="標楷體"/>
          <w:sz w:val="22"/>
          <w:szCs w:val="22"/>
        </w:rPr>
        <w:t>(</w:t>
      </w:r>
      <w:proofErr w:type="gramStart"/>
      <w:r w:rsidRPr="00D20248">
        <w:rPr>
          <w:rFonts w:eastAsia="標楷體"/>
          <w:sz w:val="22"/>
          <w:szCs w:val="22"/>
        </w:rPr>
        <w:t>一</w:t>
      </w:r>
      <w:proofErr w:type="gramEnd"/>
      <w:r w:rsidRPr="00D20248">
        <w:rPr>
          <w:rFonts w:eastAsia="標楷體"/>
          <w:sz w:val="22"/>
          <w:szCs w:val="22"/>
        </w:rPr>
        <w:t>)</w:t>
      </w:r>
      <w:r w:rsidRPr="00D20248">
        <w:rPr>
          <w:rFonts w:eastAsia="標楷體"/>
          <w:sz w:val="22"/>
          <w:szCs w:val="22"/>
        </w:rPr>
        <w:t>兼任助理</w:t>
      </w:r>
      <w:r w:rsidRPr="00D20248">
        <w:rPr>
          <w:rFonts w:eastAsia="標楷體"/>
          <w:sz w:val="22"/>
          <w:szCs w:val="22"/>
        </w:rPr>
        <w:t>:</w:t>
      </w:r>
      <w:r w:rsidRPr="00D20248">
        <w:rPr>
          <w:rFonts w:eastAsia="標楷體"/>
          <w:sz w:val="22"/>
          <w:szCs w:val="22"/>
        </w:rPr>
        <w:t>乙方工作時數每月以</w:t>
      </w:r>
      <w:r w:rsidRPr="00D20248">
        <w:rPr>
          <w:rFonts w:eastAsia="標楷體"/>
          <w:sz w:val="22"/>
          <w:szCs w:val="22"/>
        </w:rPr>
        <w:t>40</w:t>
      </w:r>
      <w:r w:rsidRPr="00D20248">
        <w:rPr>
          <w:rFonts w:eastAsia="標楷體"/>
          <w:sz w:val="22"/>
          <w:szCs w:val="22"/>
        </w:rPr>
        <w:t>小時，每週不得超過</w:t>
      </w:r>
      <w:r w:rsidRPr="00D20248">
        <w:rPr>
          <w:rFonts w:eastAsia="標楷體"/>
          <w:sz w:val="22"/>
          <w:szCs w:val="22"/>
        </w:rPr>
        <w:t>12(</w:t>
      </w:r>
      <w:r w:rsidRPr="00D20248">
        <w:rPr>
          <w:rFonts w:eastAsia="標楷體"/>
          <w:sz w:val="22"/>
          <w:szCs w:val="22"/>
        </w:rPr>
        <w:t>含</w:t>
      </w:r>
      <w:r w:rsidRPr="00D20248">
        <w:rPr>
          <w:rFonts w:eastAsia="標楷體"/>
          <w:sz w:val="22"/>
          <w:szCs w:val="22"/>
        </w:rPr>
        <w:t>)</w:t>
      </w:r>
      <w:r w:rsidRPr="00D20248">
        <w:rPr>
          <w:rFonts w:eastAsia="標楷體"/>
          <w:sz w:val="22"/>
          <w:szCs w:val="22"/>
        </w:rPr>
        <w:t>小時為原則。</w:t>
      </w:r>
    </w:p>
    <w:p w14:paraId="5C51A37A" w14:textId="77777777" w:rsidR="000F6F1A" w:rsidRPr="00D20248" w:rsidRDefault="000F6F1A" w:rsidP="000F6F1A">
      <w:pPr>
        <w:spacing w:line="260" w:lineRule="exact"/>
        <w:ind w:leftChars="174" w:left="2492" w:hangingChars="864" w:hanging="2074"/>
        <w:rPr>
          <w:rFonts w:eastAsia="標楷體"/>
        </w:rPr>
      </w:pPr>
      <w:r w:rsidRPr="00D20248">
        <w:rPr>
          <w:rFonts w:eastAsia="標楷體"/>
        </w:rPr>
        <w:t>(</w:t>
      </w:r>
      <w:r w:rsidRPr="00D20248">
        <w:rPr>
          <w:rFonts w:eastAsia="標楷體"/>
        </w:rPr>
        <w:t>二</w:t>
      </w:r>
      <w:r w:rsidRPr="00D20248">
        <w:rPr>
          <w:rFonts w:eastAsia="標楷體"/>
        </w:rPr>
        <w:t>)</w:t>
      </w:r>
      <w:r w:rsidRPr="00D20248">
        <w:rPr>
          <w:rFonts w:eastAsia="標楷體"/>
        </w:rPr>
        <w:t>部分工時工讀：</w:t>
      </w:r>
      <w:r w:rsidRPr="00D20248">
        <w:rPr>
          <w:rFonts w:eastAsia="標楷體"/>
        </w:rPr>
        <w:t>(</w:t>
      </w:r>
      <w:r w:rsidRPr="00D20248">
        <w:rPr>
          <w:rFonts w:eastAsia="標楷體"/>
        </w:rPr>
        <w:t>學期間</w:t>
      </w:r>
      <w:r w:rsidRPr="00D20248">
        <w:rPr>
          <w:rFonts w:eastAsia="標楷體"/>
        </w:rPr>
        <w:t>)</w:t>
      </w:r>
      <w:r w:rsidRPr="00D20248">
        <w:rPr>
          <w:rFonts w:eastAsia="標楷體"/>
        </w:rPr>
        <w:t>乙方每月工讀以</w:t>
      </w:r>
      <w:r w:rsidRPr="00D20248">
        <w:rPr>
          <w:rFonts w:eastAsia="標楷體"/>
        </w:rPr>
        <w:t>40</w:t>
      </w:r>
      <w:r w:rsidRPr="00D20248">
        <w:rPr>
          <w:rFonts w:eastAsia="標楷體"/>
        </w:rPr>
        <w:t>小</w:t>
      </w:r>
      <w:r w:rsidRPr="00084A7E">
        <w:rPr>
          <w:rFonts w:eastAsia="標楷體"/>
        </w:rPr>
        <w:t>時為原則，</w:t>
      </w:r>
      <w:r w:rsidRPr="00084A7E">
        <w:rPr>
          <w:rFonts w:eastAsia="標楷體"/>
        </w:rPr>
        <w:t>(</w:t>
      </w:r>
      <w:r w:rsidRPr="00084A7E">
        <w:rPr>
          <w:rFonts w:eastAsia="標楷體"/>
        </w:rPr>
        <w:t>寒暑假</w:t>
      </w:r>
      <w:r w:rsidRPr="00084A7E">
        <w:rPr>
          <w:rFonts w:eastAsia="標楷體"/>
        </w:rPr>
        <w:t>)</w:t>
      </w:r>
      <w:r w:rsidRPr="00084A7E">
        <w:rPr>
          <w:rFonts w:eastAsia="標楷體"/>
        </w:rPr>
        <w:t>乙方於上班日每日以</w:t>
      </w:r>
      <w:r w:rsidRPr="00084A7E">
        <w:rPr>
          <w:rFonts w:eastAsia="標楷體"/>
        </w:rPr>
        <w:t xml:space="preserve"> 8 </w:t>
      </w:r>
      <w:r w:rsidRPr="00084A7E">
        <w:rPr>
          <w:rFonts w:eastAsia="標楷體"/>
        </w:rPr>
        <w:t>小時為原則</w:t>
      </w:r>
      <w:r w:rsidRPr="00084A7E">
        <w:rPr>
          <w:rFonts w:eastAsia="標楷體" w:hint="eastAsia"/>
        </w:rPr>
        <w:t>，每週工作總時數以</w:t>
      </w:r>
      <w:r w:rsidRPr="00084A7E">
        <w:rPr>
          <w:rFonts w:eastAsia="標楷體" w:hint="eastAsia"/>
        </w:rPr>
        <w:t>40</w:t>
      </w:r>
      <w:r w:rsidRPr="00084A7E">
        <w:rPr>
          <w:rFonts w:eastAsia="標楷體" w:hint="eastAsia"/>
        </w:rPr>
        <w:t>小時為原則，並配合本校教學、行政需要及本校辦公日曆表，實施「</w:t>
      </w:r>
      <w:proofErr w:type="gramStart"/>
      <w:r w:rsidRPr="00084A7E">
        <w:rPr>
          <w:rFonts w:eastAsia="標楷體" w:hint="eastAsia"/>
        </w:rPr>
        <w:t>週</w:t>
      </w:r>
      <w:proofErr w:type="gramEnd"/>
      <w:r w:rsidRPr="00084A7E">
        <w:rPr>
          <w:rFonts w:eastAsia="標楷體" w:hint="eastAsia"/>
        </w:rPr>
        <w:t>休二日制」</w:t>
      </w:r>
      <w:r w:rsidRPr="00084A7E">
        <w:rPr>
          <w:rFonts w:eastAsia="標楷體"/>
        </w:rPr>
        <w:t>；甲方如因業務需要，得徵求乙方同意，增加其工作時間，並給予</w:t>
      </w:r>
      <w:r w:rsidRPr="00D20248">
        <w:rPr>
          <w:rFonts w:eastAsia="標楷體"/>
        </w:rPr>
        <w:t>增加工作時間之工資。</w:t>
      </w:r>
    </w:p>
    <w:p w14:paraId="42F95902" w14:textId="77777777" w:rsidR="000F6F1A" w:rsidRPr="00D20248" w:rsidRDefault="000F6F1A" w:rsidP="000F6F1A">
      <w:pPr>
        <w:spacing w:line="260" w:lineRule="exact"/>
        <w:ind w:leftChars="186" w:left="1355" w:hangingChars="413" w:hanging="909"/>
        <w:rPr>
          <w:rFonts w:eastAsia="標楷體"/>
          <w:sz w:val="22"/>
          <w:szCs w:val="22"/>
        </w:rPr>
      </w:pPr>
      <w:r w:rsidRPr="00D20248">
        <w:rPr>
          <w:rFonts w:eastAsia="標楷體"/>
          <w:sz w:val="22"/>
          <w:szCs w:val="22"/>
        </w:rPr>
        <w:t xml:space="preserve"> (</w:t>
      </w:r>
      <w:r w:rsidRPr="00D20248">
        <w:rPr>
          <w:rFonts w:eastAsia="標楷體"/>
          <w:sz w:val="22"/>
          <w:szCs w:val="22"/>
        </w:rPr>
        <w:t>三</w:t>
      </w:r>
      <w:r w:rsidRPr="00D20248">
        <w:rPr>
          <w:rFonts w:eastAsia="標楷體"/>
          <w:sz w:val="22"/>
          <w:szCs w:val="22"/>
        </w:rPr>
        <w:t>)</w:t>
      </w:r>
      <w:r w:rsidRPr="00D20248">
        <w:rPr>
          <w:rFonts w:eastAsia="標楷體"/>
          <w:sz w:val="22"/>
          <w:szCs w:val="22"/>
        </w:rPr>
        <w:t>短期臨時工讀：以經校長室核准之文件為聘用依據，並不得超過核定之工時。</w:t>
      </w:r>
    </w:p>
    <w:p w14:paraId="72D88BD2" w14:textId="77777777" w:rsidR="000F6F1A" w:rsidRPr="00D20248" w:rsidRDefault="000F6F1A" w:rsidP="000F6F1A">
      <w:pPr>
        <w:spacing w:line="260" w:lineRule="exact"/>
        <w:ind w:left="1115" w:hangingChars="507" w:hanging="1115"/>
        <w:rPr>
          <w:rFonts w:eastAsia="標楷體"/>
          <w:sz w:val="22"/>
          <w:szCs w:val="22"/>
        </w:rPr>
      </w:pPr>
    </w:p>
    <w:p w14:paraId="7878FF48" w14:textId="77777777" w:rsidR="000F6F1A" w:rsidRPr="00D20248" w:rsidRDefault="000F6F1A" w:rsidP="000F6F1A">
      <w:pPr>
        <w:spacing w:line="260" w:lineRule="exact"/>
        <w:ind w:left="1115" w:hangingChars="507" w:hanging="1115"/>
        <w:rPr>
          <w:rFonts w:eastAsia="標楷體"/>
          <w:sz w:val="22"/>
          <w:szCs w:val="22"/>
        </w:rPr>
      </w:pPr>
      <w:r w:rsidRPr="00D20248">
        <w:rPr>
          <w:rFonts w:eastAsia="標楷體"/>
          <w:sz w:val="22"/>
          <w:szCs w:val="22"/>
        </w:rPr>
        <w:t>五、</w:t>
      </w:r>
      <w:r w:rsidRPr="00D20248">
        <w:rPr>
          <w:rFonts w:eastAsia="標楷體" w:hint="eastAsia"/>
          <w:sz w:val="22"/>
          <w:szCs w:val="22"/>
        </w:rPr>
        <w:t>請假、例假、休假、特別休假、及相關規定之給假：</w:t>
      </w:r>
    </w:p>
    <w:p w14:paraId="54E66112" w14:textId="77777777" w:rsidR="000F6F1A" w:rsidRPr="00084A7E" w:rsidRDefault="000F6F1A" w:rsidP="000F6F1A">
      <w:pPr>
        <w:spacing w:line="260" w:lineRule="exact"/>
        <w:ind w:leftChars="178" w:left="990" w:hangingChars="256" w:hanging="563"/>
        <w:rPr>
          <w:rFonts w:eastAsia="標楷體"/>
          <w:sz w:val="22"/>
          <w:szCs w:val="22"/>
        </w:rPr>
      </w:pPr>
      <w:r w:rsidRPr="00084A7E">
        <w:rPr>
          <w:rFonts w:eastAsia="標楷體" w:hint="eastAsia"/>
          <w:sz w:val="22"/>
          <w:szCs w:val="22"/>
        </w:rPr>
        <w:t>（一）依照甲方「適用勞動基準法人員工作規則」及「研究計畫聘用人員管理要點」辦理。</w:t>
      </w:r>
    </w:p>
    <w:p w14:paraId="2526C961" w14:textId="77777777" w:rsidR="000F6F1A" w:rsidRPr="00084A7E" w:rsidRDefault="000F6F1A" w:rsidP="000F6F1A">
      <w:pPr>
        <w:spacing w:line="260" w:lineRule="exact"/>
        <w:ind w:leftChars="178" w:left="990" w:hangingChars="256" w:hanging="563"/>
        <w:rPr>
          <w:rFonts w:eastAsia="標楷體"/>
          <w:sz w:val="22"/>
          <w:szCs w:val="22"/>
        </w:rPr>
      </w:pPr>
      <w:r w:rsidRPr="00084A7E">
        <w:rPr>
          <w:rFonts w:eastAsia="標楷體" w:hint="eastAsia"/>
          <w:sz w:val="22"/>
          <w:szCs w:val="22"/>
        </w:rPr>
        <w:t>（二）乙方同意甲方配合本校辦公日曆表彈性調整例假日。</w:t>
      </w:r>
    </w:p>
    <w:p w14:paraId="5C085FE9" w14:textId="77777777" w:rsidR="000F6F1A" w:rsidRPr="00084A7E" w:rsidRDefault="000F6F1A" w:rsidP="000F6F1A">
      <w:pPr>
        <w:spacing w:line="260" w:lineRule="exact"/>
        <w:ind w:leftChars="178" w:left="990" w:hangingChars="256" w:hanging="563"/>
        <w:rPr>
          <w:rFonts w:eastAsia="標楷體"/>
          <w:sz w:val="22"/>
          <w:szCs w:val="22"/>
        </w:rPr>
      </w:pPr>
      <w:r w:rsidRPr="00084A7E">
        <w:rPr>
          <w:rFonts w:eastAsia="標楷體" w:hint="eastAsia"/>
          <w:sz w:val="22"/>
          <w:szCs w:val="22"/>
        </w:rPr>
        <w:t>（三）乙方每七日中應有二日之休息，其中一日為例假，一日為休息日。其工作時間得因研究或業務需要，調整成每二</w:t>
      </w:r>
      <w:proofErr w:type="gramStart"/>
      <w:r w:rsidRPr="00084A7E">
        <w:rPr>
          <w:rFonts w:eastAsia="標楷體" w:hint="eastAsia"/>
          <w:sz w:val="22"/>
          <w:szCs w:val="22"/>
        </w:rPr>
        <w:t>週</w:t>
      </w:r>
      <w:proofErr w:type="gramEnd"/>
      <w:r w:rsidRPr="00084A7E">
        <w:rPr>
          <w:rFonts w:eastAsia="標楷體" w:hint="eastAsia"/>
          <w:sz w:val="22"/>
          <w:szCs w:val="22"/>
        </w:rPr>
        <w:t>內至少應有二日之例假，每四週內之例假及休息日至少應有八日。</w:t>
      </w:r>
    </w:p>
    <w:p w14:paraId="48544709" w14:textId="77777777" w:rsidR="000F6F1A" w:rsidRPr="00D20248" w:rsidRDefault="000F6F1A" w:rsidP="000F6F1A">
      <w:pPr>
        <w:spacing w:line="260" w:lineRule="exact"/>
        <w:ind w:left="880" w:hangingChars="400" w:hanging="880"/>
        <w:rPr>
          <w:rFonts w:eastAsia="標楷體"/>
          <w:sz w:val="22"/>
          <w:szCs w:val="22"/>
        </w:rPr>
      </w:pPr>
    </w:p>
    <w:p w14:paraId="6435F27E" w14:textId="77777777" w:rsidR="000F6F1A" w:rsidRPr="00D20248" w:rsidRDefault="000F6F1A" w:rsidP="000F6F1A">
      <w:pPr>
        <w:spacing w:line="260" w:lineRule="exact"/>
        <w:ind w:left="880" w:hangingChars="400" w:hanging="880"/>
        <w:rPr>
          <w:rFonts w:eastAsia="標楷體"/>
          <w:sz w:val="22"/>
          <w:szCs w:val="22"/>
        </w:rPr>
      </w:pPr>
      <w:r w:rsidRPr="00D20248">
        <w:rPr>
          <w:rFonts w:eastAsia="標楷體"/>
          <w:sz w:val="22"/>
          <w:szCs w:val="22"/>
        </w:rPr>
        <w:t>六、工資：依甲方相關規定辦理：</w:t>
      </w:r>
    </w:p>
    <w:p w14:paraId="04A4BDE5" w14:textId="77777777" w:rsidR="000F6F1A" w:rsidRPr="00D20248" w:rsidRDefault="000F6F1A" w:rsidP="000F6F1A">
      <w:pPr>
        <w:spacing w:line="260" w:lineRule="exact"/>
        <w:ind w:left="880" w:hangingChars="400" w:hanging="880"/>
        <w:rPr>
          <w:rFonts w:eastAsia="標楷體"/>
          <w:sz w:val="22"/>
          <w:szCs w:val="22"/>
        </w:rPr>
      </w:pPr>
      <w:r w:rsidRPr="00D20248">
        <w:rPr>
          <w:rFonts w:eastAsia="標楷體"/>
          <w:sz w:val="22"/>
          <w:szCs w:val="22"/>
        </w:rPr>
        <w:t xml:space="preserve">    (</w:t>
      </w:r>
      <w:proofErr w:type="gramStart"/>
      <w:r w:rsidRPr="00D20248">
        <w:rPr>
          <w:rFonts w:eastAsia="標楷體"/>
          <w:sz w:val="22"/>
          <w:szCs w:val="22"/>
        </w:rPr>
        <w:t>一</w:t>
      </w:r>
      <w:proofErr w:type="gramEnd"/>
      <w:r w:rsidRPr="00D20248">
        <w:rPr>
          <w:rFonts w:eastAsia="標楷體"/>
          <w:sz w:val="22"/>
          <w:szCs w:val="22"/>
        </w:rPr>
        <w:t>)</w:t>
      </w:r>
      <w:r w:rsidRPr="00D20248">
        <w:rPr>
          <w:rFonts w:eastAsia="標楷體"/>
          <w:sz w:val="22"/>
          <w:szCs w:val="22"/>
        </w:rPr>
        <w:t>兼任助理按月計酬，薪資為每月新台幣</w:t>
      </w:r>
      <w:r w:rsidRPr="00D20248">
        <w:rPr>
          <w:rFonts w:eastAsia="標楷體"/>
          <w:sz w:val="22"/>
          <w:szCs w:val="22"/>
          <w:u w:val="single"/>
        </w:rPr>
        <w:t xml:space="preserve">  </w:t>
      </w:r>
      <w:r w:rsidRPr="00D20248">
        <w:rPr>
          <w:rFonts w:eastAsia="標楷體" w:hint="eastAsia"/>
          <w:sz w:val="22"/>
          <w:szCs w:val="22"/>
          <w:u w:val="single"/>
        </w:rPr>
        <w:t xml:space="preserve">  </w:t>
      </w:r>
      <w:r w:rsidRPr="00D20248">
        <w:rPr>
          <w:rFonts w:eastAsia="標楷體"/>
          <w:sz w:val="22"/>
          <w:szCs w:val="22"/>
          <w:u w:val="single"/>
        </w:rPr>
        <w:t xml:space="preserve">  </w:t>
      </w:r>
      <w:r w:rsidRPr="00D20248">
        <w:rPr>
          <w:rFonts w:eastAsia="標楷體"/>
          <w:sz w:val="22"/>
          <w:szCs w:val="22"/>
        </w:rPr>
        <w:t>元</w:t>
      </w:r>
      <w:r w:rsidRPr="00D20248">
        <w:rPr>
          <w:rFonts w:eastAsia="標楷體"/>
          <w:sz w:val="22"/>
          <w:szCs w:val="22"/>
        </w:rPr>
        <w:t>(</w:t>
      </w:r>
      <w:r w:rsidRPr="00D20248">
        <w:rPr>
          <w:rFonts w:eastAsia="標楷體"/>
          <w:sz w:val="22"/>
          <w:szCs w:val="22"/>
        </w:rPr>
        <w:t>平均時薪不可低於最低基本薪資</w:t>
      </w:r>
      <w:r w:rsidRPr="00D20248">
        <w:rPr>
          <w:rFonts w:eastAsia="標楷體"/>
          <w:sz w:val="22"/>
          <w:szCs w:val="22"/>
        </w:rPr>
        <w:t>)</w:t>
      </w:r>
      <w:r w:rsidRPr="00D20248">
        <w:rPr>
          <w:rFonts w:eastAsia="標楷體"/>
          <w:sz w:val="22"/>
          <w:szCs w:val="22"/>
        </w:rPr>
        <w:t>；工讀生按時計酬，時薪為新台幣</w:t>
      </w:r>
      <w:r w:rsidRPr="00D20248">
        <w:rPr>
          <w:rFonts w:eastAsia="標楷體"/>
          <w:sz w:val="22"/>
          <w:szCs w:val="22"/>
          <w:u w:val="single"/>
        </w:rPr>
        <w:t xml:space="preserve">  </w:t>
      </w:r>
      <w:r w:rsidRPr="00D20248">
        <w:rPr>
          <w:rFonts w:eastAsia="標楷體" w:hint="eastAsia"/>
          <w:sz w:val="22"/>
          <w:szCs w:val="22"/>
          <w:u w:val="single"/>
        </w:rPr>
        <w:t xml:space="preserve">　　</w:t>
      </w:r>
      <w:r w:rsidRPr="00D20248">
        <w:rPr>
          <w:rFonts w:eastAsia="標楷體"/>
          <w:sz w:val="22"/>
          <w:szCs w:val="22"/>
          <w:u w:val="single"/>
        </w:rPr>
        <w:t xml:space="preserve"> </w:t>
      </w:r>
      <w:r w:rsidRPr="00D20248">
        <w:rPr>
          <w:rFonts w:eastAsia="標楷體"/>
          <w:sz w:val="22"/>
          <w:szCs w:val="22"/>
        </w:rPr>
        <w:t>元。</w:t>
      </w:r>
    </w:p>
    <w:p w14:paraId="3F159FCE" w14:textId="77777777" w:rsidR="000F6F1A" w:rsidRPr="00D20248" w:rsidRDefault="000F6F1A" w:rsidP="000F6F1A">
      <w:pPr>
        <w:spacing w:line="260" w:lineRule="exact"/>
        <w:ind w:left="821" w:hangingChars="373" w:hanging="821"/>
        <w:rPr>
          <w:rFonts w:eastAsia="標楷體"/>
          <w:sz w:val="22"/>
          <w:szCs w:val="22"/>
        </w:rPr>
      </w:pPr>
      <w:r w:rsidRPr="00D20248">
        <w:rPr>
          <w:rFonts w:eastAsia="標楷體"/>
          <w:sz w:val="22"/>
          <w:szCs w:val="22"/>
        </w:rPr>
        <w:t xml:space="preserve">    (</w:t>
      </w:r>
      <w:r w:rsidRPr="00D20248">
        <w:rPr>
          <w:rFonts w:eastAsia="標楷體"/>
          <w:sz w:val="22"/>
          <w:szCs w:val="22"/>
        </w:rPr>
        <w:t>二</w:t>
      </w:r>
      <w:r w:rsidRPr="00D20248">
        <w:rPr>
          <w:rFonts w:eastAsia="標楷體"/>
          <w:sz w:val="22"/>
          <w:szCs w:val="22"/>
        </w:rPr>
        <w:t>)</w:t>
      </w:r>
      <w:r w:rsidRPr="00D20248">
        <w:rPr>
          <w:rFonts w:eastAsia="標楷體"/>
          <w:sz w:val="22"/>
          <w:szCs w:val="22"/>
        </w:rPr>
        <w:t>乙方同意由甲方於次月</w:t>
      </w:r>
      <w:r w:rsidRPr="00D20248">
        <w:rPr>
          <w:rFonts w:eastAsia="標楷體"/>
          <w:sz w:val="22"/>
          <w:szCs w:val="22"/>
        </w:rPr>
        <w:t>5</w:t>
      </w:r>
      <w:r w:rsidRPr="00D20248">
        <w:rPr>
          <w:rFonts w:eastAsia="標楷體"/>
          <w:sz w:val="22"/>
          <w:szCs w:val="22"/>
        </w:rPr>
        <w:t>日</w:t>
      </w:r>
      <w:r w:rsidRPr="00D20248">
        <w:rPr>
          <w:rFonts w:eastAsia="標楷體"/>
          <w:sz w:val="22"/>
          <w:szCs w:val="22"/>
        </w:rPr>
        <w:t>(</w:t>
      </w:r>
      <w:proofErr w:type="gramStart"/>
      <w:r w:rsidRPr="00D20248">
        <w:rPr>
          <w:rFonts w:eastAsia="標楷體"/>
          <w:sz w:val="22"/>
          <w:szCs w:val="22"/>
        </w:rPr>
        <w:t>遇例</w:t>
      </w:r>
      <w:proofErr w:type="gramEnd"/>
      <w:r w:rsidRPr="00D20248">
        <w:rPr>
          <w:rFonts w:eastAsia="標楷體"/>
          <w:sz w:val="22"/>
          <w:szCs w:val="22"/>
        </w:rPr>
        <w:t>、休假則提前</w:t>
      </w:r>
      <w:r w:rsidRPr="00D20248">
        <w:rPr>
          <w:rFonts w:eastAsia="標楷體"/>
          <w:sz w:val="22"/>
          <w:szCs w:val="22"/>
        </w:rPr>
        <w:t>)</w:t>
      </w:r>
      <w:r w:rsidRPr="00D20248">
        <w:rPr>
          <w:rFonts w:eastAsia="標楷體"/>
          <w:sz w:val="22"/>
          <w:szCs w:val="22"/>
        </w:rPr>
        <w:t>撥付當月</w:t>
      </w:r>
      <w:proofErr w:type="gramStart"/>
      <w:r w:rsidRPr="00D20248">
        <w:rPr>
          <w:rFonts w:eastAsia="標楷體"/>
          <w:sz w:val="22"/>
          <w:szCs w:val="22"/>
        </w:rPr>
        <w:t>薪資至乙</w:t>
      </w:r>
      <w:proofErr w:type="gramEnd"/>
      <w:r w:rsidRPr="00D20248">
        <w:rPr>
          <w:rFonts w:eastAsia="標楷體"/>
          <w:sz w:val="22"/>
          <w:szCs w:val="22"/>
        </w:rPr>
        <w:t>方個人薪資轉存戶，或以現金支付短期臨時工資。甲方如因重大困難致無法依約發放工資時，應事先</w:t>
      </w:r>
      <w:proofErr w:type="gramStart"/>
      <w:r w:rsidRPr="00D20248">
        <w:rPr>
          <w:rFonts w:eastAsia="標楷體"/>
          <w:sz w:val="22"/>
          <w:szCs w:val="22"/>
        </w:rPr>
        <w:t>徵得乙方</w:t>
      </w:r>
      <w:proofErr w:type="gramEnd"/>
      <w:r w:rsidRPr="00D20248">
        <w:rPr>
          <w:rFonts w:eastAsia="標楷體"/>
          <w:sz w:val="22"/>
          <w:szCs w:val="22"/>
        </w:rPr>
        <w:t>書面同意後，始得變更工資給付日期。</w:t>
      </w:r>
    </w:p>
    <w:p w14:paraId="3BA082B8" w14:textId="77777777" w:rsidR="000F6F1A" w:rsidRPr="00084A7E" w:rsidRDefault="000F6F1A" w:rsidP="000F6F1A">
      <w:pPr>
        <w:spacing w:line="300" w:lineRule="exact"/>
        <w:ind w:leftChars="174" w:left="801" w:hangingChars="174" w:hanging="383"/>
        <w:jc w:val="both"/>
        <w:rPr>
          <w:rFonts w:eastAsia="標楷體"/>
          <w:sz w:val="22"/>
          <w:szCs w:val="22"/>
        </w:rPr>
      </w:pPr>
      <w:r w:rsidRPr="00084A7E">
        <w:rPr>
          <w:rFonts w:eastAsia="標楷體" w:hint="eastAsia"/>
          <w:sz w:val="22"/>
          <w:szCs w:val="22"/>
        </w:rPr>
        <w:t>(</w:t>
      </w:r>
      <w:r w:rsidRPr="00084A7E">
        <w:rPr>
          <w:rFonts w:eastAsia="標楷體" w:hint="eastAsia"/>
          <w:sz w:val="22"/>
          <w:szCs w:val="22"/>
        </w:rPr>
        <w:t>三</w:t>
      </w:r>
      <w:r w:rsidRPr="00084A7E">
        <w:rPr>
          <w:rFonts w:eastAsia="標楷體" w:hint="eastAsia"/>
          <w:sz w:val="22"/>
          <w:szCs w:val="22"/>
        </w:rPr>
        <w:t>)</w:t>
      </w:r>
      <w:r w:rsidRPr="00084A7E">
        <w:rPr>
          <w:rFonts w:eastAsia="標楷體"/>
          <w:sz w:val="22"/>
          <w:szCs w:val="22"/>
        </w:rPr>
        <w:t>兼任助理按月計酬</w:t>
      </w:r>
      <w:r w:rsidRPr="00084A7E">
        <w:rPr>
          <w:rFonts w:eastAsia="標楷體" w:hint="eastAsia"/>
          <w:sz w:val="22"/>
          <w:szCs w:val="22"/>
        </w:rPr>
        <w:t>，服務未滿整個月者，依實際在職日數</w:t>
      </w:r>
      <w:proofErr w:type="gramStart"/>
      <w:r w:rsidRPr="00084A7E">
        <w:rPr>
          <w:rFonts w:eastAsia="標楷體" w:hint="eastAsia"/>
          <w:sz w:val="22"/>
          <w:szCs w:val="22"/>
        </w:rPr>
        <w:t>覈實計支</w:t>
      </w:r>
      <w:proofErr w:type="gramEnd"/>
      <w:r w:rsidRPr="00084A7E">
        <w:rPr>
          <w:rFonts w:eastAsia="標楷體" w:hint="eastAsia"/>
          <w:sz w:val="22"/>
          <w:szCs w:val="22"/>
        </w:rPr>
        <w:t>。</w:t>
      </w:r>
      <w:proofErr w:type="gramStart"/>
      <w:r w:rsidRPr="00084A7E">
        <w:rPr>
          <w:rFonts w:eastAsia="標楷體" w:hint="eastAsia"/>
          <w:sz w:val="22"/>
          <w:szCs w:val="22"/>
        </w:rPr>
        <w:t>每日計發金額</w:t>
      </w:r>
      <w:proofErr w:type="gramEnd"/>
      <w:r w:rsidRPr="00084A7E">
        <w:rPr>
          <w:rFonts w:eastAsia="標楷體" w:hint="eastAsia"/>
          <w:sz w:val="22"/>
          <w:szCs w:val="22"/>
        </w:rPr>
        <w:t>，以當月全月薪給除以三十日數計算，</w:t>
      </w:r>
      <w:proofErr w:type="gramStart"/>
      <w:r w:rsidRPr="00084A7E">
        <w:rPr>
          <w:rFonts w:eastAsia="標楷體" w:hint="eastAsia"/>
          <w:sz w:val="22"/>
          <w:szCs w:val="22"/>
        </w:rPr>
        <w:t>計給金</w:t>
      </w:r>
      <w:proofErr w:type="gramEnd"/>
      <w:r w:rsidRPr="00084A7E">
        <w:rPr>
          <w:rFonts w:eastAsia="標楷體" w:hint="eastAsia"/>
          <w:sz w:val="22"/>
          <w:szCs w:val="22"/>
        </w:rPr>
        <w:t>額均四捨五入至元。</w:t>
      </w:r>
    </w:p>
    <w:p w14:paraId="17C3A15E" w14:textId="77777777" w:rsidR="00432050" w:rsidRDefault="00432050" w:rsidP="000F6F1A">
      <w:pPr>
        <w:spacing w:line="260" w:lineRule="exact"/>
        <w:ind w:left="880" w:hangingChars="400" w:hanging="880"/>
        <w:rPr>
          <w:rFonts w:eastAsia="標楷體"/>
          <w:sz w:val="22"/>
          <w:szCs w:val="22"/>
        </w:rPr>
      </w:pPr>
    </w:p>
    <w:p w14:paraId="4712426E" w14:textId="77777777" w:rsidR="000F6F1A" w:rsidRPr="00D20248" w:rsidRDefault="000F6F1A" w:rsidP="000F6F1A">
      <w:pPr>
        <w:spacing w:line="260" w:lineRule="exact"/>
        <w:ind w:left="880" w:hangingChars="400" w:hanging="880"/>
        <w:rPr>
          <w:rFonts w:eastAsia="標楷體"/>
          <w:sz w:val="22"/>
          <w:szCs w:val="22"/>
        </w:rPr>
      </w:pPr>
      <w:r w:rsidRPr="00D20248">
        <w:rPr>
          <w:rFonts w:eastAsia="標楷體"/>
          <w:sz w:val="22"/>
          <w:szCs w:val="22"/>
        </w:rPr>
        <w:t>七、契約終止：</w:t>
      </w:r>
    </w:p>
    <w:p w14:paraId="228B410B" w14:textId="77777777" w:rsidR="00A06C24" w:rsidRDefault="000F6F1A" w:rsidP="00A06C24">
      <w:pPr>
        <w:spacing w:line="260" w:lineRule="exact"/>
        <w:ind w:leftChars="192" w:left="833" w:hangingChars="169" w:hanging="372"/>
        <w:rPr>
          <w:rFonts w:eastAsia="標楷體"/>
          <w:sz w:val="22"/>
          <w:szCs w:val="22"/>
        </w:rPr>
      </w:pPr>
      <w:r w:rsidRPr="00D20248">
        <w:rPr>
          <w:rFonts w:eastAsia="標楷體"/>
          <w:sz w:val="22"/>
          <w:szCs w:val="22"/>
        </w:rPr>
        <w:t>(</w:t>
      </w:r>
      <w:proofErr w:type="gramStart"/>
      <w:r w:rsidRPr="00D20248">
        <w:rPr>
          <w:rFonts w:eastAsia="標楷體"/>
          <w:sz w:val="22"/>
          <w:szCs w:val="22"/>
        </w:rPr>
        <w:t>一</w:t>
      </w:r>
      <w:proofErr w:type="gramEnd"/>
      <w:r w:rsidRPr="00D20248">
        <w:rPr>
          <w:rFonts w:eastAsia="標楷體"/>
          <w:sz w:val="22"/>
          <w:szCs w:val="22"/>
        </w:rPr>
        <w:t>)</w:t>
      </w:r>
      <w:r w:rsidRPr="00D20248">
        <w:rPr>
          <w:rFonts w:eastAsia="標楷體"/>
          <w:sz w:val="22"/>
          <w:szCs w:val="22"/>
        </w:rPr>
        <w:t>乙方自請離職</w:t>
      </w:r>
      <w:r w:rsidRPr="00D20248">
        <w:rPr>
          <w:rFonts w:eastAsia="標楷體"/>
          <w:sz w:val="22"/>
          <w:szCs w:val="22"/>
        </w:rPr>
        <w:t>(</w:t>
      </w:r>
      <w:r w:rsidRPr="00D20248">
        <w:rPr>
          <w:rFonts w:eastAsia="標楷體"/>
          <w:sz w:val="22"/>
          <w:szCs w:val="22"/>
        </w:rPr>
        <w:t>終止本約</w:t>
      </w:r>
      <w:r w:rsidRPr="00D20248">
        <w:rPr>
          <w:rFonts w:eastAsia="標楷體"/>
          <w:sz w:val="22"/>
          <w:szCs w:val="22"/>
        </w:rPr>
        <w:t>)</w:t>
      </w:r>
      <w:r w:rsidRPr="00D20248">
        <w:rPr>
          <w:rFonts w:eastAsia="標楷體"/>
          <w:sz w:val="22"/>
          <w:szCs w:val="22"/>
        </w:rPr>
        <w:t>時，應於離職日</w:t>
      </w:r>
      <w:r w:rsidRPr="00D20248">
        <w:rPr>
          <w:rFonts w:eastAsia="標楷體"/>
          <w:sz w:val="22"/>
          <w:szCs w:val="22"/>
        </w:rPr>
        <w:t>10</w:t>
      </w:r>
      <w:r w:rsidRPr="00D20248">
        <w:rPr>
          <w:rFonts w:eastAsia="標楷體"/>
          <w:sz w:val="22"/>
          <w:szCs w:val="22"/>
        </w:rPr>
        <w:t>個工作日前預先告知用人單位，由用人</w:t>
      </w:r>
      <w:r w:rsidRPr="00084A7E">
        <w:rPr>
          <w:rFonts w:eastAsia="標楷體"/>
          <w:sz w:val="22"/>
          <w:szCs w:val="22"/>
        </w:rPr>
        <w:t>單位轉知人事室依勞動基準法規定辦理退保等相關作業。</w:t>
      </w:r>
    </w:p>
    <w:p w14:paraId="534AF69F" w14:textId="77777777" w:rsidR="00A06C24" w:rsidRDefault="000F6F1A" w:rsidP="00A06C24">
      <w:pPr>
        <w:spacing w:line="260" w:lineRule="exact"/>
        <w:ind w:leftChars="192" w:left="833" w:hangingChars="169" w:hanging="372"/>
        <w:rPr>
          <w:rFonts w:eastAsia="標楷體"/>
          <w:sz w:val="22"/>
          <w:szCs w:val="22"/>
        </w:rPr>
      </w:pPr>
      <w:r w:rsidRPr="00084A7E">
        <w:rPr>
          <w:rFonts w:eastAsia="標楷體"/>
          <w:sz w:val="22"/>
          <w:szCs w:val="22"/>
        </w:rPr>
        <w:lastRenderedPageBreak/>
        <w:t>(</w:t>
      </w:r>
      <w:r w:rsidRPr="00084A7E">
        <w:rPr>
          <w:rFonts w:eastAsia="標楷體"/>
          <w:sz w:val="22"/>
          <w:szCs w:val="22"/>
        </w:rPr>
        <w:t>二</w:t>
      </w:r>
      <w:r w:rsidRPr="00084A7E">
        <w:rPr>
          <w:rFonts w:eastAsia="標楷體"/>
          <w:sz w:val="22"/>
          <w:szCs w:val="22"/>
        </w:rPr>
        <w:t>)</w:t>
      </w:r>
      <w:r w:rsidRPr="00084A7E">
        <w:rPr>
          <w:rFonts w:eastAsia="標楷體"/>
          <w:sz w:val="22"/>
          <w:szCs w:val="22"/>
        </w:rPr>
        <w:t>乙方工作</w:t>
      </w:r>
      <w:proofErr w:type="gramStart"/>
      <w:r w:rsidRPr="00084A7E">
        <w:rPr>
          <w:rFonts w:eastAsia="標楷體"/>
          <w:sz w:val="22"/>
          <w:szCs w:val="22"/>
        </w:rPr>
        <w:t>期間，</w:t>
      </w:r>
      <w:proofErr w:type="gramEnd"/>
      <w:r w:rsidRPr="00084A7E">
        <w:rPr>
          <w:rFonts w:eastAsia="標楷體"/>
          <w:sz w:val="22"/>
          <w:szCs w:val="22"/>
        </w:rPr>
        <w:t>如有違反</w:t>
      </w:r>
      <w:r w:rsidRPr="00084A7E">
        <w:rPr>
          <w:rFonts w:eastAsia="標楷體" w:hint="eastAsia"/>
          <w:sz w:val="22"/>
          <w:szCs w:val="22"/>
        </w:rPr>
        <w:t>甲方</w:t>
      </w:r>
      <w:r w:rsidRPr="00084A7E">
        <w:rPr>
          <w:rFonts w:eastAsia="標楷體"/>
          <w:sz w:val="22"/>
          <w:szCs w:val="22"/>
        </w:rPr>
        <w:t>相關規定情節重大時</w:t>
      </w:r>
      <w:r w:rsidRPr="00084A7E">
        <w:rPr>
          <w:rFonts w:eastAsia="標楷體" w:hint="eastAsia"/>
          <w:sz w:val="22"/>
          <w:szCs w:val="22"/>
        </w:rPr>
        <w:t>或有其他符合勞動基準法規定之事由</w:t>
      </w:r>
      <w:r w:rsidRPr="00084A7E">
        <w:rPr>
          <w:rFonts w:eastAsia="標楷體"/>
          <w:sz w:val="22"/>
          <w:szCs w:val="22"/>
        </w:rPr>
        <w:t>，甲方得不經預告終止契約。</w:t>
      </w:r>
    </w:p>
    <w:p w14:paraId="7DE4115E" w14:textId="77777777" w:rsidR="00A06C24" w:rsidRDefault="000F6F1A" w:rsidP="00A06C24">
      <w:pPr>
        <w:spacing w:line="260" w:lineRule="exact"/>
        <w:ind w:leftChars="192" w:left="833" w:hangingChars="169" w:hanging="372"/>
        <w:rPr>
          <w:rFonts w:eastAsia="標楷體"/>
          <w:sz w:val="22"/>
          <w:szCs w:val="22"/>
        </w:rPr>
      </w:pPr>
      <w:r w:rsidRPr="00084A7E">
        <w:rPr>
          <w:rFonts w:eastAsia="標楷體"/>
          <w:sz w:val="22"/>
          <w:szCs w:val="22"/>
        </w:rPr>
        <w:t>(</w:t>
      </w:r>
      <w:r w:rsidRPr="00084A7E">
        <w:rPr>
          <w:rFonts w:eastAsia="標楷體"/>
          <w:sz w:val="22"/>
          <w:szCs w:val="22"/>
        </w:rPr>
        <w:t>三</w:t>
      </w:r>
      <w:r w:rsidRPr="00084A7E">
        <w:rPr>
          <w:rFonts w:eastAsia="標楷體"/>
          <w:sz w:val="22"/>
          <w:szCs w:val="22"/>
        </w:rPr>
        <w:t>)</w:t>
      </w:r>
      <w:r w:rsidRPr="00084A7E">
        <w:rPr>
          <w:rFonts w:eastAsia="標楷體"/>
          <w:sz w:val="22"/>
          <w:szCs w:val="22"/>
        </w:rPr>
        <w:t>甲、乙雙方欲終止勞動契約，應依勞動基準法</w:t>
      </w:r>
      <w:r w:rsidRPr="00D20248">
        <w:rPr>
          <w:rFonts w:eastAsia="標楷體"/>
          <w:sz w:val="22"/>
          <w:szCs w:val="22"/>
        </w:rPr>
        <w:t>及相關規定辦理。</w:t>
      </w:r>
    </w:p>
    <w:p w14:paraId="317B3AA9" w14:textId="77777777" w:rsidR="00A06C24" w:rsidRDefault="000F6F1A" w:rsidP="00A06C24">
      <w:pPr>
        <w:spacing w:line="260" w:lineRule="exact"/>
        <w:ind w:leftChars="192" w:left="833" w:hangingChars="169" w:hanging="372"/>
        <w:rPr>
          <w:rFonts w:eastAsia="標楷體"/>
          <w:sz w:val="22"/>
          <w:szCs w:val="22"/>
        </w:rPr>
      </w:pPr>
      <w:r w:rsidRPr="00D20248">
        <w:rPr>
          <w:rFonts w:eastAsia="標楷體"/>
          <w:sz w:val="22"/>
          <w:szCs w:val="22"/>
        </w:rPr>
        <w:t>(</w:t>
      </w:r>
      <w:r w:rsidRPr="00D20248">
        <w:rPr>
          <w:rFonts w:eastAsia="標楷體"/>
          <w:sz w:val="22"/>
          <w:szCs w:val="22"/>
        </w:rPr>
        <w:t>四</w:t>
      </w:r>
      <w:r w:rsidRPr="00D20248">
        <w:rPr>
          <w:rFonts w:eastAsia="標楷體"/>
          <w:sz w:val="22"/>
          <w:szCs w:val="22"/>
        </w:rPr>
        <w:t>)</w:t>
      </w:r>
      <w:r w:rsidRPr="00084A7E">
        <w:rPr>
          <w:rFonts w:eastAsia="標楷體"/>
          <w:sz w:val="22"/>
          <w:szCs w:val="22"/>
        </w:rPr>
        <w:t>本契約終止時，乙方應依甲方之規定或指示於一定期間內，</w:t>
      </w:r>
      <w:r w:rsidRPr="00084A7E">
        <w:rPr>
          <w:rFonts w:eastAsia="標楷體" w:hint="eastAsia"/>
          <w:sz w:val="22"/>
          <w:szCs w:val="22"/>
        </w:rPr>
        <w:t>配合完成交接並辦妥離職手續且不得擅自將工作資料帶走或複製。</w:t>
      </w:r>
      <w:proofErr w:type="gramStart"/>
      <w:r w:rsidRPr="00084A7E">
        <w:rPr>
          <w:rFonts w:eastAsia="標楷體" w:hint="eastAsia"/>
          <w:sz w:val="22"/>
          <w:szCs w:val="22"/>
        </w:rPr>
        <w:t>若乙方違約致甲</w:t>
      </w:r>
      <w:proofErr w:type="gramEnd"/>
      <w:r w:rsidRPr="00084A7E">
        <w:rPr>
          <w:rFonts w:eastAsia="標楷體" w:hint="eastAsia"/>
          <w:sz w:val="22"/>
          <w:szCs w:val="22"/>
        </w:rPr>
        <w:t>方受損害者，由乙方負責賠償甲方。</w:t>
      </w:r>
    </w:p>
    <w:p w14:paraId="5F863471" w14:textId="77777777" w:rsidR="00A06C24" w:rsidRPr="007D70CE" w:rsidRDefault="00A06C24" w:rsidP="00A06C24">
      <w:pPr>
        <w:spacing w:line="260" w:lineRule="exact"/>
        <w:ind w:leftChars="192" w:left="867" w:hangingChars="169" w:hanging="406"/>
        <w:rPr>
          <w:rFonts w:eastAsia="標楷體"/>
          <w:sz w:val="22"/>
          <w:szCs w:val="22"/>
        </w:rPr>
      </w:pPr>
      <w:r w:rsidRPr="007D70CE">
        <w:rPr>
          <w:rFonts w:eastAsia="標楷體" w:hint="eastAsia"/>
        </w:rPr>
        <w:t>(</w:t>
      </w:r>
      <w:r w:rsidRPr="007D70CE">
        <w:rPr>
          <w:rFonts w:eastAsia="標楷體" w:hint="eastAsia"/>
        </w:rPr>
        <w:t>五</w:t>
      </w:r>
      <w:r w:rsidRPr="007D70CE">
        <w:rPr>
          <w:rFonts w:eastAsia="標楷體" w:hint="eastAsia"/>
        </w:rPr>
        <w:t>)</w:t>
      </w:r>
      <w:r w:rsidRPr="007D70CE">
        <w:rPr>
          <w:rFonts w:eastAsia="標楷體" w:hint="eastAsia"/>
        </w:rPr>
        <w:t>乙方確保受</w:t>
      </w:r>
      <w:proofErr w:type="gramStart"/>
      <w:r w:rsidRPr="007D70CE">
        <w:rPr>
          <w:rFonts w:eastAsia="標楷體" w:hint="eastAsia"/>
        </w:rPr>
        <w:t>僱</w:t>
      </w:r>
      <w:proofErr w:type="gramEnd"/>
      <w:r w:rsidRPr="007D70CE">
        <w:rPr>
          <w:rFonts w:eastAsia="標楷體" w:hint="eastAsia"/>
        </w:rPr>
        <w:t>前無下列情事；如有隱匿經甲方經查證屬實，依勞動基準法第</w:t>
      </w:r>
      <w:r w:rsidRPr="007D70CE">
        <w:rPr>
          <w:rFonts w:eastAsia="標楷體" w:hint="eastAsia"/>
        </w:rPr>
        <w:t>12</w:t>
      </w:r>
      <w:r w:rsidRPr="007D70CE">
        <w:rPr>
          <w:rFonts w:eastAsia="標楷體" w:hint="eastAsia"/>
        </w:rPr>
        <w:t>條第</w:t>
      </w:r>
      <w:r w:rsidRPr="007D70CE">
        <w:rPr>
          <w:rFonts w:eastAsia="標楷體" w:hint="eastAsia"/>
        </w:rPr>
        <w:t>1</w:t>
      </w:r>
      <w:r w:rsidRPr="007D70CE">
        <w:rPr>
          <w:rFonts w:eastAsia="標楷體" w:hint="eastAsia"/>
        </w:rPr>
        <w:t>項規定，甲方得立即不經預告以書面終止契約：</w:t>
      </w:r>
    </w:p>
    <w:p w14:paraId="3A96C518" w14:textId="77777777" w:rsidR="00A06C24" w:rsidRPr="007D70CE" w:rsidRDefault="00BE2601" w:rsidP="00A06C24">
      <w:pPr>
        <w:spacing w:line="300" w:lineRule="exact"/>
        <w:ind w:leftChars="265" w:left="703" w:hangingChars="28" w:hanging="67"/>
        <w:jc w:val="both"/>
        <w:rPr>
          <w:rFonts w:eastAsia="標楷體"/>
        </w:rPr>
      </w:pPr>
      <w:r w:rsidRPr="007D70CE">
        <w:rPr>
          <w:rFonts w:eastAsia="標楷體" w:hint="eastAsia"/>
        </w:rPr>
        <w:t>1.</w:t>
      </w:r>
      <w:proofErr w:type="gramStart"/>
      <w:r w:rsidR="00A06C24" w:rsidRPr="007D70CE">
        <w:rPr>
          <w:rFonts w:eastAsia="標楷體" w:hint="eastAsia"/>
        </w:rPr>
        <w:t>犯性侵害</w:t>
      </w:r>
      <w:proofErr w:type="gramEnd"/>
      <w:r w:rsidR="00A06C24" w:rsidRPr="007D70CE">
        <w:rPr>
          <w:rFonts w:eastAsia="標楷體" w:hint="eastAsia"/>
        </w:rPr>
        <w:t>犯罪防治法第</w:t>
      </w:r>
      <w:r w:rsidR="00A06C24" w:rsidRPr="007D70CE">
        <w:rPr>
          <w:rFonts w:eastAsia="標楷體" w:hint="eastAsia"/>
        </w:rPr>
        <w:t>2</w:t>
      </w:r>
      <w:r w:rsidR="00A06C24" w:rsidRPr="007D70CE">
        <w:rPr>
          <w:rFonts w:eastAsia="標楷體" w:hint="eastAsia"/>
        </w:rPr>
        <w:t>條第</w:t>
      </w:r>
      <w:r w:rsidR="00A06C24" w:rsidRPr="007D70CE">
        <w:rPr>
          <w:rFonts w:eastAsia="標楷體" w:hint="eastAsia"/>
        </w:rPr>
        <w:t>1</w:t>
      </w:r>
      <w:r w:rsidR="00A06C24" w:rsidRPr="007D70CE">
        <w:rPr>
          <w:rFonts w:eastAsia="標楷體" w:hint="eastAsia"/>
        </w:rPr>
        <w:t>項之性侵害犯罪，經有罪判決確定。</w:t>
      </w:r>
    </w:p>
    <w:p w14:paraId="4513EEBA" w14:textId="77777777" w:rsidR="00A06C24" w:rsidRPr="007D70CE" w:rsidRDefault="00A06C24" w:rsidP="00BE2601">
      <w:pPr>
        <w:spacing w:line="300" w:lineRule="exact"/>
        <w:ind w:leftChars="265" w:left="828" w:hangingChars="80" w:hanging="192"/>
        <w:jc w:val="both"/>
        <w:rPr>
          <w:rFonts w:eastAsia="標楷體"/>
        </w:rPr>
      </w:pPr>
      <w:r w:rsidRPr="007D70CE">
        <w:rPr>
          <w:rFonts w:eastAsia="標楷體" w:hint="eastAsia"/>
        </w:rPr>
        <w:t>2</w:t>
      </w:r>
      <w:r w:rsidR="00BE2601" w:rsidRPr="007D70CE">
        <w:rPr>
          <w:rFonts w:eastAsia="標楷體" w:hint="eastAsia"/>
        </w:rPr>
        <w:t>.</w:t>
      </w:r>
      <w:r w:rsidRPr="007D70CE">
        <w:rPr>
          <w:rFonts w:eastAsia="標楷體" w:hint="eastAsia"/>
        </w:rPr>
        <w:t>有性侵害、性騷擾或</w:t>
      </w:r>
      <w:proofErr w:type="gramStart"/>
      <w:r w:rsidRPr="007D70CE">
        <w:rPr>
          <w:rFonts w:eastAsia="標楷體" w:hint="eastAsia"/>
        </w:rPr>
        <w:t>性霸凌之</w:t>
      </w:r>
      <w:proofErr w:type="gramEnd"/>
      <w:r w:rsidRPr="007D70CE">
        <w:rPr>
          <w:rFonts w:eastAsia="標楷體" w:hint="eastAsia"/>
        </w:rPr>
        <w:t>行為，經認定不得擔任教育從業人員，且於該管制期間。</w:t>
      </w:r>
    </w:p>
    <w:p w14:paraId="28BA3A93" w14:textId="77777777" w:rsidR="000F6F1A" w:rsidRPr="00084A7E" w:rsidRDefault="000F6F1A" w:rsidP="000F6F1A">
      <w:pPr>
        <w:spacing w:line="260" w:lineRule="exact"/>
        <w:ind w:left="449" w:hangingChars="204" w:hanging="449"/>
        <w:jc w:val="both"/>
        <w:rPr>
          <w:rFonts w:eastAsia="標楷體"/>
          <w:sz w:val="22"/>
          <w:szCs w:val="22"/>
        </w:rPr>
      </w:pPr>
    </w:p>
    <w:p w14:paraId="0B65ED8D" w14:textId="77777777" w:rsidR="000F6F1A" w:rsidRPr="00D20248" w:rsidRDefault="000F6F1A" w:rsidP="000F6F1A">
      <w:pPr>
        <w:spacing w:line="260" w:lineRule="exact"/>
        <w:ind w:left="449" w:hangingChars="204" w:hanging="449"/>
        <w:jc w:val="both"/>
        <w:rPr>
          <w:rFonts w:eastAsia="標楷體"/>
          <w:sz w:val="22"/>
          <w:szCs w:val="22"/>
        </w:rPr>
      </w:pPr>
      <w:r w:rsidRPr="00D20248">
        <w:rPr>
          <w:rFonts w:eastAsia="標楷體"/>
          <w:sz w:val="22"/>
          <w:szCs w:val="22"/>
        </w:rPr>
        <w:t>八、乙方於業務執行所產生之著作，以甲方為著作人。其成果如發展為專利權或其他智慧財產權者，其歸屬應依甲方有關著作、研究發展成果、專利申請及維護管理暨技術移轉管理辦法或其他科技權益之相關規定辦理。</w:t>
      </w:r>
    </w:p>
    <w:p w14:paraId="6056ED06" w14:textId="77777777" w:rsidR="000F6F1A" w:rsidRPr="00D20248" w:rsidRDefault="000F6F1A" w:rsidP="000F6F1A">
      <w:pPr>
        <w:spacing w:line="260" w:lineRule="exact"/>
        <w:ind w:left="449" w:hangingChars="204" w:hanging="449"/>
        <w:jc w:val="both"/>
        <w:rPr>
          <w:rFonts w:eastAsia="標楷體"/>
          <w:sz w:val="22"/>
          <w:szCs w:val="22"/>
        </w:rPr>
      </w:pPr>
    </w:p>
    <w:p w14:paraId="01CFDEDE" w14:textId="77777777" w:rsidR="000F6F1A" w:rsidRPr="00D20248" w:rsidRDefault="000F6F1A" w:rsidP="000F6F1A">
      <w:pPr>
        <w:spacing w:line="260" w:lineRule="exact"/>
        <w:ind w:left="449" w:hangingChars="204" w:hanging="449"/>
        <w:jc w:val="both"/>
        <w:rPr>
          <w:rFonts w:eastAsia="標楷體"/>
          <w:sz w:val="22"/>
          <w:szCs w:val="22"/>
        </w:rPr>
      </w:pPr>
      <w:r w:rsidRPr="00D20248">
        <w:rPr>
          <w:rFonts w:eastAsia="標楷體"/>
          <w:sz w:val="22"/>
          <w:szCs w:val="22"/>
        </w:rPr>
        <w:t>九、工作規範：</w:t>
      </w:r>
    </w:p>
    <w:p w14:paraId="1EA59C67" w14:textId="77777777" w:rsidR="000F6F1A" w:rsidRPr="00D20248" w:rsidRDefault="000F6F1A" w:rsidP="00611D8E">
      <w:pPr>
        <w:tabs>
          <w:tab w:val="left" w:pos="540"/>
        </w:tabs>
        <w:adjustRightInd w:val="0"/>
        <w:snapToGrid w:val="0"/>
        <w:spacing w:line="260" w:lineRule="exact"/>
        <w:ind w:leftChars="177" w:left="755" w:hangingChars="150" w:hanging="330"/>
        <w:textAlignment w:val="baseline"/>
        <w:rPr>
          <w:rFonts w:eastAsia="標楷體"/>
          <w:sz w:val="22"/>
          <w:szCs w:val="22"/>
        </w:rPr>
      </w:pPr>
      <w:r w:rsidRPr="00D20248">
        <w:rPr>
          <w:rFonts w:eastAsia="標楷體"/>
          <w:sz w:val="22"/>
          <w:szCs w:val="22"/>
        </w:rPr>
        <w:t>(</w:t>
      </w:r>
      <w:proofErr w:type="gramStart"/>
      <w:r w:rsidRPr="00D20248">
        <w:rPr>
          <w:rFonts w:eastAsia="標楷體"/>
          <w:sz w:val="22"/>
          <w:szCs w:val="22"/>
        </w:rPr>
        <w:t>一</w:t>
      </w:r>
      <w:proofErr w:type="gramEnd"/>
      <w:r w:rsidRPr="00D20248">
        <w:rPr>
          <w:rFonts w:eastAsia="標楷體"/>
          <w:sz w:val="22"/>
          <w:szCs w:val="22"/>
        </w:rPr>
        <w:t>)</w:t>
      </w:r>
      <w:r w:rsidRPr="00D20248">
        <w:rPr>
          <w:rFonts w:eastAsia="標楷體"/>
          <w:sz w:val="22"/>
          <w:szCs w:val="22"/>
        </w:rPr>
        <w:t>工作紀律：乙方應依甲方之指揮監督執行職務，並遵守甲方之「適用勞動基準法人員工作規則」。</w:t>
      </w:r>
    </w:p>
    <w:p w14:paraId="526DE646" w14:textId="77777777" w:rsidR="000F6F1A" w:rsidRPr="00D20248" w:rsidRDefault="000F6F1A" w:rsidP="000F6F1A">
      <w:pPr>
        <w:spacing w:line="260" w:lineRule="exact"/>
        <w:ind w:leftChars="177" w:left="810" w:hangingChars="175" w:hanging="385"/>
        <w:rPr>
          <w:rFonts w:eastAsia="標楷體"/>
          <w:sz w:val="22"/>
          <w:szCs w:val="22"/>
        </w:rPr>
      </w:pPr>
      <w:r w:rsidRPr="00D20248">
        <w:rPr>
          <w:rFonts w:eastAsia="標楷體"/>
          <w:sz w:val="22"/>
          <w:szCs w:val="22"/>
        </w:rPr>
        <w:t>(</w:t>
      </w:r>
      <w:r w:rsidRPr="00D20248">
        <w:rPr>
          <w:rFonts w:eastAsia="標楷體"/>
          <w:sz w:val="22"/>
          <w:szCs w:val="22"/>
        </w:rPr>
        <w:t>二</w:t>
      </w:r>
      <w:r w:rsidRPr="00D20248">
        <w:rPr>
          <w:rFonts w:eastAsia="標楷體"/>
          <w:sz w:val="22"/>
          <w:szCs w:val="22"/>
        </w:rPr>
        <w:t>)</w:t>
      </w:r>
      <w:r w:rsidRPr="00D20248">
        <w:rPr>
          <w:rFonts w:eastAsia="標楷體"/>
          <w:sz w:val="22"/>
          <w:szCs w:val="22"/>
        </w:rPr>
        <w:t>電腦軟體使用原則：乙方不得於甲方之電腦內安裝未經合法授權使用之軟體，於安裝合法授權之軟體前，應經甲方事前之同意。</w:t>
      </w:r>
    </w:p>
    <w:p w14:paraId="5D27E784" w14:textId="77777777" w:rsidR="000F6F1A" w:rsidRPr="00084A7E" w:rsidRDefault="000F6F1A" w:rsidP="000F6F1A">
      <w:pPr>
        <w:spacing w:line="300" w:lineRule="exact"/>
        <w:ind w:leftChars="75" w:left="785" w:hangingChars="275" w:hanging="605"/>
        <w:jc w:val="both"/>
        <w:rPr>
          <w:rFonts w:eastAsia="標楷體"/>
          <w:sz w:val="22"/>
          <w:szCs w:val="22"/>
        </w:rPr>
      </w:pPr>
      <w:r>
        <w:rPr>
          <w:rFonts w:eastAsia="標楷體" w:hint="eastAsia"/>
          <w:sz w:val="22"/>
          <w:szCs w:val="22"/>
        </w:rPr>
        <w:t xml:space="preserve">  </w:t>
      </w:r>
      <w:r w:rsidRPr="00D20248">
        <w:rPr>
          <w:rFonts w:eastAsia="標楷體"/>
          <w:sz w:val="22"/>
          <w:szCs w:val="22"/>
        </w:rPr>
        <w:t>(</w:t>
      </w:r>
      <w:r w:rsidRPr="00D20248">
        <w:rPr>
          <w:rFonts w:eastAsia="標楷體"/>
          <w:sz w:val="22"/>
          <w:szCs w:val="22"/>
        </w:rPr>
        <w:t>三</w:t>
      </w:r>
      <w:r w:rsidRPr="00D20248">
        <w:rPr>
          <w:rFonts w:eastAsia="標楷體"/>
          <w:sz w:val="22"/>
          <w:szCs w:val="22"/>
        </w:rPr>
        <w:t>)</w:t>
      </w:r>
      <w:r w:rsidRPr="00D20248">
        <w:rPr>
          <w:rFonts w:eastAsia="標楷體"/>
          <w:sz w:val="22"/>
          <w:szCs w:val="22"/>
        </w:rPr>
        <w:t>乙方因執行工作而知悉、接觸、取得甲方之任何業務相關資料，應採取必要之保密措施以善盡保密義務，除依法令規定或取得甲方書面同意外，不得擅自對外公佈、告知或移轉予任何第三人，或協助第三人獲悉該資料與機密之內容，或對外發表。乙方亦不得為自己或第三</w:t>
      </w:r>
      <w:r w:rsidRPr="00084A7E">
        <w:rPr>
          <w:rFonts w:eastAsia="標楷體"/>
          <w:sz w:val="22"/>
          <w:szCs w:val="22"/>
        </w:rPr>
        <w:t>人之利益，而使用該業務相關資料，如有違反者，乙方應負相關民、刑事法律責任</w:t>
      </w:r>
      <w:r w:rsidRPr="00084A7E">
        <w:rPr>
          <w:rFonts w:eastAsia="標楷體" w:hint="eastAsia"/>
          <w:sz w:val="22"/>
          <w:szCs w:val="22"/>
        </w:rPr>
        <w:t>。乙方就上述事項負永久保密義務，不因離職而終止。</w:t>
      </w:r>
    </w:p>
    <w:p w14:paraId="5EE995DB" w14:textId="77777777" w:rsidR="000F6F1A" w:rsidRPr="00D20248" w:rsidRDefault="000F6F1A" w:rsidP="000F6F1A">
      <w:pPr>
        <w:spacing w:line="260" w:lineRule="exact"/>
        <w:ind w:left="1736" w:hangingChars="789" w:hanging="1736"/>
        <w:rPr>
          <w:rFonts w:eastAsia="標楷體"/>
          <w:sz w:val="22"/>
          <w:szCs w:val="22"/>
        </w:rPr>
      </w:pPr>
      <w:r w:rsidRPr="00084A7E">
        <w:rPr>
          <w:rFonts w:eastAsia="標楷體"/>
          <w:sz w:val="22"/>
          <w:szCs w:val="22"/>
        </w:rPr>
        <w:t>十、權利與義務：甲乙雙方僱用</w:t>
      </w:r>
      <w:r w:rsidRPr="00084A7E">
        <w:rPr>
          <w:rFonts w:eastAsia="標楷體"/>
          <w:sz w:val="22"/>
          <w:szCs w:val="22"/>
        </w:rPr>
        <w:t>(</w:t>
      </w:r>
      <w:r w:rsidRPr="00084A7E">
        <w:rPr>
          <w:rFonts w:eastAsia="標楷體"/>
          <w:sz w:val="22"/>
          <w:szCs w:val="22"/>
        </w:rPr>
        <w:t>受</w:t>
      </w:r>
      <w:proofErr w:type="gramStart"/>
      <w:r w:rsidRPr="00084A7E">
        <w:rPr>
          <w:rFonts w:eastAsia="標楷體"/>
          <w:sz w:val="22"/>
          <w:szCs w:val="22"/>
        </w:rPr>
        <w:t>僱</w:t>
      </w:r>
      <w:proofErr w:type="gramEnd"/>
      <w:r w:rsidRPr="00084A7E">
        <w:rPr>
          <w:rFonts w:eastAsia="標楷體"/>
          <w:sz w:val="22"/>
          <w:szCs w:val="22"/>
        </w:rPr>
        <w:t>)</w:t>
      </w:r>
      <w:r w:rsidRPr="00084A7E">
        <w:rPr>
          <w:rFonts w:eastAsia="標楷體"/>
          <w:sz w:val="22"/>
          <w:szCs w:val="22"/>
        </w:rPr>
        <w:t>期間之權利義務關係，悉依本契約約定辦理，本契約未規定事項，依其他有關法令</w:t>
      </w:r>
      <w:r w:rsidRPr="00D20248">
        <w:rPr>
          <w:rFonts w:eastAsia="標楷體"/>
          <w:sz w:val="22"/>
          <w:szCs w:val="22"/>
        </w:rPr>
        <w:t>及甲方「適用勞動基準法人員工作規則」等相關規定辦理。</w:t>
      </w:r>
    </w:p>
    <w:p w14:paraId="4226E9C5" w14:textId="77777777" w:rsidR="000F6F1A" w:rsidRPr="00D20248" w:rsidRDefault="000F6F1A" w:rsidP="000F6F1A">
      <w:pPr>
        <w:spacing w:line="260" w:lineRule="exact"/>
        <w:ind w:left="880" w:hangingChars="400" w:hanging="880"/>
        <w:rPr>
          <w:rFonts w:eastAsia="標楷體"/>
          <w:sz w:val="22"/>
          <w:szCs w:val="22"/>
        </w:rPr>
      </w:pPr>
      <w:r w:rsidRPr="00D20248">
        <w:rPr>
          <w:rFonts w:eastAsia="標楷體"/>
          <w:sz w:val="22"/>
          <w:szCs w:val="22"/>
        </w:rPr>
        <w:t>十一、契約修訂與存執：</w:t>
      </w:r>
    </w:p>
    <w:p w14:paraId="69E30407" w14:textId="77777777" w:rsidR="000F6F1A" w:rsidRPr="00D20248" w:rsidRDefault="000F6F1A" w:rsidP="000F6F1A">
      <w:pPr>
        <w:spacing w:line="260" w:lineRule="exact"/>
        <w:ind w:leftChars="304" w:left="941" w:hangingChars="96" w:hanging="211"/>
        <w:rPr>
          <w:rFonts w:eastAsia="標楷體"/>
          <w:sz w:val="22"/>
          <w:szCs w:val="22"/>
        </w:rPr>
      </w:pPr>
      <w:r w:rsidRPr="00D20248">
        <w:rPr>
          <w:rFonts w:eastAsia="標楷體"/>
          <w:sz w:val="22"/>
          <w:szCs w:val="22"/>
        </w:rPr>
        <w:t>(</w:t>
      </w:r>
      <w:r w:rsidRPr="00D20248">
        <w:rPr>
          <w:rFonts w:eastAsia="標楷體"/>
          <w:sz w:val="22"/>
          <w:szCs w:val="22"/>
        </w:rPr>
        <w:t>一</w:t>
      </w:r>
      <w:r w:rsidRPr="00D20248">
        <w:rPr>
          <w:rFonts w:eastAsia="標楷體"/>
          <w:sz w:val="22"/>
          <w:szCs w:val="22"/>
        </w:rPr>
        <w:t>)</w:t>
      </w:r>
      <w:r w:rsidRPr="00D20248">
        <w:rPr>
          <w:rFonts w:eastAsia="標楷體"/>
          <w:sz w:val="22"/>
          <w:szCs w:val="22"/>
        </w:rPr>
        <w:t>本契約得依雙方之合意或法令之變更，以書面修訂之。</w:t>
      </w:r>
    </w:p>
    <w:p w14:paraId="451E7C1A" w14:textId="77777777" w:rsidR="000F6F1A" w:rsidRPr="00084A7E" w:rsidRDefault="000F6F1A" w:rsidP="000F6F1A">
      <w:pPr>
        <w:spacing w:line="260" w:lineRule="exact"/>
        <w:ind w:leftChars="303" w:left="936" w:hangingChars="95" w:hanging="209"/>
        <w:rPr>
          <w:rFonts w:eastAsia="標楷體"/>
          <w:sz w:val="22"/>
          <w:szCs w:val="22"/>
        </w:rPr>
      </w:pPr>
      <w:r w:rsidRPr="00D20248">
        <w:rPr>
          <w:rFonts w:eastAsia="標楷體"/>
          <w:sz w:val="22"/>
          <w:szCs w:val="22"/>
        </w:rPr>
        <w:t>(</w:t>
      </w:r>
      <w:r w:rsidRPr="00D20248">
        <w:rPr>
          <w:rFonts w:eastAsia="標楷體"/>
          <w:sz w:val="22"/>
          <w:szCs w:val="22"/>
        </w:rPr>
        <w:t>二</w:t>
      </w:r>
      <w:r w:rsidRPr="00D20248">
        <w:rPr>
          <w:rFonts w:eastAsia="標楷體"/>
          <w:sz w:val="22"/>
          <w:szCs w:val="22"/>
        </w:rPr>
        <w:t>)</w:t>
      </w:r>
      <w:r w:rsidRPr="00D20248">
        <w:rPr>
          <w:rFonts w:eastAsia="標楷體"/>
          <w:sz w:val="22"/>
          <w:szCs w:val="22"/>
        </w:rPr>
        <w:t>本契約一式三份，</w:t>
      </w:r>
      <w:r w:rsidRPr="00084A7E">
        <w:rPr>
          <w:rFonts w:eastAsia="標楷體"/>
          <w:sz w:val="22"/>
          <w:szCs w:val="22"/>
        </w:rPr>
        <w:t>由</w:t>
      </w:r>
      <w:proofErr w:type="gramStart"/>
      <w:r w:rsidRPr="00084A7E">
        <w:rPr>
          <w:rFonts w:eastAsia="標楷體" w:hint="eastAsia"/>
          <w:sz w:val="22"/>
          <w:szCs w:val="22"/>
        </w:rPr>
        <w:t>甲</w:t>
      </w:r>
      <w:r w:rsidRPr="00084A7E">
        <w:rPr>
          <w:rFonts w:eastAsia="標楷體"/>
          <w:sz w:val="22"/>
          <w:szCs w:val="22"/>
        </w:rPr>
        <w:t>方</w:t>
      </w:r>
      <w:r w:rsidRPr="00084A7E">
        <w:rPr>
          <w:rFonts w:eastAsia="標楷體" w:hint="eastAsia"/>
          <w:sz w:val="22"/>
          <w:szCs w:val="22"/>
        </w:rPr>
        <w:t>執二份</w:t>
      </w:r>
      <w:proofErr w:type="gramEnd"/>
      <w:r w:rsidRPr="00084A7E">
        <w:rPr>
          <w:rFonts w:eastAsia="標楷體" w:hint="eastAsia"/>
          <w:sz w:val="22"/>
          <w:szCs w:val="22"/>
        </w:rPr>
        <w:t>，乙</w:t>
      </w:r>
      <w:proofErr w:type="gramStart"/>
      <w:r w:rsidRPr="00084A7E">
        <w:rPr>
          <w:rFonts w:eastAsia="標楷體" w:hint="eastAsia"/>
          <w:sz w:val="22"/>
          <w:szCs w:val="22"/>
        </w:rPr>
        <w:t>方執</w:t>
      </w:r>
      <w:proofErr w:type="gramEnd"/>
      <w:r w:rsidRPr="00084A7E">
        <w:rPr>
          <w:rFonts w:eastAsia="標楷體"/>
          <w:sz w:val="22"/>
          <w:szCs w:val="22"/>
        </w:rPr>
        <w:t>乙份</w:t>
      </w:r>
      <w:r w:rsidRPr="00084A7E">
        <w:rPr>
          <w:rFonts w:eastAsia="標楷體" w:hint="eastAsia"/>
          <w:sz w:val="22"/>
          <w:szCs w:val="22"/>
        </w:rPr>
        <w:t>為憑</w:t>
      </w:r>
      <w:r w:rsidRPr="00084A7E">
        <w:rPr>
          <w:rFonts w:eastAsia="標楷體"/>
          <w:sz w:val="22"/>
          <w:szCs w:val="22"/>
        </w:rPr>
        <w:t>。</w:t>
      </w:r>
    </w:p>
    <w:p w14:paraId="3D8BB914" w14:textId="77777777" w:rsidR="000F6F1A" w:rsidRPr="00084A7E" w:rsidRDefault="000F6F1A" w:rsidP="000F6F1A">
      <w:pPr>
        <w:spacing w:line="260" w:lineRule="exact"/>
        <w:ind w:leftChars="303" w:left="936" w:hangingChars="95" w:hanging="209"/>
        <w:rPr>
          <w:rFonts w:eastAsia="標楷體"/>
          <w:sz w:val="22"/>
          <w:szCs w:val="22"/>
        </w:rPr>
      </w:pPr>
      <w:r w:rsidRPr="00084A7E">
        <w:rPr>
          <w:rFonts w:eastAsia="標楷體"/>
          <w:sz w:val="22"/>
          <w:szCs w:val="22"/>
        </w:rPr>
        <w:t>立契約人：</w:t>
      </w:r>
    </w:p>
    <w:p w14:paraId="3448009E" w14:textId="77777777" w:rsidR="000F6F1A" w:rsidRPr="00084A7E" w:rsidRDefault="000F6F1A" w:rsidP="007D70CE">
      <w:pPr>
        <w:spacing w:line="300" w:lineRule="exact"/>
        <w:ind w:firstLineChars="975" w:firstLine="2145"/>
        <w:jc w:val="both"/>
        <w:rPr>
          <w:rFonts w:eastAsia="標楷體"/>
          <w:sz w:val="22"/>
          <w:szCs w:val="22"/>
        </w:rPr>
      </w:pPr>
      <w:r w:rsidRPr="00084A7E">
        <w:rPr>
          <w:rFonts w:eastAsia="標楷體"/>
          <w:sz w:val="22"/>
          <w:szCs w:val="22"/>
        </w:rPr>
        <w:t>甲　方：</w:t>
      </w:r>
      <w:r w:rsidRPr="00084A7E">
        <w:rPr>
          <w:rFonts w:eastAsia="標楷體" w:hint="eastAsia"/>
          <w:sz w:val="22"/>
          <w:szCs w:val="22"/>
        </w:rPr>
        <w:t>長庚大學</w:t>
      </w:r>
    </w:p>
    <w:p w14:paraId="494C8AC2" w14:textId="48972158" w:rsidR="000F6F1A" w:rsidRPr="00D20248" w:rsidRDefault="000F6F1A" w:rsidP="007D70CE">
      <w:pPr>
        <w:spacing w:line="300" w:lineRule="exact"/>
        <w:ind w:firstLineChars="975" w:firstLine="2145"/>
        <w:jc w:val="both"/>
        <w:rPr>
          <w:rFonts w:eastAsia="標楷體"/>
          <w:sz w:val="22"/>
          <w:szCs w:val="22"/>
        </w:rPr>
      </w:pPr>
      <w:r w:rsidRPr="00084A7E">
        <w:rPr>
          <w:rFonts w:eastAsia="標楷體" w:hint="eastAsia"/>
          <w:sz w:val="22"/>
          <w:szCs w:val="22"/>
        </w:rPr>
        <w:t>校</w:t>
      </w:r>
      <w:r w:rsidRPr="00084A7E">
        <w:rPr>
          <w:rFonts w:eastAsia="標楷體" w:hint="eastAsia"/>
          <w:sz w:val="22"/>
          <w:szCs w:val="22"/>
        </w:rPr>
        <w:t xml:space="preserve">  </w:t>
      </w:r>
      <w:r w:rsidRPr="00084A7E">
        <w:rPr>
          <w:rFonts w:eastAsia="標楷體" w:hint="eastAsia"/>
          <w:sz w:val="22"/>
          <w:szCs w:val="22"/>
        </w:rPr>
        <w:t>長：</w:t>
      </w:r>
      <w:r w:rsidR="00E03031">
        <w:rPr>
          <w:rFonts w:eastAsia="標楷體" w:hint="eastAsia"/>
          <w:sz w:val="22"/>
          <w:szCs w:val="22"/>
        </w:rPr>
        <w:t>湯明哲</w:t>
      </w:r>
      <w:r w:rsidR="00713FA0">
        <w:rPr>
          <w:rFonts w:eastAsia="標楷體" w:hint="eastAsia"/>
          <w:sz w:val="22"/>
          <w:szCs w:val="22"/>
        </w:rPr>
        <w:t xml:space="preserve">   </w:t>
      </w:r>
      <w:r w:rsidRPr="00084A7E">
        <w:rPr>
          <w:rFonts w:eastAsia="標楷體"/>
          <w:sz w:val="22"/>
          <w:szCs w:val="22"/>
        </w:rPr>
        <w:t xml:space="preserve">                    </w:t>
      </w:r>
      <w:r w:rsidRPr="00D20248">
        <w:rPr>
          <w:rFonts w:eastAsia="標楷體"/>
          <w:sz w:val="22"/>
          <w:szCs w:val="22"/>
        </w:rPr>
        <w:t xml:space="preserve">          (</w:t>
      </w:r>
      <w:r w:rsidRPr="00D20248">
        <w:rPr>
          <w:rFonts w:eastAsia="標楷體"/>
          <w:sz w:val="22"/>
          <w:szCs w:val="22"/>
        </w:rPr>
        <w:t>簽章</w:t>
      </w:r>
      <w:r w:rsidRPr="00D20248">
        <w:rPr>
          <w:rFonts w:eastAsia="標楷體"/>
          <w:sz w:val="22"/>
          <w:szCs w:val="22"/>
        </w:rPr>
        <w:t>)</w:t>
      </w:r>
    </w:p>
    <w:p w14:paraId="18741AC2" w14:textId="77777777" w:rsidR="000F6F1A" w:rsidRPr="00D20248" w:rsidRDefault="000F6F1A" w:rsidP="007D70CE">
      <w:pPr>
        <w:spacing w:line="300" w:lineRule="exact"/>
        <w:ind w:firstLineChars="661" w:firstLine="2155"/>
        <w:jc w:val="both"/>
        <w:rPr>
          <w:rFonts w:eastAsia="標楷體"/>
          <w:sz w:val="22"/>
          <w:szCs w:val="22"/>
        </w:rPr>
      </w:pPr>
      <w:r w:rsidRPr="00084A7E">
        <w:rPr>
          <w:rFonts w:eastAsia="標楷體" w:hint="eastAsia"/>
          <w:spacing w:val="53"/>
          <w:kern w:val="0"/>
          <w:sz w:val="22"/>
          <w:szCs w:val="22"/>
          <w:fitText w:val="1200" w:id="1434084608"/>
        </w:rPr>
        <w:t>通訊地</w:t>
      </w:r>
      <w:r w:rsidRPr="00084A7E">
        <w:rPr>
          <w:rFonts w:eastAsia="標楷體" w:hint="eastAsia"/>
          <w:spacing w:val="1"/>
          <w:kern w:val="0"/>
          <w:sz w:val="22"/>
          <w:szCs w:val="22"/>
          <w:fitText w:val="1200" w:id="1434084608"/>
        </w:rPr>
        <w:t>址</w:t>
      </w:r>
      <w:r w:rsidRPr="00D20248">
        <w:rPr>
          <w:rFonts w:eastAsia="標楷體"/>
          <w:sz w:val="22"/>
          <w:szCs w:val="22"/>
        </w:rPr>
        <w:t>：桃園市龜山區文化一路</w:t>
      </w:r>
      <w:r w:rsidRPr="00D20248">
        <w:rPr>
          <w:rFonts w:eastAsia="標楷體"/>
          <w:sz w:val="22"/>
          <w:szCs w:val="22"/>
        </w:rPr>
        <w:t>259</w:t>
      </w:r>
      <w:r w:rsidRPr="00D20248">
        <w:rPr>
          <w:rFonts w:eastAsia="標楷體"/>
          <w:sz w:val="22"/>
          <w:szCs w:val="22"/>
        </w:rPr>
        <w:t>號</w:t>
      </w:r>
    </w:p>
    <w:p w14:paraId="393335A1" w14:textId="6A8406A7" w:rsidR="000F6F1A" w:rsidRPr="00D20248" w:rsidRDefault="000F6F1A" w:rsidP="007D70CE">
      <w:pPr>
        <w:spacing w:line="360" w:lineRule="exact"/>
        <w:ind w:firstLineChars="985" w:firstLine="2167"/>
        <w:jc w:val="both"/>
        <w:rPr>
          <w:rFonts w:eastAsia="標楷體"/>
          <w:sz w:val="22"/>
          <w:szCs w:val="22"/>
        </w:rPr>
      </w:pPr>
      <w:r w:rsidRPr="00D20248">
        <w:rPr>
          <w:rFonts w:eastAsia="標楷體"/>
          <w:sz w:val="22"/>
          <w:szCs w:val="22"/>
        </w:rPr>
        <w:t>計畫主持人或工讀</w:t>
      </w:r>
      <w:r w:rsidRPr="00D20248">
        <w:rPr>
          <w:rFonts w:eastAsia="標楷體"/>
          <w:kern w:val="0"/>
          <w:sz w:val="22"/>
          <w:szCs w:val="22"/>
        </w:rPr>
        <w:t>單位主管</w:t>
      </w:r>
      <w:r w:rsidRPr="00D20248">
        <w:rPr>
          <w:rFonts w:eastAsia="標楷體"/>
          <w:sz w:val="22"/>
          <w:szCs w:val="22"/>
        </w:rPr>
        <w:t>：</w:t>
      </w:r>
      <w:r w:rsidRPr="00D20248">
        <w:rPr>
          <w:rFonts w:eastAsia="標楷體"/>
          <w:sz w:val="22"/>
          <w:szCs w:val="22"/>
        </w:rPr>
        <w:t xml:space="preserve">            </w:t>
      </w:r>
      <w:r w:rsidR="0028684D">
        <w:rPr>
          <w:rFonts w:eastAsia="標楷體" w:hint="eastAsia"/>
          <w:sz w:val="22"/>
          <w:szCs w:val="22"/>
        </w:rPr>
        <w:t xml:space="preserve">   </w:t>
      </w:r>
      <w:r w:rsidRPr="00D20248">
        <w:rPr>
          <w:rFonts w:eastAsia="標楷體"/>
          <w:sz w:val="22"/>
          <w:szCs w:val="22"/>
        </w:rPr>
        <w:t xml:space="preserve">      (</w:t>
      </w:r>
      <w:r w:rsidRPr="00D20248">
        <w:rPr>
          <w:rFonts w:eastAsia="標楷體"/>
          <w:sz w:val="22"/>
          <w:szCs w:val="22"/>
        </w:rPr>
        <w:t>簽章</w:t>
      </w:r>
      <w:r w:rsidRPr="00D20248">
        <w:rPr>
          <w:rFonts w:eastAsia="標楷體"/>
          <w:sz w:val="22"/>
          <w:szCs w:val="22"/>
        </w:rPr>
        <w:t>)</w:t>
      </w:r>
    </w:p>
    <w:p w14:paraId="7C9D4151" w14:textId="29EF9E1C" w:rsidR="000F6F1A" w:rsidRPr="00D20248" w:rsidRDefault="000F6F1A" w:rsidP="007D70CE">
      <w:pPr>
        <w:tabs>
          <w:tab w:val="left" w:pos="6521"/>
        </w:tabs>
        <w:spacing w:line="360" w:lineRule="exact"/>
        <w:ind w:firstLineChars="975" w:firstLine="2145"/>
        <w:jc w:val="both"/>
        <w:rPr>
          <w:rFonts w:eastAsia="標楷體"/>
          <w:sz w:val="22"/>
          <w:szCs w:val="22"/>
        </w:rPr>
      </w:pPr>
      <w:r w:rsidRPr="00D20248">
        <w:rPr>
          <w:rFonts w:eastAsia="標楷體"/>
          <w:sz w:val="22"/>
          <w:szCs w:val="22"/>
        </w:rPr>
        <w:t xml:space="preserve">乙　方：　　　　　</w:t>
      </w:r>
      <w:r w:rsidRPr="00D20248">
        <w:rPr>
          <w:rFonts w:eastAsia="標楷體"/>
          <w:sz w:val="22"/>
          <w:szCs w:val="22"/>
        </w:rPr>
        <w:t xml:space="preserve">                     </w:t>
      </w:r>
      <w:r w:rsidRPr="00D20248">
        <w:rPr>
          <w:rFonts w:eastAsia="標楷體"/>
          <w:sz w:val="22"/>
          <w:szCs w:val="22"/>
        </w:rPr>
        <w:t xml:space="preserve">　</w:t>
      </w:r>
      <w:r w:rsidR="0028684D">
        <w:rPr>
          <w:rFonts w:eastAsia="標楷體" w:hint="eastAsia"/>
          <w:sz w:val="22"/>
          <w:szCs w:val="22"/>
        </w:rPr>
        <w:t xml:space="preserve">   </w:t>
      </w:r>
      <w:r w:rsidRPr="00D20248">
        <w:rPr>
          <w:rFonts w:eastAsia="標楷體"/>
          <w:sz w:val="22"/>
          <w:szCs w:val="22"/>
        </w:rPr>
        <w:t xml:space="preserve">　（簽章）</w:t>
      </w:r>
    </w:p>
    <w:p w14:paraId="37DFCCD8" w14:textId="1B28DF0F" w:rsidR="000F6F1A" w:rsidRDefault="000F6F1A" w:rsidP="007D70CE">
      <w:pPr>
        <w:tabs>
          <w:tab w:val="left" w:pos="6237"/>
        </w:tabs>
        <w:spacing w:line="300" w:lineRule="exact"/>
        <w:ind w:firstLineChars="975" w:firstLine="2145"/>
        <w:jc w:val="both"/>
        <w:rPr>
          <w:rFonts w:eastAsia="標楷體"/>
          <w:sz w:val="22"/>
          <w:szCs w:val="22"/>
        </w:rPr>
      </w:pPr>
      <w:r w:rsidRPr="00D20248">
        <w:rPr>
          <w:rFonts w:eastAsia="標楷體"/>
          <w:sz w:val="22"/>
          <w:szCs w:val="22"/>
        </w:rPr>
        <w:t>身分證字號：</w:t>
      </w:r>
    </w:p>
    <w:p w14:paraId="32946160" w14:textId="016871A0" w:rsidR="00AA5D77" w:rsidRPr="00D20248" w:rsidRDefault="000F6F1A" w:rsidP="007D70CE">
      <w:pPr>
        <w:spacing w:line="300" w:lineRule="exact"/>
        <w:ind w:firstLineChars="661" w:firstLine="2155"/>
        <w:jc w:val="both"/>
        <w:rPr>
          <w:rFonts w:eastAsia="標楷體"/>
          <w:sz w:val="22"/>
          <w:szCs w:val="22"/>
        </w:rPr>
      </w:pPr>
      <w:r w:rsidRPr="002947DA">
        <w:rPr>
          <w:rFonts w:eastAsia="標楷體"/>
          <w:spacing w:val="53"/>
          <w:kern w:val="0"/>
          <w:sz w:val="22"/>
          <w:szCs w:val="22"/>
          <w:fitText w:val="1200" w:id="1434084609"/>
        </w:rPr>
        <w:t>通訊地</w:t>
      </w:r>
      <w:r w:rsidRPr="002947DA">
        <w:rPr>
          <w:rFonts w:eastAsia="標楷體"/>
          <w:spacing w:val="1"/>
          <w:kern w:val="0"/>
          <w:sz w:val="22"/>
          <w:szCs w:val="22"/>
          <w:fitText w:val="1200" w:id="1434084609"/>
        </w:rPr>
        <w:t>址</w:t>
      </w:r>
      <w:r w:rsidRPr="00D20248">
        <w:rPr>
          <w:rFonts w:eastAsia="標楷體"/>
          <w:sz w:val="22"/>
          <w:szCs w:val="22"/>
        </w:rPr>
        <w:t>：</w:t>
      </w:r>
    </w:p>
    <w:p w14:paraId="20415B4A" w14:textId="77777777" w:rsidR="00AA5D77" w:rsidRDefault="000F6F1A" w:rsidP="007D70CE">
      <w:pPr>
        <w:spacing w:line="300" w:lineRule="exact"/>
        <w:ind w:firstLineChars="661" w:firstLine="2155"/>
        <w:jc w:val="both"/>
        <w:rPr>
          <w:rFonts w:eastAsia="標楷體"/>
          <w:sz w:val="22"/>
          <w:szCs w:val="22"/>
        </w:rPr>
      </w:pPr>
      <w:r w:rsidRPr="00AA5D77">
        <w:rPr>
          <w:rFonts w:eastAsia="標楷體" w:hint="eastAsia"/>
          <w:spacing w:val="53"/>
          <w:kern w:val="0"/>
          <w:sz w:val="22"/>
          <w:szCs w:val="22"/>
          <w:fitText w:val="1200" w:id="1434084610"/>
        </w:rPr>
        <w:t>聯絡電</w:t>
      </w:r>
      <w:r w:rsidRPr="00AA5D77">
        <w:rPr>
          <w:rFonts w:eastAsia="標楷體" w:hint="eastAsia"/>
          <w:spacing w:val="1"/>
          <w:kern w:val="0"/>
          <w:sz w:val="22"/>
          <w:szCs w:val="22"/>
          <w:fitText w:val="1200" w:id="1434084610"/>
        </w:rPr>
        <w:t>話</w:t>
      </w:r>
      <w:r w:rsidRPr="00D20248">
        <w:rPr>
          <w:rFonts w:eastAsia="標楷體"/>
          <w:sz w:val="22"/>
          <w:szCs w:val="22"/>
        </w:rPr>
        <w:t>：</w:t>
      </w:r>
    </w:p>
    <w:p w14:paraId="663A9D79" w14:textId="152A4EA6" w:rsidR="00AA5D77" w:rsidRDefault="00C051EC" w:rsidP="007D70CE">
      <w:pPr>
        <w:spacing w:line="300" w:lineRule="exact"/>
        <w:ind w:leftChars="300" w:left="720" w:firstLineChars="661" w:firstLine="1454"/>
        <w:jc w:val="both"/>
        <w:rPr>
          <w:rFonts w:eastAsia="標楷體"/>
          <w:sz w:val="22"/>
          <w:szCs w:val="22"/>
        </w:rPr>
      </w:pPr>
      <w:r>
        <w:rPr>
          <w:rFonts w:eastAsia="標楷體" w:hint="eastAsia"/>
          <w:sz w:val="22"/>
          <w:szCs w:val="22"/>
        </w:rPr>
        <w:t>法</w:t>
      </w:r>
      <w:r w:rsidR="00AA5D77">
        <w:rPr>
          <w:rFonts w:eastAsia="標楷體" w:hint="eastAsia"/>
          <w:sz w:val="22"/>
          <w:szCs w:val="22"/>
        </w:rPr>
        <w:t xml:space="preserve"> </w:t>
      </w:r>
      <w:r>
        <w:rPr>
          <w:rFonts w:eastAsia="標楷體" w:hint="eastAsia"/>
          <w:sz w:val="22"/>
          <w:szCs w:val="22"/>
        </w:rPr>
        <w:t>定</w:t>
      </w:r>
      <w:r w:rsidR="00AA5D77">
        <w:rPr>
          <w:rFonts w:eastAsia="標楷體" w:hint="eastAsia"/>
          <w:sz w:val="22"/>
          <w:szCs w:val="22"/>
        </w:rPr>
        <w:t xml:space="preserve"> </w:t>
      </w:r>
      <w:r>
        <w:rPr>
          <w:rFonts w:eastAsia="標楷體" w:hint="eastAsia"/>
          <w:sz w:val="22"/>
          <w:szCs w:val="22"/>
        </w:rPr>
        <w:t>代</w:t>
      </w:r>
      <w:r w:rsidR="00AA5D77">
        <w:rPr>
          <w:rFonts w:eastAsia="標楷體" w:hint="eastAsia"/>
          <w:sz w:val="22"/>
          <w:szCs w:val="22"/>
        </w:rPr>
        <w:t xml:space="preserve"> </w:t>
      </w:r>
      <w:r>
        <w:rPr>
          <w:rFonts w:eastAsia="標楷體" w:hint="eastAsia"/>
          <w:sz w:val="22"/>
          <w:szCs w:val="22"/>
        </w:rPr>
        <w:t>理</w:t>
      </w:r>
      <w:r w:rsidR="00AA5D77">
        <w:rPr>
          <w:rFonts w:eastAsia="標楷體" w:hint="eastAsia"/>
          <w:sz w:val="22"/>
          <w:szCs w:val="22"/>
        </w:rPr>
        <w:t xml:space="preserve"> </w:t>
      </w:r>
      <w:r>
        <w:rPr>
          <w:rFonts w:eastAsia="標楷體" w:hint="eastAsia"/>
          <w:sz w:val="22"/>
          <w:szCs w:val="22"/>
        </w:rPr>
        <w:t>人</w:t>
      </w:r>
      <w:r w:rsidR="00AA5D77">
        <w:rPr>
          <w:rFonts w:eastAsia="標楷體" w:hint="eastAsia"/>
          <w:sz w:val="22"/>
          <w:szCs w:val="22"/>
        </w:rPr>
        <w:t>：</w:t>
      </w:r>
      <w:r w:rsidR="0028684D">
        <w:rPr>
          <w:rFonts w:eastAsia="標楷體" w:hint="eastAsia"/>
          <w:sz w:val="22"/>
          <w:szCs w:val="22"/>
        </w:rPr>
        <w:t xml:space="preserve">                               (</w:t>
      </w:r>
      <w:r w:rsidR="0028684D">
        <w:rPr>
          <w:rFonts w:eastAsia="標楷體" w:hint="eastAsia"/>
          <w:sz w:val="22"/>
          <w:szCs w:val="22"/>
        </w:rPr>
        <w:t>簽章</w:t>
      </w:r>
      <w:r w:rsidR="0028684D">
        <w:rPr>
          <w:rFonts w:eastAsia="標楷體" w:hint="eastAsia"/>
          <w:sz w:val="22"/>
          <w:szCs w:val="22"/>
        </w:rPr>
        <w:t>)</w:t>
      </w:r>
    </w:p>
    <w:p w14:paraId="02E0AB95" w14:textId="59D0C706" w:rsidR="000F6F1A" w:rsidRDefault="008D05DF" w:rsidP="00AA5D77">
      <w:pPr>
        <w:spacing w:line="260" w:lineRule="exact"/>
        <w:ind w:leftChars="300" w:left="720" w:firstLineChars="661" w:firstLine="1454"/>
        <w:jc w:val="both"/>
        <w:rPr>
          <w:rFonts w:eastAsia="標楷體"/>
          <w:sz w:val="22"/>
          <w:szCs w:val="22"/>
        </w:rPr>
      </w:pPr>
      <w:r>
        <w:rPr>
          <w:rFonts w:eastAsia="標楷體" w:hint="eastAsia"/>
          <w:sz w:val="22"/>
          <w:szCs w:val="22"/>
        </w:rPr>
        <w:t>(</w:t>
      </w:r>
      <w:r>
        <w:rPr>
          <w:rFonts w:eastAsia="標楷體" w:hint="eastAsia"/>
          <w:sz w:val="22"/>
          <w:szCs w:val="22"/>
        </w:rPr>
        <w:t>未滿</w:t>
      </w:r>
      <w:r w:rsidR="007D70CE" w:rsidRPr="007D70CE">
        <w:rPr>
          <w:rFonts w:eastAsia="標楷體" w:hint="eastAsia"/>
          <w:sz w:val="22"/>
          <w:szCs w:val="22"/>
          <w:u w:val="single"/>
        </w:rPr>
        <w:t>18</w:t>
      </w:r>
      <w:r>
        <w:rPr>
          <w:rFonts w:eastAsia="標楷體" w:hint="eastAsia"/>
          <w:sz w:val="22"/>
          <w:szCs w:val="22"/>
        </w:rPr>
        <w:t>歲者需法定代理人簽章</w:t>
      </w:r>
      <w:r>
        <w:rPr>
          <w:rFonts w:eastAsia="標楷體" w:hint="eastAsia"/>
          <w:sz w:val="22"/>
          <w:szCs w:val="22"/>
        </w:rPr>
        <w:t>)</w:t>
      </w:r>
    </w:p>
    <w:p w14:paraId="68EA0771" w14:textId="77777777" w:rsidR="000F6F1A" w:rsidRDefault="000F6F1A" w:rsidP="00291A1A">
      <w:pPr>
        <w:spacing w:line="260" w:lineRule="exact"/>
        <w:jc w:val="both"/>
        <w:rPr>
          <w:rFonts w:eastAsia="標楷體"/>
          <w:sz w:val="22"/>
          <w:szCs w:val="22"/>
        </w:rPr>
      </w:pPr>
    </w:p>
    <w:p w14:paraId="752C638C" w14:textId="77777777" w:rsidR="000F6F1A" w:rsidRDefault="000F6F1A" w:rsidP="000F6F1A">
      <w:pPr>
        <w:spacing w:line="260" w:lineRule="exact"/>
        <w:jc w:val="both"/>
        <w:rPr>
          <w:rFonts w:eastAsia="標楷體"/>
          <w:sz w:val="22"/>
          <w:szCs w:val="22"/>
        </w:rPr>
      </w:pPr>
    </w:p>
    <w:p w14:paraId="42F3E879" w14:textId="77777777" w:rsidR="000F6F1A" w:rsidRDefault="000F6F1A" w:rsidP="000F6F1A">
      <w:pPr>
        <w:jc w:val="distribute"/>
        <w:rPr>
          <w:rFonts w:eastAsia="標楷體"/>
        </w:rPr>
      </w:pPr>
      <w:r w:rsidRPr="00AB416E">
        <w:rPr>
          <w:rFonts w:eastAsia="標楷體"/>
        </w:rPr>
        <w:t>中</w:t>
      </w:r>
      <w:r w:rsidRPr="00AB416E">
        <w:rPr>
          <w:rFonts w:eastAsia="標楷體"/>
        </w:rPr>
        <w:t xml:space="preserve"> </w:t>
      </w:r>
      <w:r w:rsidRPr="00AB416E">
        <w:rPr>
          <w:rFonts w:eastAsia="標楷體"/>
        </w:rPr>
        <w:t>華</w:t>
      </w:r>
      <w:r w:rsidRPr="00AB416E">
        <w:rPr>
          <w:rFonts w:eastAsia="標楷體"/>
        </w:rPr>
        <w:t xml:space="preserve"> </w:t>
      </w:r>
      <w:r w:rsidRPr="00AB416E">
        <w:rPr>
          <w:rFonts w:eastAsia="標楷體"/>
        </w:rPr>
        <w:t>民</w:t>
      </w:r>
      <w:r w:rsidRPr="00AB416E">
        <w:rPr>
          <w:rFonts w:eastAsia="標楷體"/>
        </w:rPr>
        <w:t xml:space="preserve"> </w:t>
      </w:r>
      <w:r w:rsidRPr="00AB416E">
        <w:rPr>
          <w:rFonts w:eastAsia="標楷體"/>
        </w:rPr>
        <w:t>國</w:t>
      </w:r>
      <w:r w:rsidRPr="00AB416E">
        <w:rPr>
          <w:rFonts w:eastAsia="標楷體"/>
        </w:rPr>
        <w:t xml:space="preserve"> </w:t>
      </w:r>
      <w:r w:rsidRPr="00AB416E">
        <w:rPr>
          <w:rFonts w:eastAsia="標楷體"/>
        </w:rPr>
        <w:t xml:space="preserve">　　年</w:t>
      </w:r>
      <w:r w:rsidRPr="00AB416E">
        <w:rPr>
          <w:rFonts w:eastAsia="標楷體"/>
        </w:rPr>
        <w:t xml:space="preserve"> </w:t>
      </w:r>
      <w:r w:rsidRPr="00AB416E">
        <w:rPr>
          <w:rFonts w:eastAsia="標楷體"/>
        </w:rPr>
        <w:t xml:space="preserve">　</w:t>
      </w:r>
      <w:r w:rsidRPr="00AB416E">
        <w:rPr>
          <w:rFonts w:eastAsia="標楷體"/>
        </w:rPr>
        <w:t xml:space="preserve"> </w:t>
      </w:r>
      <w:r w:rsidRPr="00AB416E">
        <w:rPr>
          <w:rFonts w:eastAsia="標楷體"/>
        </w:rPr>
        <w:t>月</w:t>
      </w:r>
      <w:r w:rsidRPr="00AB416E">
        <w:rPr>
          <w:rFonts w:eastAsia="標楷體"/>
        </w:rPr>
        <w:t xml:space="preserve"> </w:t>
      </w:r>
      <w:r w:rsidRPr="00AB416E">
        <w:rPr>
          <w:rFonts w:eastAsia="標楷體"/>
        </w:rPr>
        <w:t xml:space="preserve">　　日</w:t>
      </w:r>
    </w:p>
    <w:p w14:paraId="222A321D" w14:textId="77777777" w:rsidR="0092016F" w:rsidRPr="000F6F1A" w:rsidRDefault="0092016F" w:rsidP="000F6F1A"/>
    <w:sectPr w:rsidR="0092016F" w:rsidRPr="000F6F1A" w:rsidSect="0092016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B1FF2" w14:textId="77777777" w:rsidR="00C448CA" w:rsidRDefault="00C448CA" w:rsidP="00BA6906">
      <w:r>
        <w:separator/>
      </w:r>
    </w:p>
  </w:endnote>
  <w:endnote w:type="continuationSeparator" w:id="0">
    <w:p w14:paraId="17A2E74D" w14:textId="77777777" w:rsidR="00C448CA" w:rsidRDefault="00C448CA" w:rsidP="00BA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B1A7E" w14:textId="77777777" w:rsidR="00C448CA" w:rsidRDefault="00C448CA" w:rsidP="00BA6906">
      <w:r>
        <w:separator/>
      </w:r>
    </w:p>
  </w:footnote>
  <w:footnote w:type="continuationSeparator" w:id="0">
    <w:p w14:paraId="24F660D7" w14:textId="77777777" w:rsidR="00C448CA" w:rsidRDefault="00C448CA" w:rsidP="00BA6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03"/>
    <w:rsid w:val="00084A7E"/>
    <w:rsid w:val="000D31C9"/>
    <w:rsid w:val="000F6F1A"/>
    <w:rsid w:val="00116084"/>
    <w:rsid w:val="00126002"/>
    <w:rsid w:val="0021490B"/>
    <w:rsid w:val="00241CF5"/>
    <w:rsid w:val="0028684D"/>
    <w:rsid w:val="00291A1A"/>
    <w:rsid w:val="002947DA"/>
    <w:rsid w:val="00322CA2"/>
    <w:rsid w:val="003A3C84"/>
    <w:rsid w:val="003C0643"/>
    <w:rsid w:val="0042756C"/>
    <w:rsid w:val="00432050"/>
    <w:rsid w:val="004B04AE"/>
    <w:rsid w:val="004B3671"/>
    <w:rsid w:val="00586DAD"/>
    <w:rsid w:val="005939F7"/>
    <w:rsid w:val="00611D8E"/>
    <w:rsid w:val="006716D4"/>
    <w:rsid w:val="006B582C"/>
    <w:rsid w:val="006D5D7F"/>
    <w:rsid w:val="00713FA0"/>
    <w:rsid w:val="00777839"/>
    <w:rsid w:val="007D70CE"/>
    <w:rsid w:val="0085583F"/>
    <w:rsid w:val="00864CC6"/>
    <w:rsid w:val="008A2F81"/>
    <w:rsid w:val="008D05DF"/>
    <w:rsid w:val="0092016F"/>
    <w:rsid w:val="009A0DB0"/>
    <w:rsid w:val="009F19FC"/>
    <w:rsid w:val="00A06C24"/>
    <w:rsid w:val="00AA5D77"/>
    <w:rsid w:val="00B31145"/>
    <w:rsid w:val="00B72F13"/>
    <w:rsid w:val="00BA6906"/>
    <w:rsid w:val="00BC5BBB"/>
    <w:rsid w:val="00BE2601"/>
    <w:rsid w:val="00C00F58"/>
    <w:rsid w:val="00C051EC"/>
    <w:rsid w:val="00C448CA"/>
    <w:rsid w:val="00CD0925"/>
    <w:rsid w:val="00D0118D"/>
    <w:rsid w:val="00D5015F"/>
    <w:rsid w:val="00D83384"/>
    <w:rsid w:val="00DD40C2"/>
    <w:rsid w:val="00E03031"/>
    <w:rsid w:val="00EE639E"/>
    <w:rsid w:val="00F14203"/>
    <w:rsid w:val="00F830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4B449"/>
  <w15:docId w15:val="{B242341B-F970-4282-A199-40214B6D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420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14203"/>
    <w:rPr>
      <w:sz w:val="18"/>
      <w:szCs w:val="18"/>
    </w:rPr>
  </w:style>
  <w:style w:type="paragraph" w:styleId="a4">
    <w:name w:val="annotation text"/>
    <w:basedOn w:val="a"/>
    <w:link w:val="a5"/>
    <w:uiPriority w:val="99"/>
    <w:semiHidden/>
    <w:unhideWhenUsed/>
    <w:rsid w:val="00F14203"/>
  </w:style>
  <w:style w:type="character" w:customStyle="1" w:styleId="a5">
    <w:name w:val="註解文字 字元"/>
    <w:basedOn w:val="a0"/>
    <w:link w:val="a4"/>
    <w:uiPriority w:val="99"/>
    <w:semiHidden/>
    <w:rsid w:val="00F14203"/>
    <w:rPr>
      <w:rFonts w:ascii="Times New Roman" w:eastAsia="新細明體" w:hAnsi="Times New Roman" w:cs="Times New Roman"/>
      <w:szCs w:val="24"/>
    </w:rPr>
  </w:style>
  <w:style w:type="paragraph" w:styleId="a6">
    <w:name w:val="annotation subject"/>
    <w:basedOn w:val="a4"/>
    <w:next w:val="a4"/>
    <w:link w:val="a7"/>
    <w:uiPriority w:val="99"/>
    <w:semiHidden/>
    <w:unhideWhenUsed/>
    <w:rsid w:val="00F14203"/>
    <w:rPr>
      <w:b/>
      <w:bCs/>
    </w:rPr>
  </w:style>
  <w:style w:type="character" w:customStyle="1" w:styleId="a7">
    <w:name w:val="註解主旨 字元"/>
    <w:basedOn w:val="a5"/>
    <w:link w:val="a6"/>
    <w:uiPriority w:val="99"/>
    <w:semiHidden/>
    <w:rsid w:val="00F14203"/>
    <w:rPr>
      <w:rFonts w:ascii="Times New Roman" w:eastAsia="新細明體" w:hAnsi="Times New Roman" w:cs="Times New Roman"/>
      <w:b/>
      <w:bCs/>
      <w:szCs w:val="24"/>
    </w:rPr>
  </w:style>
  <w:style w:type="paragraph" w:styleId="a8">
    <w:name w:val="Balloon Text"/>
    <w:basedOn w:val="a"/>
    <w:link w:val="a9"/>
    <w:uiPriority w:val="99"/>
    <w:semiHidden/>
    <w:unhideWhenUsed/>
    <w:rsid w:val="00F1420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14203"/>
    <w:rPr>
      <w:rFonts w:asciiTheme="majorHAnsi" w:eastAsiaTheme="majorEastAsia" w:hAnsiTheme="majorHAnsi" w:cstheme="majorBidi"/>
      <w:sz w:val="18"/>
      <w:szCs w:val="18"/>
    </w:rPr>
  </w:style>
  <w:style w:type="paragraph" w:styleId="aa">
    <w:name w:val="header"/>
    <w:basedOn w:val="a"/>
    <w:link w:val="ab"/>
    <w:uiPriority w:val="99"/>
    <w:unhideWhenUsed/>
    <w:rsid w:val="00BA6906"/>
    <w:pPr>
      <w:tabs>
        <w:tab w:val="center" w:pos="4153"/>
        <w:tab w:val="right" w:pos="8306"/>
      </w:tabs>
      <w:snapToGrid w:val="0"/>
    </w:pPr>
    <w:rPr>
      <w:sz w:val="20"/>
      <w:szCs w:val="20"/>
    </w:rPr>
  </w:style>
  <w:style w:type="character" w:customStyle="1" w:styleId="ab">
    <w:name w:val="頁首 字元"/>
    <w:basedOn w:val="a0"/>
    <w:link w:val="aa"/>
    <w:uiPriority w:val="99"/>
    <w:rsid w:val="00BA6906"/>
    <w:rPr>
      <w:rFonts w:ascii="Times New Roman" w:eastAsia="新細明體" w:hAnsi="Times New Roman" w:cs="Times New Roman"/>
      <w:sz w:val="20"/>
      <w:szCs w:val="20"/>
    </w:rPr>
  </w:style>
  <w:style w:type="paragraph" w:styleId="ac">
    <w:name w:val="footer"/>
    <w:basedOn w:val="a"/>
    <w:link w:val="ad"/>
    <w:uiPriority w:val="99"/>
    <w:unhideWhenUsed/>
    <w:rsid w:val="00BA6906"/>
    <w:pPr>
      <w:tabs>
        <w:tab w:val="center" w:pos="4153"/>
        <w:tab w:val="right" w:pos="8306"/>
      </w:tabs>
      <w:snapToGrid w:val="0"/>
    </w:pPr>
    <w:rPr>
      <w:sz w:val="20"/>
      <w:szCs w:val="20"/>
    </w:rPr>
  </w:style>
  <w:style w:type="character" w:customStyle="1" w:styleId="ad">
    <w:name w:val="頁尾 字元"/>
    <w:basedOn w:val="a0"/>
    <w:link w:val="ac"/>
    <w:uiPriority w:val="99"/>
    <w:rsid w:val="00BA690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1910</Characters>
  <Application>Microsoft Office Word</Application>
  <DocSecurity>0</DocSecurity>
  <Lines>15</Lines>
  <Paragraphs>4</Paragraphs>
  <ScaleCrop>false</ScaleCrop>
  <Company>fpg</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D000011862</dc:creator>
  <cp:lastModifiedBy>郭子平</cp:lastModifiedBy>
  <cp:revision>2</cp:revision>
  <dcterms:created xsi:type="dcterms:W3CDTF">2023-06-17T06:45:00Z</dcterms:created>
  <dcterms:modified xsi:type="dcterms:W3CDTF">2023-06-17T06:45:00Z</dcterms:modified>
</cp:coreProperties>
</file>