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8778" w14:textId="5497AAAF" w:rsidR="008E4358" w:rsidRDefault="00D41561" w:rsidP="00DA342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41561">
        <w:rPr>
          <w:rFonts w:ascii="標楷體" w:eastAsia="標楷體" w:hAnsi="標楷體" w:hint="eastAsia"/>
          <w:b/>
          <w:bCs/>
          <w:sz w:val="32"/>
          <w:szCs w:val="32"/>
        </w:rPr>
        <w:t>長庚大學114學年度長庚青年選拔表揚活動</w:t>
      </w:r>
      <w:r w:rsidR="00C94C1F">
        <w:rPr>
          <w:rFonts w:ascii="標楷體" w:eastAsia="標楷體" w:hAnsi="標楷體" w:hint="eastAsia"/>
          <w:b/>
          <w:bCs/>
          <w:sz w:val="32"/>
          <w:szCs w:val="32"/>
        </w:rPr>
        <w:t>企劃</w:t>
      </w:r>
    </w:p>
    <w:p w14:paraId="6EC7130E" w14:textId="5599C33F" w:rsidR="00D41561" w:rsidRDefault="00D41561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41561">
        <w:rPr>
          <w:rFonts w:ascii="標楷體" w:eastAsia="標楷體" w:hAnsi="標楷體" w:hint="eastAsia"/>
          <w:sz w:val="28"/>
          <w:szCs w:val="28"/>
        </w:rPr>
        <w:t>一、依據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E43DD4" w14:textId="09480FC0" w:rsidR="00D41561" w:rsidRDefault="00D41561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本校長庚青年選拔活動辦法。</w:t>
      </w:r>
    </w:p>
    <w:p w14:paraId="2C90E209" w14:textId="2EE9C45A" w:rsidR="00D41561" w:rsidRDefault="00D41561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</w:p>
    <w:p w14:paraId="591E8596" w14:textId="11CF4AF0" w:rsidR="00D41561" w:rsidRDefault="00D41561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表揚品學兼優、勤勞樸實、服務熱誠學生</w:t>
      </w:r>
    </w:p>
    <w:p w14:paraId="587A9A00" w14:textId="47DC581B" w:rsidR="00642F93" w:rsidRDefault="00642F93" w:rsidP="00DA3425">
      <w:pPr>
        <w:spacing w:line="440" w:lineRule="exact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 w:hAnsi="標楷體" w:hint="eastAsia"/>
          <w:color w:val="000000"/>
          <w:sz w:val="28"/>
          <w:szCs w:val="28"/>
        </w:rPr>
        <w:t>遴選</w:t>
      </w:r>
      <w:r w:rsidRPr="00370877">
        <w:rPr>
          <w:rFonts w:eastAsia="標楷體" w:hAnsi="標楷體" w:hint="eastAsia"/>
          <w:color w:val="000000"/>
          <w:sz w:val="28"/>
          <w:szCs w:val="28"/>
        </w:rPr>
        <w:t>單位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</w:p>
    <w:p w14:paraId="17BACF9F" w14:textId="77777777" w:rsidR="00642F93" w:rsidRDefault="00642F93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/>
          <w:color w:val="000000"/>
          <w:sz w:val="28"/>
          <w:szCs w:val="28"/>
        </w:rPr>
        <w:t xml:space="preserve">   </w:t>
      </w:r>
      <w:r w:rsidRPr="00642F93">
        <w:rPr>
          <w:rFonts w:eastAsia="標楷體" w:hAnsi="標楷體" w:hint="eastAsia"/>
          <w:color w:val="000000"/>
          <w:sz w:val="28"/>
          <w:szCs w:val="28"/>
        </w:rPr>
        <w:t>由學生事務處</w:t>
      </w:r>
      <w:r w:rsidRPr="00642F93">
        <w:rPr>
          <w:rFonts w:eastAsia="標楷體" w:hAnsi="標楷體" w:hint="eastAsia"/>
          <w:color w:val="000000"/>
          <w:sz w:val="28"/>
          <w:szCs w:val="28"/>
        </w:rPr>
        <w:t>(</w:t>
      </w:r>
      <w:r w:rsidRPr="00642F93">
        <w:rPr>
          <w:rFonts w:eastAsia="標楷體" w:hAnsi="標楷體" w:hint="eastAsia"/>
          <w:color w:val="000000"/>
          <w:sz w:val="28"/>
          <w:szCs w:val="28"/>
        </w:rPr>
        <w:t>以下簡稱學</w:t>
      </w:r>
      <w:proofErr w:type="gramStart"/>
      <w:r w:rsidRPr="00642F93">
        <w:rPr>
          <w:rFonts w:eastAsia="標楷體" w:hAnsi="標楷體" w:hint="eastAsia"/>
          <w:color w:val="000000"/>
          <w:sz w:val="28"/>
          <w:szCs w:val="28"/>
        </w:rPr>
        <w:t>務</w:t>
      </w:r>
      <w:proofErr w:type="gramEnd"/>
      <w:r w:rsidRPr="00642F93">
        <w:rPr>
          <w:rFonts w:eastAsia="標楷體" w:hAnsi="標楷體" w:hint="eastAsia"/>
          <w:color w:val="000000"/>
          <w:sz w:val="28"/>
          <w:szCs w:val="28"/>
        </w:rPr>
        <w:t>處</w:t>
      </w:r>
      <w:r w:rsidRPr="00642F93">
        <w:rPr>
          <w:rFonts w:eastAsia="標楷體" w:hAnsi="標楷體" w:hint="eastAsia"/>
          <w:color w:val="000000"/>
          <w:sz w:val="28"/>
          <w:szCs w:val="28"/>
        </w:rPr>
        <w:t>)</w:t>
      </w:r>
      <w:r w:rsidRPr="00642F93">
        <w:rPr>
          <w:rFonts w:eastAsia="標楷體" w:hAnsi="標楷體" w:hint="eastAsia"/>
          <w:color w:val="000000"/>
          <w:sz w:val="28"/>
          <w:szCs w:val="28"/>
        </w:rPr>
        <w:t>組成長庚青年遴選委員會</w:t>
      </w:r>
      <w:r w:rsidRPr="00642F93">
        <w:rPr>
          <w:rFonts w:eastAsia="標楷體" w:hAnsi="標楷體" w:hint="eastAsia"/>
          <w:color w:val="000000"/>
          <w:sz w:val="28"/>
          <w:szCs w:val="28"/>
        </w:rPr>
        <w:t>(</w:t>
      </w:r>
      <w:r w:rsidRPr="00642F93">
        <w:rPr>
          <w:rFonts w:eastAsia="標楷體" w:hAnsi="標楷體" w:hint="eastAsia"/>
          <w:color w:val="000000"/>
          <w:sz w:val="28"/>
          <w:szCs w:val="28"/>
        </w:rPr>
        <w:t>以下簡稱遴選會</w:t>
      </w:r>
      <w:r w:rsidRPr="00642F93">
        <w:rPr>
          <w:rFonts w:eastAsia="標楷體" w:hAnsi="標楷體" w:hint="eastAsia"/>
          <w:color w:val="000000"/>
          <w:sz w:val="28"/>
          <w:szCs w:val="28"/>
        </w:rPr>
        <w:t>)</w:t>
      </w:r>
      <w:r w:rsidRPr="00642F93">
        <w:rPr>
          <w:rFonts w:eastAsia="標楷體" w:hAnsi="標楷體" w:hint="eastAsia"/>
          <w:color w:val="000000"/>
          <w:sz w:val="28"/>
          <w:szCs w:val="28"/>
        </w:rPr>
        <w:t>，辦理遴選作業事宜。</w:t>
      </w:r>
    </w:p>
    <w:p w14:paraId="382294AA" w14:textId="77777777" w:rsidR="00992AF4" w:rsidRDefault="00642F93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 w:rsidRPr="00642F93">
        <w:rPr>
          <w:rFonts w:eastAsia="標楷體" w:hAnsi="標楷體" w:hint="eastAsia"/>
          <w:color w:val="000000"/>
          <w:sz w:val="28"/>
          <w:szCs w:val="28"/>
        </w:rPr>
        <w:t>四、</w:t>
      </w:r>
      <w:r w:rsidRPr="00642F93">
        <w:rPr>
          <w:rFonts w:eastAsia="標楷體" w:hAnsi="標楷體"/>
          <w:color w:val="000000"/>
          <w:sz w:val="28"/>
          <w:szCs w:val="28"/>
        </w:rPr>
        <w:t>遴選</w:t>
      </w:r>
      <w:r w:rsidRPr="00642F93">
        <w:rPr>
          <w:rFonts w:eastAsia="標楷體" w:hAnsi="標楷體" w:hint="eastAsia"/>
          <w:color w:val="000000"/>
          <w:sz w:val="28"/>
          <w:szCs w:val="28"/>
        </w:rPr>
        <w:t>對象及</w:t>
      </w:r>
      <w:r w:rsidRPr="00642F93">
        <w:rPr>
          <w:rFonts w:eastAsia="標楷體" w:hAnsi="標楷體"/>
          <w:color w:val="000000"/>
          <w:sz w:val="28"/>
          <w:szCs w:val="28"/>
        </w:rPr>
        <w:t>標準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</w:p>
    <w:p w14:paraId="3F2391C5" w14:textId="1589FF8E" w:rsidR="00642F93" w:rsidRDefault="00992AF4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 w:rsidRPr="00992AF4">
        <w:rPr>
          <w:rFonts w:eastAsia="標楷體" w:hAnsi="標楷體" w:hint="eastAsia"/>
          <w:color w:val="000000"/>
          <w:sz w:val="28"/>
          <w:szCs w:val="28"/>
        </w:rPr>
        <w:t>（一）對象：</w:t>
      </w:r>
      <w:r w:rsidR="008733D8">
        <w:rPr>
          <w:rFonts w:eastAsia="標楷體" w:hAnsi="標楷體" w:hint="eastAsia"/>
          <w:color w:val="000000"/>
          <w:sz w:val="28"/>
          <w:szCs w:val="28"/>
        </w:rPr>
        <w:t>活動結束前</w:t>
      </w:r>
      <w:r w:rsidR="00FD1149">
        <w:rPr>
          <w:rFonts w:eastAsia="標楷體" w:hAnsi="標楷體" w:hint="eastAsia"/>
          <w:color w:val="000000"/>
          <w:sz w:val="28"/>
          <w:szCs w:val="28"/>
        </w:rPr>
        <w:t>仍具</w:t>
      </w:r>
      <w:r w:rsidRPr="00992AF4">
        <w:rPr>
          <w:rFonts w:eastAsia="標楷體" w:hAnsi="標楷體" w:hint="eastAsia"/>
          <w:color w:val="000000"/>
          <w:sz w:val="28"/>
          <w:szCs w:val="28"/>
        </w:rPr>
        <w:t>本校在學學生身份者。</w:t>
      </w:r>
    </w:p>
    <w:p w14:paraId="04933F81" w14:textId="71CA4703" w:rsidR="00992AF4" w:rsidRPr="00992AF4" w:rsidRDefault="00992AF4" w:rsidP="00DA3425">
      <w:pPr>
        <w:spacing w:line="44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992AF4">
        <w:rPr>
          <w:rFonts w:eastAsia="標楷體" w:hAnsi="標楷體" w:hint="eastAsia"/>
          <w:color w:val="000000"/>
          <w:sz w:val="28"/>
          <w:szCs w:val="28"/>
        </w:rPr>
        <w:t>（</w:t>
      </w:r>
      <w:r>
        <w:rPr>
          <w:rFonts w:eastAsia="標楷體" w:hAnsi="標楷體" w:hint="eastAsia"/>
          <w:color w:val="000000"/>
          <w:sz w:val="28"/>
          <w:szCs w:val="28"/>
        </w:rPr>
        <w:t>二</w:t>
      </w:r>
      <w:r w:rsidRPr="00992AF4">
        <w:rPr>
          <w:rFonts w:eastAsia="標楷體" w:hAnsi="標楷體" w:hint="eastAsia"/>
          <w:color w:val="000000"/>
          <w:sz w:val="28"/>
          <w:szCs w:val="28"/>
        </w:rPr>
        <w:t>）標準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</w:p>
    <w:p w14:paraId="1FF7F53B" w14:textId="2D98001C" w:rsidR="00992AF4" w:rsidRPr="00804E0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1.學業成績平均70（含）分以上、操行成績80（含）分以上者。</w:t>
      </w:r>
    </w:p>
    <w:p w14:paraId="0687A936" w14:textId="2258D3B7" w:rsidR="00992AF4" w:rsidRPr="00804E0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2.未有學校申誡(含)以上懲處或受民、刑事處分者。</w:t>
      </w:r>
    </w:p>
    <w:p w14:paraId="1D7328C1" w14:textId="2AFAC3A2" w:rsidR="00992AF4" w:rsidRPr="00804E0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3.未曾當選「長庚青年」者。</w:t>
      </w:r>
    </w:p>
    <w:p w14:paraId="65EF2710" w14:textId="2758D912" w:rsidR="00992AF4" w:rsidRPr="00804E0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4.具有下列優良事蹟之</w:t>
      </w:r>
      <w:proofErr w:type="gramStart"/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804E08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="009978A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2BA7E6F" w14:textId="334A6EA3" w:rsidR="00992AF4" w:rsidRPr="009978A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proofErr w:type="gramStart"/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敦</w:t>
      </w:r>
      <w:proofErr w:type="gramEnd"/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品</w:t>
      </w:r>
      <w:proofErr w:type="gramStart"/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學、研究學術而有特殊創見之具體事實者。</w:t>
      </w:r>
    </w:p>
    <w:p w14:paraId="67913832" w14:textId="527F8564" w:rsidR="00992AF4" w:rsidRPr="009978A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(2)舉辦參與學校活動有傑出表現之具體事實者。</w:t>
      </w:r>
    </w:p>
    <w:p w14:paraId="4925C821" w14:textId="771DEBC9" w:rsidR="00992AF4" w:rsidRPr="009978A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(3)熱心公益推廣服務工作與志工服務有具體事實者。</w:t>
      </w:r>
    </w:p>
    <w:p w14:paraId="497B7E64" w14:textId="3FED32F0" w:rsidR="00992AF4" w:rsidRPr="009978A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(4)擔任社團幹部、致力推廣社團活動有優良之具體事實者。</w:t>
      </w:r>
    </w:p>
    <w:p w14:paraId="21ACAB74" w14:textId="7E091300" w:rsidR="00992AF4" w:rsidRPr="009978A8" w:rsidRDefault="00992AF4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(5)代表學校參加校外競賽名列前茅為校爭光有具體事實者。</w:t>
      </w:r>
    </w:p>
    <w:p w14:paraId="783A54E8" w14:textId="4DE6F6AE" w:rsidR="00992AF4" w:rsidRPr="009978A8" w:rsidRDefault="00992AF4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(6)樂善好施、禮節周到、勤勞樸實、奮發向上、關懷他人等優良事蹟且有具體事實者。</w:t>
      </w:r>
    </w:p>
    <w:p w14:paraId="2898A472" w14:textId="3582D687" w:rsidR="00992AF4" w:rsidRDefault="00992AF4" w:rsidP="00DA3425">
      <w:pPr>
        <w:spacing w:line="440" w:lineRule="exact"/>
        <w:ind w:firstLineChars="200" w:firstLine="560"/>
        <w:jc w:val="both"/>
        <w:rPr>
          <w:rFonts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(7)</w:t>
      </w:r>
      <w:r w:rsidRPr="00992AF4">
        <w:rPr>
          <w:rFonts w:eastAsia="標楷體" w:hAnsi="標楷體" w:hint="eastAsia"/>
          <w:color w:val="000000"/>
          <w:sz w:val="28"/>
          <w:szCs w:val="28"/>
        </w:rPr>
        <w:t>其他優秀事蹟，足為青年楷模者。</w:t>
      </w:r>
    </w:p>
    <w:p w14:paraId="776CC10C" w14:textId="4A07A5EC" w:rsidR="008B4F42" w:rsidRDefault="008B4F42" w:rsidP="00DA3425">
      <w:pPr>
        <w:spacing w:line="440" w:lineRule="exact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五、</w:t>
      </w:r>
      <w:r w:rsidR="00A82FF9">
        <w:rPr>
          <w:rFonts w:eastAsia="標楷體" w:hAnsi="標楷體" w:hint="eastAsia"/>
          <w:color w:val="000000"/>
          <w:sz w:val="28"/>
          <w:szCs w:val="28"/>
        </w:rPr>
        <w:t>各階段活動日程</w:t>
      </w:r>
      <w:r w:rsidR="00945A21">
        <w:rPr>
          <w:rFonts w:eastAsia="標楷體" w:hAnsi="標楷體" w:hint="eastAsia"/>
          <w:color w:val="000000"/>
          <w:sz w:val="28"/>
          <w:szCs w:val="28"/>
        </w:rPr>
        <w:t>規劃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</w:p>
    <w:p w14:paraId="6E63CC9D" w14:textId="2B1F72A4" w:rsidR="008B4F42" w:rsidRDefault="00D91DF9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/>
          <w:color w:val="000000"/>
          <w:sz w:val="28"/>
          <w:szCs w:val="28"/>
        </w:rPr>
        <w:t xml:space="preserve">   </w:t>
      </w:r>
      <w:r w:rsidR="002D0387">
        <w:rPr>
          <w:rFonts w:eastAsia="標楷體" w:hAnsi="標楷體" w:hint="eastAsia"/>
          <w:color w:val="000000"/>
          <w:sz w:val="28"/>
          <w:szCs w:val="28"/>
        </w:rPr>
        <w:t>區分</w:t>
      </w:r>
      <w:r w:rsidRPr="00D91DF9">
        <w:rPr>
          <w:rFonts w:eastAsia="標楷體" w:hAnsi="標楷體" w:hint="eastAsia"/>
          <w:color w:val="000000"/>
          <w:sz w:val="28"/>
          <w:szCs w:val="28"/>
        </w:rPr>
        <w:t>活動公告、各</w:t>
      </w:r>
      <w:r>
        <w:rPr>
          <w:rFonts w:eastAsia="標楷體" w:hAnsi="標楷體" w:hint="eastAsia"/>
          <w:color w:val="000000"/>
          <w:sz w:val="28"/>
          <w:szCs w:val="28"/>
        </w:rPr>
        <w:t>學</w:t>
      </w:r>
      <w:r w:rsidRPr="00D91DF9">
        <w:rPr>
          <w:rFonts w:eastAsia="標楷體" w:hAnsi="標楷體" w:hint="eastAsia"/>
          <w:color w:val="000000"/>
          <w:sz w:val="28"/>
          <w:szCs w:val="28"/>
        </w:rPr>
        <w:t>院初選及遴選會複選</w:t>
      </w:r>
      <w:r w:rsidR="006959DB">
        <w:rPr>
          <w:rFonts w:eastAsia="標楷體" w:hAnsi="標楷體" w:hint="eastAsia"/>
          <w:color w:val="000000"/>
          <w:sz w:val="28"/>
          <w:szCs w:val="28"/>
        </w:rPr>
        <w:t>審查</w:t>
      </w:r>
      <w:r>
        <w:rPr>
          <w:rFonts w:eastAsia="標楷體" w:hAnsi="標楷體" w:hint="eastAsia"/>
          <w:color w:val="000000"/>
          <w:sz w:val="28"/>
          <w:szCs w:val="28"/>
        </w:rPr>
        <w:t>作業</w:t>
      </w:r>
      <w:r w:rsidR="00DB625F">
        <w:rPr>
          <w:rFonts w:eastAsia="標楷體" w:hAnsi="標楷體" w:hint="eastAsia"/>
          <w:color w:val="000000"/>
          <w:sz w:val="28"/>
          <w:szCs w:val="28"/>
        </w:rPr>
        <w:t>、</w:t>
      </w:r>
      <w:r w:rsidRPr="00D91DF9">
        <w:rPr>
          <w:rFonts w:eastAsia="標楷體" w:hAnsi="標楷體" w:hint="eastAsia"/>
          <w:color w:val="000000"/>
          <w:sz w:val="28"/>
          <w:szCs w:val="28"/>
        </w:rPr>
        <w:t>決選</w:t>
      </w:r>
      <w:r w:rsidR="006959DB">
        <w:rPr>
          <w:rFonts w:eastAsia="標楷體" w:hAnsi="標楷體" w:hint="eastAsia"/>
          <w:color w:val="000000"/>
          <w:sz w:val="28"/>
          <w:szCs w:val="28"/>
        </w:rPr>
        <w:t>會議及</w:t>
      </w:r>
      <w:r w:rsidRPr="00D91DF9">
        <w:rPr>
          <w:rFonts w:eastAsia="標楷體" w:hAnsi="標楷體" w:hint="eastAsia"/>
          <w:color w:val="000000"/>
          <w:sz w:val="28"/>
          <w:szCs w:val="28"/>
        </w:rPr>
        <w:t>公開表揚，各階段活動日程規劃如附件</w:t>
      </w:r>
      <w:r w:rsidRPr="00D91DF9">
        <w:rPr>
          <w:rFonts w:eastAsia="標楷體" w:hAnsi="標楷體" w:hint="eastAsia"/>
          <w:color w:val="000000"/>
          <w:sz w:val="28"/>
          <w:szCs w:val="28"/>
        </w:rPr>
        <w:t>1</w:t>
      </w:r>
      <w:r w:rsidRPr="00D91DF9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07B50FDB" w14:textId="367CFC1C" w:rsidR="00D91DF9" w:rsidRDefault="00D91DF9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六、</w:t>
      </w:r>
      <w:r w:rsidR="00257F9B" w:rsidRPr="00257F9B">
        <w:rPr>
          <w:rFonts w:eastAsia="標楷體" w:hAnsi="標楷體" w:hint="eastAsia"/>
          <w:color w:val="000000"/>
          <w:sz w:val="28"/>
          <w:szCs w:val="28"/>
        </w:rPr>
        <w:t>選拔活動公告</w:t>
      </w:r>
      <w:r w:rsidR="00257F9B">
        <w:rPr>
          <w:rFonts w:eastAsia="標楷體" w:hAnsi="標楷體" w:hint="eastAsia"/>
          <w:color w:val="000000"/>
          <w:sz w:val="28"/>
          <w:szCs w:val="28"/>
        </w:rPr>
        <w:t>：</w:t>
      </w:r>
    </w:p>
    <w:p w14:paraId="73E09B4E" w14:textId="1F47A188" w:rsidR="00257F9B" w:rsidRDefault="00257F9B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/>
          <w:color w:val="000000"/>
          <w:sz w:val="28"/>
          <w:szCs w:val="28"/>
        </w:rPr>
        <w:t xml:space="preserve">   </w:t>
      </w:r>
      <w:r w:rsidRPr="00257F9B">
        <w:rPr>
          <w:rFonts w:eastAsia="標楷體" w:hAnsi="標楷體" w:hint="eastAsia"/>
          <w:color w:val="000000"/>
          <w:sz w:val="28"/>
          <w:szCs w:val="28"/>
        </w:rPr>
        <w:t>學</w:t>
      </w:r>
      <w:proofErr w:type="gramStart"/>
      <w:r w:rsidRPr="00257F9B">
        <w:rPr>
          <w:rFonts w:eastAsia="標楷體" w:hAnsi="標楷體" w:hint="eastAsia"/>
          <w:color w:val="000000"/>
          <w:sz w:val="28"/>
          <w:szCs w:val="28"/>
        </w:rPr>
        <w:t>務</w:t>
      </w:r>
      <w:proofErr w:type="gramEnd"/>
      <w:r w:rsidRPr="00257F9B">
        <w:rPr>
          <w:rFonts w:eastAsia="標楷體" w:hAnsi="標楷體" w:hint="eastAsia"/>
          <w:color w:val="000000"/>
          <w:sz w:val="28"/>
          <w:szCs w:val="28"/>
        </w:rPr>
        <w:t>處將活動訊息傳送至全校教職員工生電子信箱，並網</w:t>
      </w:r>
      <w:r w:rsidR="00144AE8" w:rsidRPr="00257F9B">
        <w:rPr>
          <w:rFonts w:eastAsia="標楷體" w:hAnsi="標楷體" w:hint="eastAsia"/>
          <w:color w:val="000000"/>
          <w:sz w:val="28"/>
          <w:szCs w:val="28"/>
        </w:rPr>
        <w:t>頁公告</w:t>
      </w:r>
      <w:r w:rsidRPr="00257F9B">
        <w:rPr>
          <w:rFonts w:eastAsia="標楷體" w:hAnsi="標楷體" w:hint="eastAsia"/>
          <w:color w:val="000000"/>
          <w:sz w:val="28"/>
          <w:szCs w:val="28"/>
        </w:rPr>
        <w:t>周知。</w:t>
      </w:r>
    </w:p>
    <w:p w14:paraId="75F4C58F" w14:textId="21030E58" w:rsidR="00257F9B" w:rsidRPr="00257F9B" w:rsidRDefault="00257F9B" w:rsidP="00DA3425">
      <w:pPr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七、</w:t>
      </w:r>
      <w:r w:rsidRPr="00257F9B">
        <w:rPr>
          <w:rFonts w:eastAsia="標楷體" w:hAnsi="標楷體" w:hint="eastAsia"/>
          <w:color w:val="000000"/>
          <w:sz w:val="28"/>
          <w:szCs w:val="28"/>
        </w:rPr>
        <w:t>遴選作業</w:t>
      </w:r>
    </w:p>
    <w:p w14:paraId="7D6EE41A" w14:textId="2FCA930D" w:rsidR="00257F9B" w:rsidRPr="00257F9B" w:rsidRDefault="00257F9B" w:rsidP="00DA3425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（一）初選階段</w:t>
      </w:r>
    </w:p>
    <w:p w14:paraId="4D4AECA4" w14:textId="1C307DE5" w:rsidR="00257F9B" w:rsidRPr="00257F9B" w:rsidRDefault="00257F9B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257F9B">
        <w:rPr>
          <w:rFonts w:ascii="標楷體" w:eastAsia="標楷體" w:hAnsi="標楷體" w:hint="eastAsia"/>
          <w:sz w:val="28"/>
          <w:szCs w:val="28"/>
        </w:rPr>
        <w:t>各院推薦人數：學</w:t>
      </w:r>
      <w:proofErr w:type="gramStart"/>
      <w:r w:rsidRPr="00257F9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57F9B">
        <w:rPr>
          <w:rFonts w:ascii="標楷體" w:eastAsia="標楷體" w:hAnsi="標楷體" w:hint="eastAsia"/>
          <w:sz w:val="28"/>
          <w:szCs w:val="28"/>
        </w:rPr>
        <w:t>處依教務處每學年統計各學院註冊學生數(</w:t>
      </w:r>
      <w:proofErr w:type="gramStart"/>
      <w:r w:rsidRPr="00257F9B">
        <w:rPr>
          <w:rFonts w:ascii="標楷體" w:eastAsia="標楷體" w:hAnsi="標楷體" w:hint="eastAsia"/>
          <w:sz w:val="28"/>
          <w:szCs w:val="28"/>
        </w:rPr>
        <w:t>含碩</w:t>
      </w:r>
      <w:proofErr w:type="gramEnd"/>
      <w:r w:rsidRPr="00257F9B">
        <w:rPr>
          <w:rFonts w:ascii="標楷體" w:eastAsia="標楷體" w:hAnsi="標楷體" w:hint="eastAsia"/>
          <w:sz w:val="28"/>
          <w:szCs w:val="28"/>
        </w:rPr>
        <w:t>、博士生)，擬以每950名學生得推薦1名初選代表參加複選為原則(計算至小數</w:t>
      </w:r>
      <w:r w:rsidRPr="00257F9B">
        <w:rPr>
          <w:rFonts w:ascii="標楷體" w:eastAsia="標楷體" w:hAnsi="標楷體" w:hint="eastAsia"/>
          <w:sz w:val="28"/>
          <w:szCs w:val="28"/>
        </w:rPr>
        <w:lastRenderedPageBreak/>
        <w:t>點無條件進位)，</w:t>
      </w:r>
      <w:r>
        <w:rPr>
          <w:rFonts w:ascii="標楷體" w:eastAsia="標楷體" w:hAnsi="標楷體" w:hint="eastAsia"/>
          <w:sz w:val="28"/>
          <w:szCs w:val="28"/>
        </w:rPr>
        <w:t>不足950名學生之學院，得推薦1名參加複選，並</w:t>
      </w:r>
      <w:r w:rsidRPr="00257F9B">
        <w:rPr>
          <w:rFonts w:ascii="標楷體" w:eastAsia="標楷體" w:hAnsi="標楷體" w:hint="eastAsia"/>
          <w:sz w:val="28"/>
          <w:szCs w:val="28"/>
        </w:rPr>
        <w:t>經主任委員核定</w:t>
      </w:r>
      <w:proofErr w:type="gramStart"/>
      <w:r w:rsidRPr="00257F9B">
        <w:rPr>
          <w:rFonts w:ascii="標楷體" w:eastAsia="標楷體" w:hAnsi="標楷體" w:hint="eastAsia"/>
          <w:sz w:val="28"/>
          <w:szCs w:val="28"/>
        </w:rPr>
        <w:t>後憑辦</w:t>
      </w:r>
      <w:proofErr w:type="gramEnd"/>
      <w:r w:rsidRPr="00257F9B">
        <w:rPr>
          <w:rFonts w:ascii="標楷體" w:eastAsia="標楷體" w:hAnsi="標楷體" w:hint="eastAsia"/>
          <w:sz w:val="28"/>
          <w:szCs w:val="28"/>
        </w:rPr>
        <w:t>。</w:t>
      </w:r>
    </w:p>
    <w:p w14:paraId="6D37E4AA" w14:textId="18C270BB" w:rsidR="00257F9B" w:rsidRPr="009978A8" w:rsidRDefault="00804E08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257F9B" w:rsidRPr="009978A8">
        <w:rPr>
          <w:rFonts w:ascii="標楷體" w:eastAsia="標楷體" w:hAnsi="標楷體" w:hint="eastAsia"/>
          <w:color w:val="000000"/>
          <w:sz w:val="28"/>
          <w:szCs w:val="28"/>
        </w:rPr>
        <w:t>資料繳交：報名參加選拔之個人</w:t>
      </w:r>
      <w:r w:rsidR="000A3A27">
        <w:rPr>
          <w:rFonts w:ascii="標楷體" w:eastAsia="標楷體" w:hAnsi="標楷體" w:hint="eastAsia"/>
          <w:color w:val="000000"/>
          <w:sz w:val="28"/>
          <w:szCs w:val="28"/>
        </w:rPr>
        <w:t>須由</w:t>
      </w:r>
      <w:r w:rsidR="00257F9B" w:rsidRPr="009978A8">
        <w:rPr>
          <w:rFonts w:ascii="標楷體" w:eastAsia="標楷體" w:hAnsi="標楷體" w:hint="eastAsia"/>
          <w:color w:val="000000"/>
          <w:sz w:val="28"/>
          <w:szCs w:val="28"/>
        </w:rPr>
        <w:t>單位師長（系、所、行政單位等）提交「選拔推薦表」及「具體事蹟表」（如附表1、2）至學生所屬學院彙整</w:t>
      </w:r>
      <w:r w:rsidR="00882F32" w:rsidRPr="009978A8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57F9B" w:rsidRPr="009978A8">
        <w:rPr>
          <w:rFonts w:ascii="標楷體" w:eastAsia="標楷體" w:hAnsi="標楷體" w:hint="eastAsia"/>
          <w:color w:val="000000"/>
          <w:sz w:val="28"/>
          <w:szCs w:val="28"/>
        </w:rPr>
        <w:t>所送資料，不予退還</w:t>
      </w:r>
      <w:r w:rsidR="00882F32" w:rsidRPr="009978A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57F9B" w:rsidRPr="009978A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F604589" w14:textId="58ADB1FD" w:rsidR="00642F93" w:rsidRDefault="00804E08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257F9B" w:rsidRPr="009978A8">
        <w:rPr>
          <w:rFonts w:ascii="標楷體" w:eastAsia="標楷體" w:hAnsi="標楷體" w:hint="eastAsia"/>
          <w:color w:val="000000"/>
          <w:sz w:val="28"/>
          <w:szCs w:val="28"/>
        </w:rPr>
        <w:t>評</w:t>
      </w:r>
      <w:r w:rsidR="00257F9B" w:rsidRPr="00257F9B">
        <w:rPr>
          <w:rFonts w:ascii="標楷體" w:eastAsia="標楷體" w:hAnsi="標楷體" w:hint="eastAsia"/>
          <w:sz w:val="28"/>
          <w:szCs w:val="28"/>
        </w:rPr>
        <w:t>核方式：各學院得以書面、面試或其他方式遴選</w:t>
      </w:r>
      <w:r>
        <w:rPr>
          <w:rFonts w:ascii="標楷體" w:eastAsia="標楷體" w:hAnsi="標楷體" w:hint="eastAsia"/>
          <w:sz w:val="28"/>
          <w:szCs w:val="28"/>
        </w:rPr>
        <w:t>，推薦</w:t>
      </w:r>
      <w:r w:rsidR="00257F9B" w:rsidRPr="00257F9B">
        <w:rPr>
          <w:rFonts w:ascii="標楷體" w:eastAsia="標楷體" w:hAnsi="標楷體" w:hint="eastAsia"/>
          <w:sz w:val="28"/>
          <w:szCs w:val="28"/>
        </w:rPr>
        <w:t>參加複選代表。</w:t>
      </w:r>
    </w:p>
    <w:p w14:paraId="72610A5D" w14:textId="77777777" w:rsidR="00804E08" w:rsidRDefault="00804E08" w:rsidP="00DA3425">
      <w:pPr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Pr="00804E08">
        <w:rPr>
          <w:rFonts w:ascii="標楷體" w:eastAsia="標楷體" w:hAnsi="標楷體" w:hint="eastAsia"/>
          <w:sz w:val="28"/>
          <w:szCs w:val="28"/>
        </w:rPr>
        <w:t>複選</w:t>
      </w:r>
      <w:r w:rsidRPr="00257F9B">
        <w:rPr>
          <w:rFonts w:ascii="標楷體" w:eastAsia="標楷體" w:hAnsi="標楷體" w:hint="eastAsia"/>
          <w:sz w:val="28"/>
          <w:szCs w:val="28"/>
        </w:rPr>
        <w:t>階段</w:t>
      </w:r>
    </w:p>
    <w:p w14:paraId="66C32057" w14:textId="77DB20F2" w:rsidR="00804E08" w:rsidRPr="00804E08" w:rsidRDefault="00804E08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978A8">
        <w:rPr>
          <w:rFonts w:ascii="標楷體" w:eastAsia="標楷體" w:hAnsi="標楷體" w:hint="eastAsia"/>
          <w:sz w:val="28"/>
          <w:szCs w:val="28"/>
        </w:rPr>
        <w:t>1.</w:t>
      </w:r>
      <w:r w:rsidRPr="00804E08">
        <w:rPr>
          <w:rFonts w:ascii="標楷體" w:eastAsia="標楷體" w:hAnsi="標楷體" w:hint="eastAsia"/>
          <w:sz w:val="28"/>
          <w:szCs w:val="28"/>
        </w:rPr>
        <w:t>複選順序：各學院推薦代表</w:t>
      </w:r>
      <w:r w:rsidR="00DF0E96">
        <w:rPr>
          <w:rFonts w:ascii="標楷體" w:eastAsia="標楷體" w:hAnsi="標楷體" w:hint="eastAsia"/>
          <w:sz w:val="28"/>
          <w:szCs w:val="28"/>
        </w:rPr>
        <w:t>複選順序</w:t>
      </w:r>
      <w:r w:rsidR="009F781F">
        <w:rPr>
          <w:rFonts w:ascii="標楷體" w:eastAsia="標楷體" w:hAnsi="標楷體" w:hint="eastAsia"/>
          <w:sz w:val="28"/>
          <w:szCs w:val="28"/>
        </w:rPr>
        <w:t>，由主辦單位以電腦隨機</w:t>
      </w:r>
      <w:r w:rsidRPr="00804E08">
        <w:rPr>
          <w:rFonts w:ascii="標楷體" w:eastAsia="標楷體" w:hAnsi="標楷體" w:hint="eastAsia"/>
          <w:sz w:val="28"/>
          <w:szCs w:val="28"/>
        </w:rPr>
        <w:t>抽籤</w:t>
      </w:r>
      <w:r w:rsidR="00607DA4">
        <w:rPr>
          <w:rFonts w:ascii="標楷體" w:eastAsia="標楷體" w:hAnsi="標楷體" w:hint="eastAsia"/>
          <w:sz w:val="28"/>
          <w:szCs w:val="28"/>
        </w:rPr>
        <w:t>方式</w:t>
      </w:r>
      <w:r w:rsidR="00BB3408">
        <w:rPr>
          <w:rFonts w:ascii="標楷體" w:eastAsia="標楷體" w:hAnsi="標楷體" w:hint="eastAsia"/>
          <w:sz w:val="28"/>
          <w:szCs w:val="28"/>
        </w:rPr>
        <w:t>辦理</w:t>
      </w:r>
      <w:r w:rsidRPr="00804E08">
        <w:rPr>
          <w:rFonts w:ascii="標楷體" w:eastAsia="標楷體" w:hAnsi="標楷體" w:hint="eastAsia"/>
          <w:sz w:val="28"/>
          <w:szCs w:val="28"/>
        </w:rPr>
        <w:t>。</w:t>
      </w:r>
    </w:p>
    <w:p w14:paraId="66BC8C0F" w14:textId="5D0664FF" w:rsidR="00804E08" w:rsidRPr="00804E08" w:rsidRDefault="00804E08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804E08">
        <w:rPr>
          <w:rFonts w:ascii="標楷體" w:eastAsia="標楷體" w:hAnsi="標楷體" w:hint="eastAsia"/>
          <w:sz w:val="28"/>
          <w:szCs w:val="28"/>
        </w:rPr>
        <w:t>會議召開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A560F36" w14:textId="0905B825" w:rsidR="00804E08" w:rsidRPr="00804E08" w:rsidRDefault="00804E0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04E0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04E08">
        <w:rPr>
          <w:rFonts w:ascii="標楷體" w:eastAsia="標楷體" w:hAnsi="標楷體" w:hint="eastAsia"/>
          <w:sz w:val="28"/>
          <w:szCs w:val="28"/>
        </w:rPr>
        <w:t>遴選會委員需達二分之</w:t>
      </w:r>
      <w:proofErr w:type="gramStart"/>
      <w:r w:rsidRPr="00804E08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804E08">
        <w:rPr>
          <w:rFonts w:ascii="標楷體" w:eastAsia="標楷體" w:hAnsi="標楷體" w:hint="eastAsia"/>
          <w:sz w:val="28"/>
          <w:szCs w:val="28"/>
        </w:rPr>
        <w:t>以上出席始進行複選會議。</w:t>
      </w:r>
    </w:p>
    <w:p w14:paraId="02927CD0" w14:textId="01CF8097" w:rsidR="00804E08" w:rsidRPr="00804E08" w:rsidRDefault="009978A8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主任委員因故不克出席時，得指派其他委員代理。</w:t>
      </w:r>
    </w:p>
    <w:p w14:paraId="48CAE425" w14:textId="4A791A36" w:rsidR="00804E08" w:rsidRPr="00804E08" w:rsidRDefault="009978A8" w:rsidP="00DA3425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評核規則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A9F3C35" w14:textId="0362A469" w:rsidR="00804E08" w:rsidRPr="009978A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各學院推薦候選同學未參加複選會議者，以棄權論。</w:t>
      </w:r>
    </w:p>
    <w:p w14:paraId="39D582CA" w14:textId="43FA3304" w:rsidR="00804E08" w:rsidRPr="00804E0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複選會議</w:t>
      </w:r>
      <w:proofErr w:type="gramStart"/>
      <w:r w:rsidR="00804E08" w:rsidRPr="00804E0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04E08" w:rsidRPr="00804E08">
        <w:rPr>
          <w:rFonts w:ascii="標楷體" w:eastAsia="標楷體" w:hAnsi="標楷體" w:hint="eastAsia"/>
          <w:sz w:val="28"/>
          <w:szCs w:val="28"/>
        </w:rPr>
        <w:t>交互問答方式進行，由候選同學先行自我簡介，接續由遴選會提問，每人使用時間以10分鐘為原則。</w:t>
      </w:r>
    </w:p>
    <w:p w14:paraId="4F074870" w14:textId="635C7A22" w:rsidR="00804E08" w:rsidRPr="00804E08" w:rsidRDefault="009978A8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複選會議進行時，候選同學於</w:t>
      </w:r>
      <w:proofErr w:type="gramStart"/>
      <w:r w:rsidR="00804E08" w:rsidRPr="00804E08">
        <w:rPr>
          <w:rFonts w:ascii="標楷體" w:eastAsia="標楷體" w:hAnsi="標楷體" w:hint="eastAsia"/>
          <w:sz w:val="28"/>
          <w:szCs w:val="28"/>
        </w:rPr>
        <w:t>場外候傳</w:t>
      </w:r>
      <w:proofErr w:type="gramEnd"/>
      <w:r w:rsidR="00804E08" w:rsidRPr="00804E08">
        <w:rPr>
          <w:rFonts w:ascii="標楷體" w:eastAsia="標楷體" w:hAnsi="標楷體" w:hint="eastAsia"/>
          <w:sz w:val="28"/>
          <w:szCs w:val="28"/>
        </w:rPr>
        <w:t>，依序進入會場面試審查。</w:t>
      </w:r>
    </w:p>
    <w:p w14:paraId="6572CE59" w14:textId="28EE1889" w:rsidR="00804E08" w:rsidRPr="00804E08" w:rsidRDefault="009978A8" w:rsidP="00DA3425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評核方式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0630820" w14:textId="535F1A47" w:rsidR="00804E08" w:rsidRPr="009978A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遴選會確認複選程序(程序如附件2)。</w:t>
      </w:r>
    </w:p>
    <w:p w14:paraId="723B544A" w14:textId="15F475BA" w:rsidR="00804E08" w:rsidRPr="009978A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9978A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遴選會討論學年度獲獎學生名額。</w:t>
      </w:r>
    </w:p>
    <w:p w14:paraId="691DA294" w14:textId="49C9FFB4" w:rsidR="00804E08" w:rsidRPr="009978A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(3)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完成候選同學面試後，由遴選會進行投票並於現場統計票數。</w:t>
      </w:r>
    </w:p>
    <w:p w14:paraId="30F2EE32" w14:textId="5BE0544A" w:rsidR="00804E08" w:rsidRPr="009978A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倘有票數相同時，遴選會進行第2輪投票或討論決議。</w:t>
      </w:r>
    </w:p>
    <w:p w14:paraId="1A920956" w14:textId="0FFDB085" w:rsidR="00804E08" w:rsidRDefault="009978A8" w:rsidP="00DA3425">
      <w:pPr>
        <w:spacing w:line="440" w:lineRule="exact"/>
        <w:ind w:leftChars="240" w:left="979" w:hangingChars="144" w:hanging="4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04E08" w:rsidRPr="009978A8">
        <w:rPr>
          <w:rFonts w:ascii="標楷體" w:eastAsia="標楷體" w:hAnsi="標楷體" w:hint="eastAsia"/>
          <w:color w:val="000000"/>
          <w:sz w:val="28"/>
          <w:szCs w:val="28"/>
        </w:rPr>
        <w:t>由遴選會</w:t>
      </w:r>
      <w:r w:rsidR="00804E08" w:rsidRPr="00804E08">
        <w:rPr>
          <w:rFonts w:ascii="標楷體" w:eastAsia="標楷體" w:hAnsi="標楷體" w:hint="eastAsia"/>
          <w:sz w:val="28"/>
          <w:szCs w:val="28"/>
        </w:rPr>
        <w:t>確認獲獎學生名單。</w:t>
      </w:r>
    </w:p>
    <w:p w14:paraId="32F53F88" w14:textId="2414E897" w:rsidR="009978A8" w:rsidRPr="009978A8" w:rsidRDefault="009978A8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9978A8">
        <w:rPr>
          <w:rFonts w:ascii="標楷體" w:eastAsia="標楷體" w:hAnsi="標楷體" w:hint="eastAsia"/>
          <w:sz w:val="28"/>
          <w:szCs w:val="28"/>
        </w:rPr>
        <w:t>表揚與獎勵</w:t>
      </w:r>
    </w:p>
    <w:p w14:paraId="059324B1" w14:textId="5C8B8CE6" w:rsidR="009978A8" w:rsidRPr="009978A8" w:rsidRDefault="009978A8" w:rsidP="00DA3425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Pr="009978A8">
        <w:rPr>
          <w:rFonts w:ascii="標楷體" w:eastAsia="標楷體" w:hAnsi="標楷體" w:hint="eastAsia"/>
          <w:sz w:val="28"/>
          <w:szCs w:val="28"/>
        </w:rPr>
        <w:t>表揚：</w:t>
      </w:r>
      <w:r w:rsidR="00DD48C6" w:rsidRPr="00DD48C6">
        <w:rPr>
          <w:rFonts w:ascii="標楷體" w:eastAsia="標楷體" w:hAnsi="標楷體" w:hint="eastAsia"/>
          <w:sz w:val="28"/>
          <w:szCs w:val="28"/>
        </w:rPr>
        <w:t>配合校慶</w:t>
      </w:r>
      <w:proofErr w:type="gramStart"/>
      <w:r w:rsidR="00DD48C6" w:rsidRPr="00DD48C6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DD48C6" w:rsidRPr="00DD48C6">
        <w:rPr>
          <w:rFonts w:ascii="標楷體" w:eastAsia="標楷體" w:hAnsi="標楷體" w:hint="eastAsia"/>
          <w:sz w:val="28"/>
          <w:szCs w:val="28"/>
        </w:rPr>
        <w:t>優秀社團頒獎活動公開表揚，並頒發獎座及證書以茲鼓勵</w:t>
      </w:r>
      <w:r w:rsidR="00DD48C6">
        <w:rPr>
          <w:rFonts w:ascii="標楷體" w:eastAsia="標楷體" w:hAnsi="標楷體" w:hint="eastAsia"/>
          <w:sz w:val="28"/>
          <w:szCs w:val="28"/>
        </w:rPr>
        <w:t>；另推薦參加全國及縣市大專青年表揚活動</w:t>
      </w:r>
      <w:r w:rsidR="00DD48C6" w:rsidRPr="00DD48C6">
        <w:rPr>
          <w:rFonts w:ascii="標楷體" w:eastAsia="標楷體" w:hAnsi="標楷體" w:hint="eastAsia"/>
          <w:sz w:val="28"/>
          <w:szCs w:val="28"/>
        </w:rPr>
        <w:t>。</w:t>
      </w:r>
    </w:p>
    <w:p w14:paraId="5F3DFC58" w14:textId="51A46AFF" w:rsidR="009978A8" w:rsidRPr="009978A8" w:rsidRDefault="009978A8" w:rsidP="00DA3425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Pr="009978A8">
        <w:rPr>
          <w:rFonts w:ascii="標楷體" w:eastAsia="標楷體" w:hAnsi="標楷體" w:hint="eastAsia"/>
          <w:sz w:val="28"/>
          <w:szCs w:val="28"/>
        </w:rPr>
        <w:t>獎勵：凡當選長庚青年者，</w:t>
      </w:r>
      <w:r w:rsidR="00DD48C6">
        <w:rPr>
          <w:rFonts w:ascii="標楷體" w:eastAsia="標楷體" w:hAnsi="標楷體" w:hint="eastAsia"/>
          <w:sz w:val="28"/>
          <w:szCs w:val="28"/>
        </w:rPr>
        <w:t>核予</w:t>
      </w:r>
      <w:proofErr w:type="gramStart"/>
      <w:r w:rsidRPr="009978A8">
        <w:rPr>
          <w:rFonts w:ascii="標楷體" w:eastAsia="標楷體" w:hAnsi="標楷體" w:hint="eastAsia"/>
          <w:sz w:val="28"/>
          <w:szCs w:val="28"/>
        </w:rPr>
        <w:t>小功乙次</w:t>
      </w:r>
      <w:proofErr w:type="gramEnd"/>
      <w:r w:rsidRPr="009978A8">
        <w:rPr>
          <w:rFonts w:ascii="標楷體" w:eastAsia="標楷體" w:hAnsi="標楷體" w:hint="eastAsia"/>
          <w:sz w:val="28"/>
          <w:szCs w:val="28"/>
        </w:rPr>
        <w:t>獎勵</w:t>
      </w:r>
      <w:r w:rsidR="007955FB">
        <w:rPr>
          <w:rFonts w:ascii="標楷體" w:eastAsia="標楷體" w:hAnsi="標楷體" w:hint="eastAsia"/>
          <w:sz w:val="28"/>
          <w:szCs w:val="28"/>
        </w:rPr>
        <w:t>，</w:t>
      </w:r>
      <w:r w:rsidRPr="009978A8">
        <w:rPr>
          <w:rFonts w:ascii="標楷體" w:eastAsia="標楷體" w:hAnsi="標楷體" w:hint="eastAsia"/>
          <w:sz w:val="28"/>
          <w:szCs w:val="28"/>
        </w:rPr>
        <w:t>各院初選代表未當選長庚青年者，</w:t>
      </w:r>
      <w:r w:rsidR="007955FB">
        <w:rPr>
          <w:rFonts w:ascii="標楷體" w:eastAsia="標楷體" w:hAnsi="標楷體" w:hint="eastAsia"/>
          <w:sz w:val="28"/>
          <w:szCs w:val="28"/>
        </w:rPr>
        <w:t>得</w:t>
      </w:r>
      <w:r w:rsidRPr="009978A8">
        <w:rPr>
          <w:rFonts w:ascii="標楷體" w:eastAsia="標楷體" w:hAnsi="標楷體" w:hint="eastAsia"/>
          <w:sz w:val="28"/>
          <w:szCs w:val="28"/>
        </w:rPr>
        <w:t>由各院</w:t>
      </w:r>
      <w:proofErr w:type="gramStart"/>
      <w:r w:rsidRPr="009978A8">
        <w:rPr>
          <w:rFonts w:ascii="標楷體" w:eastAsia="標楷體" w:hAnsi="標楷體" w:hint="eastAsia"/>
          <w:sz w:val="28"/>
          <w:szCs w:val="28"/>
        </w:rPr>
        <w:t>自行議獎</w:t>
      </w:r>
      <w:proofErr w:type="gramEnd"/>
      <w:r w:rsidRPr="009978A8">
        <w:rPr>
          <w:rFonts w:ascii="標楷體" w:eastAsia="標楷體" w:hAnsi="標楷體" w:hint="eastAsia"/>
          <w:sz w:val="28"/>
          <w:szCs w:val="28"/>
        </w:rPr>
        <w:t>。</w:t>
      </w:r>
    </w:p>
    <w:p w14:paraId="680692BC" w14:textId="1025A04C" w:rsidR="009978A8" w:rsidRPr="009978A8" w:rsidRDefault="007955FB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9978A8" w:rsidRPr="009978A8">
        <w:rPr>
          <w:rFonts w:ascii="標楷體" w:eastAsia="標楷體" w:hAnsi="標楷體" w:hint="eastAsia"/>
          <w:sz w:val="28"/>
          <w:szCs w:val="28"/>
        </w:rPr>
        <w:t>已當選長庚青年，有下列情形之</w:t>
      </w:r>
      <w:proofErr w:type="gramStart"/>
      <w:r w:rsidR="009978A8" w:rsidRPr="009978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978A8" w:rsidRPr="009978A8">
        <w:rPr>
          <w:rFonts w:ascii="標楷體" w:eastAsia="標楷體" w:hAnsi="標楷體" w:hint="eastAsia"/>
          <w:sz w:val="28"/>
          <w:szCs w:val="28"/>
        </w:rPr>
        <w:t>者，得予以註銷</w:t>
      </w:r>
    </w:p>
    <w:p w14:paraId="5F381D2C" w14:textId="646AD504" w:rsidR="009978A8" w:rsidRPr="009978A8" w:rsidRDefault="009C0CAB" w:rsidP="009C0CAB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="009978A8" w:rsidRPr="009978A8">
        <w:rPr>
          <w:rFonts w:ascii="標楷體" w:eastAsia="標楷體" w:hAnsi="標楷體" w:hint="eastAsia"/>
          <w:sz w:val="28"/>
          <w:szCs w:val="28"/>
        </w:rPr>
        <w:t>遴選資料有隱匿、</w:t>
      </w:r>
      <w:proofErr w:type="gramStart"/>
      <w:r w:rsidR="009978A8" w:rsidRPr="009978A8">
        <w:rPr>
          <w:rFonts w:ascii="標楷體" w:eastAsia="標楷體" w:hAnsi="標楷體" w:hint="eastAsia"/>
          <w:sz w:val="28"/>
          <w:szCs w:val="28"/>
        </w:rPr>
        <w:t>虛偽或造假</w:t>
      </w:r>
      <w:proofErr w:type="gramEnd"/>
      <w:r w:rsidR="009978A8" w:rsidRPr="009978A8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9978A8" w:rsidRPr="009978A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9978A8" w:rsidRPr="009978A8">
        <w:rPr>
          <w:rFonts w:ascii="標楷體" w:eastAsia="標楷體" w:hAnsi="標楷體" w:hint="eastAsia"/>
          <w:sz w:val="28"/>
          <w:szCs w:val="28"/>
        </w:rPr>
        <w:t>實情事者。</w:t>
      </w:r>
    </w:p>
    <w:p w14:paraId="06C409E3" w14:textId="4D71539C" w:rsidR="009978A8" w:rsidRPr="009978A8" w:rsidRDefault="00626A94" w:rsidP="00626A94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="009978A8" w:rsidRPr="009978A8">
        <w:rPr>
          <w:rFonts w:ascii="標楷體" w:eastAsia="標楷體" w:hAnsi="標楷體" w:hint="eastAsia"/>
          <w:sz w:val="28"/>
          <w:szCs w:val="28"/>
        </w:rPr>
        <w:t>破壞本校校譽，情節重大者。</w:t>
      </w:r>
    </w:p>
    <w:p w14:paraId="29BC0855" w14:textId="1CA77012" w:rsidR="009978A8" w:rsidRPr="009978A8" w:rsidRDefault="007955FB" w:rsidP="00DA342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十、所需</w:t>
      </w:r>
      <w:r w:rsidR="009978A8" w:rsidRPr="009978A8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與其他：</w:t>
      </w:r>
    </w:p>
    <w:p w14:paraId="2D986791" w14:textId="7A635BCF" w:rsidR="009978A8" w:rsidRDefault="00626A94" w:rsidP="00DA3425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="009978A8" w:rsidRPr="009978A8">
        <w:rPr>
          <w:rFonts w:ascii="標楷體" w:eastAsia="標楷體" w:hAnsi="標楷體" w:hint="eastAsia"/>
          <w:sz w:val="28"/>
          <w:szCs w:val="28"/>
        </w:rPr>
        <w:t>案內所需經費由學校編列預算支應。</w:t>
      </w:r>
    </w:p>
    <w:p w14:paraId="0606C1D0" w14:textId="2FCE8C0F" w:rsidR="007955FB" w:rsidRDefault="00626A94" w:rsidP="00DA3425">
      <w:pPr>
        <w:spacing w:line="44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257F9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257F9B">
        <w:rPr>
          <w:rFonts w:ascii="標楷體" w:eastAsia="標楷體" w:hAnsi="標楷體" w:hint="eastAsia"/>
          <w:sz w:val="28"/>
          <w:szCs w:val="28"/>
        </w:rPr>
        <w:t>）</w:t>
      </w:r>
      <w:r w:rsidR="007955FB" w:rsidRPr="009978A8">
        <w:rPr>
          <w:rFonts w:ascii="標楷體" w:eastAsia="標楷體" w:hAnsi="標楷體" w:hint="eastAsia"/>
          <w:sz w:val="28"/>
          <w:szCs w:val="28"/>
        </w:rPr>
        <w:t>本要點未盡事宜，另行補充。</w:t>
      </w:r>
    </w:p>
    <w:p w14:paraId="2FD48EB5" w14:textId="52429FF5" w:rsidR="000850BE" w:rsidRDefault="006D4924" w:rsidP="00DA3425">
      <w:pPr>
        <w:spacing w:line="440" w:lineRule="exact"/>
        <w:ind w:firstLineChars="300" w:firstLine="840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tbl>
      <w:tblPr>
        <w:tblStyle w:val="ab"/>
        <w:tblW w:w="9668" w:type="dxa"/>
        <w:tblInd w:w="-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94"/>
        <w:gridCol w:w="2390"/>
        <w:gridCol w:w="3680"/>
        <w:gridCol w:w="1540"/>
        <w:gridCol w:w="1064"/>
      </w:tblGrid>
      <w:tr w:rsidR="00755B33" w14:paraId="3DC59ED5" w14:textId="77777777" w:rsidTr="00357A6F">
        <w:trPr>
          <w:trHeight w:val="759"/>
        </w:trPr>
        <w:tc>
          <w:tcPr>
            <w:tcW w:w="9668" w:type="dxa"/>
            <w:gridSpan w:val="5"/>
            <w:vAlign w:val="center"/>
          </w:tcPr>
          <w:p w14:paraId="799755DB" w14:textId="6463781E" w:rsidR="00755B33" w:rsidRPr="00461BBF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6"/>
                <w:szCs w:val="36"/>
              </w:rPr>
            </w:pPr>
            <w:r w:rsidRPr="00461BBF">
              <w:rPr>
                <w:rFonts w:eastAsia="標楷體" w:hAnsi="標楷體" w:hint="eastAsia"/>
                <w:color w:val="000000"/>
                <w:sz w:val="36"/>
                <w:szCs w:val="36"/>
              </w:rPr>
              <w:t>長庚青年選拔活動日程</w:t>
            </w:r>
            <w:r>
              <w:rPr>
                <w:rFonts w:eastAsia="標楷體" w:hAnsi="標楷體" w:hint="eastAsia"/>
                <w:color w:val="000000"/>
                <w:sz w:val="36"/>
                <w:szCs w:val="36"/>
              </w:rPr>
              <w:t>規劃</w:t>
            </w:r>
            <w:r w:rsidRPr="00461BBF">
              <w:rPr>
                <w:rFonts w:eastAsia="標楷體" w:hAnsi="標楷體" w:hint="eastAsia"/>
                <w:color w:val="000000"/>
                <w:sz w:val="36"/>
                <w:szCs w:val="36"/>
              </w:rPr>
              <w:t>表</w:t>
            </w:r>
          </w:p>
        </w:tc>
      </w:tr>
      <w:tr w:rsidR="00755B33" w14:paraId="7D8B46D9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616B16FC" w14:textId="77777777" w:rsidR="00755B33" w:rsidRPr="003A4A20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3A4A20">
              <w:rPr>
                <w:rFonts w:eastAsia="標楷體" w:hAnsi="標楷體" w:hint="eastAsia"/>
                <w:color w:val="000000"/>
                <w:sz w:val="32"/>
                <w:szCs w:val="32"/>
              </w:rPr>
              <w:t>項次</w:t>
            </w:r>
          </w:p>
        </w:tc>
        <w:tc>
          <w:tcPr>
            <w:tcW w:w="2390" w:type="dxa"/>
            <w:vAlign w:val="center"/>
          </w:tcPr>
          <w:p w14:paraId="645DB7EF" w14:textId="77777777" w:rsidR="00755B33" w:rsidRPr="003A4A20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3A4A20">
              <w:rPr>
                <w:rFonts w:eastAsia="標楷體" w:hAnsi="標楷體" w:hint="eastAsia"/>
                <w:color w:val="000000"/>
                <w:sz w:val="32"/>
                <w:szCs w:val="32"/>
              </w:rPr>
              <w:t>工作內容</w:t>
            </w:r>
          </w:p>
        </w:tc>
        <w:tc>
          <w:tcPr>
            <w:tcW w:w="3680" w:type="dxa"/>
            <w:vAlign w:val="center"/>
          </w:tcPr>
          <w:p w14:paraId="7A66255C" w14:textId="77777777" w:rsidR="00755B33" w:rsidRPr="003A4A20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3A4A20">
              <w:rPr>
                <w:rFonts w:eastAsia="標楷體" w:hAnsi="標楷體" w:hint="eastAsia"/>
                <w:color w:val="000000"/>
                <w:sz w:val="32"/>
                <w:szCs w:val="32"/>
              </w:rPr>
              <w:t>辦理時程</w:t>
            </w:r>
          </w:p>
        </w:tc>
        <w:tc>
          <w:tcPr>
            <w:tcW w:w="1540" w:type="dxa"/>
            <w:vAlign w:val="center"/>
          </w:tcPr>
          <w:p w14:paraId="3BB43CF3" w14:textId="77777777" w:rsidR="00755B33" w:rsidRPr="003A4A20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3A4A20">
              <w:rPr>
                <w:rFonts w:eastAsia="標楷體" w:hAnsi="標楷體" w:hint="eastAsia"/>
                <w:color w:val="000000"/>
                <w:sz w:val="32"/>
                <w:szCs w:val="32"/>
              </w:rPr>
              <w:t>執行單位</w:t>
            </w:r>
          </w:p>
        </w:tc>
        <w:tc>
          <w:tcPr>
            <w:tcW w:w="1064" w:type="dxa"/>
            <w:vAlign w:val="center"/>
          </w:tcPr>
          <w:p w14:paraId="0C92F9F1" w14:textId="77777777" w:rsidR="00755B33" w:rsidRPr="003A4A20" w:rsidRDefault="00755B33" w:rsidP="00DA342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3A4A20">
              <w:rPr>
                <w:rFonts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B6111D" w14:paraId="5D7AA7FF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6329EACA" w14:textId="77777777" w:rsidR="00B6111D" w:rsidRPr="003A4A20" w:rsidRDefault="00B6111D" w:rsidP="00B6111D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vAlign w:val="center"/>
          </w:tcPr>
          <w:p w14:paraId="5A21403E" w14:textId="214E9EA5" w:rsidR="00B6111D" w:rsidRPr="002F184F" w:rsidRDefault="00B6111D" w:rsidP="00B6111D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活動公告</w:t>
            </w:r>
          </w:p>
        </w:tc>
        <w:tc>
          <w:tcPr>
            <w:tcW w:w="3680" w:type="dxa"/>
            <w:vAlign w:val="center"/>
          </w:tcPr>
          <w:p w14:paraId="48AA63D6" w14:textId="41EA8E98" w:rsidR="00B6111D" w:rsidRPr="003A4A20" w:rsidRDefault="00B6111D" w:rsidP="001A6065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114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月-</w:t>
            </w:r>
            <w:r w:rsidR="001A60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年1月</w:t>
            </w:r>
          </w:p>
        </w:tc>
        <w:tc>
          <w:tcPr>
            <w:tcW w:w="1540" w:type="dxa"/>
            <w:vAlign w:val="center"/>
          </w:tcPr>
          <w:p w14:paraId="4BC4F65D" w14:textId="169AC764" w:rsidR="00B6111D" w:rsidRPr="003A4A20" w:rsidRDefault="00B6111D" w:rsidP="00B6111D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5E2C1DA8" w14:textId="77777777" w:rsidR="00B6111D" w:rsidRPr="003A4A20" w:rsidRDefault="00B6111D" w:rsidP="00B6111D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</w:p>
        </w:tc>
      </w:tr>
      <w:tr w:rsidR="00C3606E" w14:paraId="679B4CF0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458BC60A" w14:textId="77777777" w:rsidR="00C3606E" w:rsidRPr="00947253" w:rsidRDefault="00C3606E" w:rsidP="00C360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vAlign w:val="center"/>
          </w:tcPr>
          <w:p w14:paraId="1E3956C2" w14:textId="6866A10A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初選</w:t>
            </w: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推薦</w:t>
            </w:r>
          </w:p>
        </w:tc>
        <w:tc>
          <w:tcPr>
            <w:tcW w:w="3680" w:type="dxa"/>
            <w:vAlign w:val="center"/>
          </w:tcPr>
          <w:p w14:paraId="6AF56192" w14:textId="443CEF0C" w:rsidR="00C3606E" w:rsidRPr="00947253" w:rsidRDefault="00C3606E" w:rsidP="00C360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活動公告日-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初選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報名截止日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自行律定)</w:t>
            </w:r>
          </w:p>
        </w:tc>
        <w:tc>
          <w:tcPr>
            <w:tcW w:w="1540" w:type="dxa"/>
            <w:vAlign w:val="center"/>
          </w:tcPr>
          <w:p w14:paraId="62AD1253" w14:textId="70AB8735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各系、所</w:t>
            </w:r>
          </w:p>
        </w:tc>
        <w:tc>
          <w:tcPr>
            <w:tcW w:w="1064" w:type="dxa"/>
            <w:vAlign w:val="center"/>
          </w:tcPr>
          <w:p w14:paraId="24A4F6C3" w14:textId="77777777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C3606E" w14:paraId="6090C973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4BE37292" w14:textId="77777777" w:rsidR="00C3606E" w:rsidRPr="00947253" w:rsidRDefault="00C3606E" w:rsidP="00C360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0" w:type="dxa"/>
            <w:vAlign w:val="center"/>
          </w:tcPr>
          <w:p w14:paraId="6FAF2DA4" w14:textId="00119721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初選審查</w:t>
            </w:r>
          </w:p>
        </w:tc>
        <w:tc>
          <w:tcPr>
            <w:tcW w:w="3680" w:type="dxa"/>
            <w:vAlign w:val="center"/>
          </w:tcPr>
          <w:p w14:paraId="3DDF6A70" w14:textId="77777777" w:rsidR="00C3606E" w:rsidRDefault="00C3606E" w:rsidP="00C3606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2D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各學院自行律定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</w:t>
            </w:r>
            <w:r w:rsidRPr="00182D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期程</w:t>
            </w:r>
          </w:p>
          <w:p w14:paraId="2E76EE48" w14:textId="007D11C8" w:rsidR="00C3606E" w:rsidRPr="00947253" w:rsidRDefault="00AA64C0" w:rsidP="00C3767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C90D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115年</w:t>
            </w:r>
            <w:r w:rsidR="00C3606E" w:rsidRPr="00182D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3月</w:t>
            </w:r>
            <w:r w:rsidR="00C90D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6日</w:t>
            </w:r>
            <w:r w:rsidR="003E48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</w:t>
            </w:r>
            <w:r w:rsidR="00C376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  <w:r w:rsidR="00C90D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40" w:type="dxa"/>
            <w:vAlign w:val="center"/>
          </w:tcPr>
          <w:p w14:paraId="23A003D2" w14:textId="7313B716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各學院</w:t>
            </w:r>
          </w:p>
        </w:tc>
        <w:tc>
          <w:tcPr>
            <w:tcW w:w="1064" w:type="dxa"/>
            <w:vAlign w:val="center"/>
          </w:tcPr>
          <w:p w14:paraId="4CBF4397" w14:textId="77777777" w:rsidR="00C3606E" w:rsidRDefault="00C3606E" w:rsidP="00C3606E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764251" w14:paraId="10CB0178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2D8D3990" w14:textId="77777777" w:rsidR="00764251" w:rsidRPr="00947253" w:rsidRDefault="00764251" w:rsidP="0076425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90" w:type="dxa"/>
            <w:vAlign w:val="center"/>
          </w:tcPr>
          <w:p w14:paraId="1DE61BA9" w14:textId="1FA84D16" w:rsidR="00764251" w:rsidRDefault="004C0857" w:rsidP="00764251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複選</w:t>
            </w:r>
            <w:r w:rsidR="00764251">
              <w:rPr>
                <w:rFonts w:eastAsia="標楷體" w:hAnsi="標楷體" w:hint="eastAsia"/>
                <w:color w:val="000000"/>
                <w:sz w:val="28"/>
                <w:szCs w:val="28"/>
              </w:rPr>
              <w:t>推薦</w:t>
            </w:r>
          </w:p>
        </w:tc>
        <w:tc>
          <w:tcPr>
            <w:tcW w:w="3680" w:type="dxa"/>
            <w:vAlign w:val="center"/>
          </w:tcPr>
          <w:p w14:paraId="2111946E" w14:textId="61AEE257" w:rsidR="00764251" w:rsidRPr="00182DD6" w:rsidRDefault="00492A19" w:rsidP="00D9427F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proofErr w:type="gramEnd"/>
            <w:r w:rsidR="00764251"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7642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</w:t>
            </w:r>
            <w:r w:rsidR="00764251"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3月</w:t>
            </w:r>
            <w:r w:rsidR="00D942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10止</w:t>
            </w:r>
          </w:p>
        </w:tc>
        <w:tc>
          <w:tcPr>
            <w:tcW w:w="1540" w:type="dxa"/>
            <w:vAlign w:val="center"/>
          </w:tcPr>
          <w:p w14:paraId="2154D726" w14:textId="77777777" w:rsidR="00764251" w:rsidRDefault="00764251" w:rsidP="00764251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各學院</w:t>
            </w:r>
          </w:p>
          <w:p w14:paraId="3A780F16" w14:textId="4ECE96AF" w:rsidR="00764251" w:rsidRDefault="00764251" w:rsidP="00764251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2AE791A4" w14:textId="77777777" w:rsidR="00764251" w:rsidRDefault="00764251" w:rsidP="00764251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B85136" w14:paraId="1CDF4DAA" w14:textId="77777777" w:rsidTr="00C3767B">
        <w:trPr>
          <w:trHeight w:val="1518"/>
        </w:trPr>
        <w:tc>
          <w:tcPr>
            <w:tcW w:w="994" w:type="dxa"/>
            <w:vAlign w:val="center"/>
          </w:tcPr>
          <w:p w14:paraId="5704179B" w14:textId="77777777" w:rsidR="00B85136" w:rsidRPr="00947253" w:rsidRDefault="00B85136" w:rsidP="00B851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90" w:type="dxa"/>
            <w:vAlign w:val="center"/>
          </w:tcPr>
          <w:p w14:paraId="02C5D9F9" w14:textId="77777777" w:rsidR="00B85136" w:rsidRDefault="00B85136" w:rsidP="00B85136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複選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面試</w:t>
            </w:r>
            <w:r w:rsidRPr="00B245EF">
              <w:rPr>
                <w:rFonts w:eastAsia="標楷體" w:hAnsi="標楷體" w:hint="eastAsia"/>
                <w:color w:val="000000"/>
                <w:sz w:val="28"/>
                <w:szCs w:val="28"/>
              </w:rPr>
              <w:t>順序</w:t>
            </w:r>
          </w:p>
          <w:p w14:paraId="530A8C4B" w14:textId="236AE4C8" w:rsidR="00B85136" w:rsidRDefault="00354BB8" w:rsidP="00B85136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電腦</w:t>
            </w:r>
            <w:r w:rsidR="00B85136" w:rsidRPr="00B245EF">
              <w:rPr>
                <w:rFonts w:eastAsia="標楷體" w:hAnsi="標楷體" w:hint="eastAsia"/>
                <w:color w:val="000000"/>
                <w:sz w:val="28"/>
                <w:szCs w:val="28"/>
              </w:rPr>
              <w:t>抽籤</w:t>
            </w:r>
          </w:p>
        </w:tc>
        <w:tc>
          <w:tcPr>
            <w:tcW w:w="3680" w:type="dxa"/>
            <w:vAlign w:val="center"/>
          </w:tcPr>
          <w:p w14:paraId="56B5042B" w14:textId="4EB922E0" w:rsidR="00B85136" w:rsidRPr="00947253" w:rsidRDefault="00B85136" w:rsidP="00B851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年3月</w:t>
            </w:r>
            <w:r w:rsidR="00354B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12日</w:t>
            </w:r>
          </w:p>
        </w:tc>
        <w:tc>
          <w:tcPr>
            <w:tcW w:w="1540" w:type="dxa"/>
            <w:vAlign w:val="center"/>
          </w:tcPr>
          <w:p w14:paraId="037EF639" w14:textId="7D133DC3" w:rsidR="00B85136" w:rsidRDefault="00B85136" w:rsidP="00B85136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38B89956" w14:textId="77777777" w:rsidR="00B85136" w:rsidRDefault="00B85136" w:rsidP="00B85136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865A5B" w14:paraId="7373D32E" w14:textId="77777777" w:rsidTr="00C3767B">
        <w:trPr>
          <w:trHeight w:val="759"/>
        </w:trPr>
        <w:tc>
          <w:tcPr>
            <w:tcW w:w="994" w:type="dxa"/>
            <w:vAlign w:val="center"/>
          </w:tcPr>
          <w:p w14:paraId="3DB328EE" w14:textId="77777777" w:rsidR="00865A5B" w:rsidRPr="00947253" w:rsidRDefault="00865A5B" w:rsidP="00865A5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390" w:type="dxa"/>
            <w:vAlign w:val="center"/>
          </w:tcPr>
          <w:p w14:paraId="018BC2E5" w14:textId="77777777" w:rsidR="00865A5B" w:rsidRDefault="00865A5B" w:rsidP="00865A5B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複選人員</w:t>
            </w:r>
          </w:p>
          <w:p w14:paraId="1D3618D1" w14:textId="69C077B2" w:rsidR="00865A5B" w:rsidRDefault="00865A5B" w:rsidP="00865A5B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資料審閱</w:t>
            </w:r>
          </w:p>
        </w:tc>
        <w:tc>
          <w:tcPr>
            <w:tcW w:w="3680" w:type="dxa"/>
            <w:vAlign w:val="center"/>
          </w:tcPr>
          <w:p w14:paraId="3F62C20C" w14:textId="71168D40" w:rsidR="00865A5B" w:rsidRPr="00947253" w:rsidRDefault="00865A5B" w:rsidP="00865A5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年3月中旬</w:t>
            </w:r>
          </w:p>
        </w:tc>
        <w:tc>
          <w:tcPr>
            <w:tcW w:w="1540" w:type="dxa"/>
            <w:vAlign w:val="center"/>
          </w:tcPr>
          <w:p w14:paraId="447CD3C5" w14:textId="77777777" w:rsidR="00865A5B" w:rsidRDefault="00865A5B" w:rsidP="00865A5B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遴選會</w:t>
            </w:r>
          </w:p>
          <w:p w14:paraId="4ABB2212" w14:textId="03D4F64D" w:rsidR="00865A5B" w:rsidRDefault="00865A5B" w:rsidP="00865A5B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0816F2F8" w14:textId="77777777" w:rsidR="00865A5B" w:rsidRDefault="00865A5B" w:rsidP="00865A5B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AD0E3C" w14:paraId="72E9905E" w14:textId="77777777" w:rsidTr="00C3767B">
        <w:trPr>
          <w:trHeight w:val="1518"/>
        </w:trPr>
        <w:tc>
          <w:tcPr>
            <w:tcW w:w="994" w:type="dxa"/>
            <w:vAlign w:val="center"/>
          </w:tcPr>
          <w:p w14:paraId="3D7989AA" w14:textId="77777777" w:rsidR="00AD0E3C" w:rsidRPr="00947253" w:rsidRDefault="00AD0E3C" w:rsidP="00AD0E3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390" w:type="dxa"/>
            <w:vAlign w:val="center"/>
          </w:tcPr>
          <w:p w14:paraId="7AA325A2" w14:textId="1787A166" w:rsidR="00AD0E3C" w:rsidRDefault="00AD0E3C" w:rsidP="00AD0E3C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召開複選</w:t>
            </w: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會議</w:t>
            </w:r>
          </w:p>
        </w:tc>
        <w:tc>
          <w:tcPr>
            <w:tcW w:w="3680" w:type="dxa"/>
            <w:vAlign w:val="center"/>
          </w:tcPr>
          <w:p w14:paraId="5FE7A0C0" w14:textId="0935B75B" w:rsidR="00AD0E3C" w:rsidRPr="00947253" w:rsidRDefault="00617E38" w:rsidP="00AD0E3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="00AD0E3C"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年3月下旬</w:t>
            </w:r>
          </w:p>
        </w:tc>
        <w:tc>
          <w:tcPr>
            <w:tcW w:w="1540" w:type="dxa"/>
            <w:vAlign w:val="center"/>
          </w:tcPr>
          <w:p w14:paraId="561C876E" w14:textId="77777777" w:rsidR="00AD0E3C" w:rsidRDefault="00AD0E3C" w:rsidP="00AD0E3C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遴選會</w:t>
            </w:r>
          </w:p>
          <w:p w14:paraId="568DC1DE" w14:textId="1F84721C" w:rsidR="00AD0E3C" w:rsidRDefault="00AD0E3C" w:rsidP="00AD0E3C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175354D1" w14:textId="77777777" w:rsidR="00AD0E3C" w:rsidRDefault="00AD0E3C" w:rsidP="00AD0E3C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D24042" w14:paraId="1817509D" w14:textId="77777777" w:rsidTr="00C3767B">
        <w:trPr>
          <w:trHeight w:val="1518"/>
        </w:trPr>
        <w:tc>
          <w:tcPr>
            <w:tcW w:w="994" w:type="dxa"/>
            <w:vAlign w:val="center"/>
          </w:tcPr>
          <w:p w14:paraId="05545A11" w14:textId="77777777" w:rsidR="00D24042" w:rsidRPr="00947253" w:rsidRDefault="00D24042" w:rsidP="00D2404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4725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390" w:type="dxa"/>
            <w:vAlign w:val="center"/>
          </w:tcPr>
          <w:p w14:paraId="100FF1A8" w14:textId="34B94691" w:rsidR="00D24042" w:rsidRDefault="00D24042" w:rsidP="00D24042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頒獎表揚</w:t>
            </w:r>
          </w:p>
        </w:tc>
        <w:tc>
          <w:tcPr>
            <w:tcW w:w="3680" w:type="dxa"/>
            <w:vAlign w:val="center"/>
          </w:tcPr>
          <w:p w14:paraId="7DD3FA16" w14:textId="77777777" w:rsidR="00D24042" w:rsidRDefault="00D24042" w:rsidP="00D2404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472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月下旬</w:t>
            </w:r>
          </w:p>
          <w:p w14:paraId="4EB66557" w14:textId="1C05BD1A" w:rsidR="00D24042" w:rsidRPr="00947253" w:rsidRDefault="00305338" w:rsidP="00D24042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(配合社團</w:t>
            </w:r>
            <w:r w:rsidR="005F2C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表揚活動辦理)</w:t>
            </w:r>
          </w:p>
        </w:tc>
        <w:tc>
          <w:tcPr>
            <w:tcW w:w="1540" w:type="dxa"/>
            <w:vAlign w:val="center"/>
          </w:tcPr>
          <w:p w14:paraId="1BEC6BDD" w14:textId="7F7B22E2" w:rsidR="00D24042" w:rsidRDefault="00D24042" w:rsidP="00D24042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7C24FD"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  <w:tc>
          <w:tcPr>
            <w:tcW w:w="1064" w:type="dxa"/>
            <w:vAlign w:val="center"/>
          </w:tcPr>
          <w:p w14:paraId="57F2C909" w14:textId="77777777" w:rsidR="00D24042" w:rsidRDefault="00D24042" w:rsidP="00D24042">
            <w:pPr>
              <w:widowControl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D24042" w14:paraId="2FA29355" w14:textId="77777777" w:rsidTr="00357A6F">
        <w:trPr>
          <w:trHeight w:val="1314"/>
        </w:trPr>
        <w:tc>
          <w:tcPr>
            <w:tcW w:w="9668" w:type="dxa"/>
            <w:gridSpan w:val="5"/>
          </w:tcPr>
          <w:p w14:paraId="692E4D8E" w14:textId="77777777" w:rsidR="00D24042" w:rsidRDefault="00D24042" w:rsidP="00D24042">
            <w:pPr>
              <w:widowControl/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備考</w:t>
            </w:r>
          </w:p>
          <w:p w14:paraId="306235ED" w14:textId="77777777" w:rsidR="00D24042" w:rsidRPr="003A4A20" w:rsidRDefault="00D24042" w:rsidP="00D24042">
            <w:pPr>
              <w:pStyle w:val="a4"/>
              <w:widowControl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3A4A20">
              <w:rPr>
                <w:rFonts w:eastAsia="標楷體" w:hAnsi="標楷體" w:hint="eastAsia"/>
                <w:color w:val="000000"/>
                <w:sz w:val="28"/>
                <w:szCs w:val="28"/>
              </w:rPr>
              <w:t>各工作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確切執行</w:t>
            </w:r>
            <w:r w:rsidRPr="003A4A20">
              <w:rPr>
                <w:rFonts w:eastAsia="標楷體" w:hAnsi="標楷體" w:hint="eastAsia"/>
                <w:color w:val="000000"/>
                <w:sz w:val="28"/>
                <w:szCs w:val="28"/>
              </w:rPr>
              <w:t>時程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及地點，</w:t>
            </w:r>
            <w:r w:rsidRPr="003A4A20">
              <w:rPr>
                <w:rFonts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 w:rsidRPr="003A4A20"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3A4A20">
              <w:rPr>
                <w:rFonts w:eastAsia="標楷體" w:hAnsi="標楷體" w:hint="eastAsia"/>
                <w:color w:val="000000"/>
                <w:sz w:val="28"/>
                <w:szCs w:val="28"/>
              </w:rPr>
              <w:t>處將視學校校務狀況滾動調整簽核。</w:t>
            </w:r>
          </w:p>
          <w:p w14:paraId="42BB89CF" w14:textId="77777777" w:rsidR="00D24042" w:rsidRPr="003A4A20" w:rsidRDefault="00D24042" w:rsidP="00D24042">
            <w:pPr>
              <w:pStyle w:val="a4"/>
              <w:widowControl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本表未盡事宜之處，得由學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處專案簽核後施行。</w:t>
            </w:r>
          </w:p>
        </w:tc>
      </w:tr>
    </w:tbl>
    <w:p w14:paraId="791B98EF" w14:textId="77777777" w:rsidR="00755B33" w:rsidRDefault="00755B33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14:paraId="070AD655" w14:textId="77777777" w:rsidR="00403924" w:rsidRDefault="00403924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14:paraId="68CC0982" w14:textId="77777777" w:rsidR="00403924" w:rsidRDefault="00403924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14:paraId="13408B2C" w14:textId="77777777" w:rsidR="00FD2814" w:rsidRDefault="00FD2814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14:paraId="7A31B404" w14:textId="77777777" w:rsidR="00626A94" w:rsidRDefault="00626A94" w:rsidP="00DA3425">
      <w:pPr>
        <w:spacing w:line="440" w:lineRule="exact"/>
        <w:ind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p w14:paraId="1ACC6AC4" w14:textId="71508093" w:rsidR="000850BE" w:rsidRDefault="006D4924" w:rsidP="00FD2814">
      <w:pPr>
        <w:spacing w:line="440" w:lineRule="exact"/>
        <w:ind w:firstLineChars="300" w:firstLine="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65"/>
        <w:gridCol w:w="1418"/>
        <w:gridCol w:w="4743"/>
        <w:gridCol w:w="2410"/>
      </w:tblGrid>
      <w:tr w:rsidR="000850BE" w:rsidRPr="00B5757D" w14:paraId="56BFCC9A" w14:textId="77777777" w:rsidTr="00FD2814">
        <w:trPr>
          <w:trHeight w:val="914"/>
        </w:trPr>
        <w:tc>
          <w:tcPr>
            <w:tcW w:w="9736" w:type="dxa"/>
            <w:gridSpan w:val="4"/>
            <w:vAlign w:val="center"/>
          </w:tcPr>
          <w:p w14:paraId="041FE5CE" w14:textId="77777777" w:rsidR="000850BE" w:rsidRPr="009641C2" w:rsidRDefault="000850BE" w:rsidP="00DA3425">
            <w:pPr>
              <w:spacing w:line="400" w:lineRule="exact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9641C2">
              <w:rPr>
                <w:rFonts w:eastAsia="標楷體" w:hint="eastAsia"/>
                <w:color w:val="000000"/>
                <w:sz w:val="36"/>
                <w:szCs w:val="36"/>
              </w:rPr>
              <w:t>長庚青年選拔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複選</w:t>
            </w:r>
            <w:r w:rsidRPr="009641C2">
              <w:rPr>
                <w:rFonts w:eastAsia="標楷體" w:hint="eastAsia"/>
                <w:color w:val="000000"/>
                <w:sz w:val="36"/>
                <w:szCs w:val="36"/>
              </w:rPr>
              <w:t>會議程序表</w:t>
            </w:r>
          </w:p>
        </w:tc>
      </w:tr>
      <w:tr w:rsidR="000850BE" w:rsidRPr="00B5757D" w14:paraId="223AEE78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171915B3" w14:textId="77777777" w:rsidR="000850BE" w:rsidRPr="009641C2" w:rsidRDefault="000850BE" w:rsidP="00FD2814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641C2">
              <w:rPr>
                <w:rFonts w:eastAsia="標楷體" w:hint="eastAsia"/>
                <w:color w:val="000000"/>
                <w:sz w:val="32"/>
                <w:szCs w:val="32"/>
              </w:rPr>
              <w:t>項次</w:t>
            </w:r>
          </w:p>
        </w:tc>
        <w:tc>
          <w:tcPr>
            <w:tcW w:w="1418" w:type="dxa"/>
            <w:vAlign w:val="center"/>
          </w:tcPr>
          <w:p w14:paraId="38624121" w14:textId="77777777" w:rsidR="000850BE" w:rsidRPr="009641C2" w:rsidRDefault="000850BE" w:rsidP="00FD2814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641C2">
              <w:rPr>
                <w:rFonts w:eastAsia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4743" w:type="dxa"/>
            <w:vAlign w:val="center"/>
          </w:tcPr>
          <w:p w14:paraId="2C69654F" w14:textId="77777777" w:rsidR="000850BE" w:rsidRPr="009641C2" w:rsidRDefault="000850BE" w:rsidP="00FD2814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會議議程</w:t>
            </w:r>
          </w:p>
        </w:tc>
        <w:tc>
          <w:tcPr>
            <w:tcW w:w="2410" w:type="dxa"/>
            <w:vAlign w:val="center"/>
          </w:tcPr>
          <w:p w14:paraId="626044C4" w14:textId="77777777" w:rsidR="000850BE" w:rsidRPr="009641C2" w:rsidRDefault="000850BE" w:rsidP="00FD2814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641C2">
              <w:rPr>
                <w:rFonts w:eastAsia="標楷體" w:hint="eastAsia"/>
                <w:color w:val="000000"/>
                <w:sz w:val="32"/>
                <w:szCs w:val="32"/>
              </w:rPr>
              <w:t>使用時間</w:t>
            </w:r>
          </w:p>
        </w:tc>
      </w:tr>
      <w:tr w:rsidR="000850BE" w:rsidRPr="00B5757D" w14:paraId="1C115349" w14:textId="77777777" w:rsidTr="00FD2814">
        <w:trPr>
          <w:trHeight w:val="892"/>
        </w:trPr>
        <w:tc>
          <w:tcPr>
            <w:tcW w:w="1165" w:type="dxa"/>
            <w:vAlign w:val="center"/>
          </w:tcPr>
          <w:p w14:paraId="49DB2E36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14:paraId="7888A56E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12:00</w:t>
            </w:r>
          </w:p>
        </w:tc>
        <w:tc>
          <w:tcPr>
            <w:tcW w:w="4743" w:type="dxa"/>
            <w:vAlign w:val="center"/>
          </w:tcPr>
          <w:p w14:paraId="2D3F68AB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2410" w:type="dxa"/>
            <w:vAlign w:val="center"/>
          </w:tcPr>
          <w:p w14:paraId="749F3DC3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10分鐘</w:t>
            </w:r>
          </w:p>
        </w:tc>
      </w:tr>
      <w:tr w:rsidR="000850BE" w:rsidRPr="00B5757D" w14:paraId="627DFF5B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5FB4CB4B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14:paraId="35E7E9CB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12:10</w:t>
            </w:r>
          </w:p>
        </w:tc>
        <w:tc>
          <w:tcPr>
            <w:tcW w:w="4743" w:type="dxa"/>
            <w:vAlign w:val="center"/>
          </w:tcPr>
          <w:p w14:paraId="1D00D9A7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主任委員致詞</w:t>
            </w:r>
          </w:p>
        </w:tc>
        <w:tc>
          <w:tcPr>
            <w:tcW w:w="2410" w:type="dxa"/>
            <w:vAlign w:val="center"/>
          </w:tcPr>
          <w:p w14:paraId="44AAAB64" w14:textId="30C32548" w:rsidR="000850BE" w:rsidRPr="004E68F0" w:rsidRDefault="00104E1C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0850BE"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</w:tr>
      <w:tr w:rsidR="000850BE" w:rsidRPr="00B5757D" w14:paraId="10911B77" w14:textId="77777777" w:rsidTr="00FD2814">
        <w:trPr>
          <w:trHeight w:val="892"/>
        </w:trPr>
        <w:tc>
          <w:tcPr>
            <w:tcW w:w="1165" w:type="dxa"/>
            <w:vAlign w:val="center"/>
          </w:tcPr>
          <w:p w14:paraId="16BA32B5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14:paraId="00380BC5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12:13</w:t>
            </w:r>
          </w:p>
        </w:tc>
        <w:tc>
          <w:tcPr>
            <w:tcW w:w="4743" w:type="dxa"/>
            <w:vAlign w:val="center"/>
          </w:tcPr>
          <w:p w14:paraId="01283905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承辦單位報告</w:t>
            </w:r>
          </w:p>
        </w:tc>
        <w:tc>
          <w:tcPr>
            <w:tcW w:w="2410" w:type="dxa"/>
            <w:vAlign w:val="center"/>
          </w:tcPr>
          <w:p w14:paraId="7F202DFC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2分鐘</w:t>
            </w:r>
          </w:p>
        </w:tc>
      </w:tr>
      <w:tr w:rsidR="000850BE" w:rsidRPr="00B5757D" w14:paraId="193BB939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29D7674B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14:paraId="47A27187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12:15</w:t>
            </w:r>
          </w:p>
        </w:tc>
        <w:tc>
          <w:tcPr>
            <w:tcW w:w="4743" w:type="dxa"/>
            <w:vAlign w:val="center"/>
          </w:tcPr>
          <w:p w14:paraId="3DEA143F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候選同學至面試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候傳</w:t>
            </w: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位置就位</w:t>
            </w:r>
          </w:p>
        </w:tc>
        <w:tc>
          <w:tcPr>
            <w:tcW w:w="2410" w:type="dxa"/>
            <w:vAlign w:val="center"/>
          </w:tcPr>
          <w:p w14:paraId="5817844F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1分鐘</w:t>
            </w:r>
          </w:p>
        </w:tc>
      </w:tr>
      <w:tr w:rsidR="000850BE" w:rsidRPr="00B5757D" w14:paraId="7474C2F0" w14:textId="77777777" w:rsidTr="00FD2814">
        <w:trPr>
          <w:trHeight w:val="892"/>
        </w:trPr>
        <w:tc>
          <w:tcPr>
            <w:tcW w:w="1165" w:type="dxa"/>
            <w:vAlign w:val="center"/>
          </w:tcPr>
          <w:p w14:paraId="233D701D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14:paraId="0702C90D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12:16</w:t>
            </w:r>
          </w:p>
        </w:tc>
        <w:tc>
          <w:tcPr>
            <w:tcW w:w="4743" w:type="dxa"/>
            <w:vAlign w:val="center"/>
          </w:tcPr>
          <w:p w14:paraId="10E7BA43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複選</w:t>
            </w: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面試</w:t>
            </w:r>
          </w:p>
        </w:tc>
        <w:tc>
          <w:tcPr>
            <w:tcW w:w="2410" w:type="dxa"/>
            <w:vAlign w:val="center"/>
          </w:tcPr>
          <w:p w14:paraId="24E15B35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110分鐘</w:t>
            </w:r>
          </w:p>
        </w:tc>
      </w:tr>
      <w:tr w:rsidR="000850BE" w:rsidRPr="00B5757D" w14:paraId="71E10B55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3E67645A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14:paraId="1F81B194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14:06</w:t>
            </w:r>
          </w:p>
        </w:tc>
        <w:tc>
          <w:tcPr>
            <w:tcW w:w="4743" w:type="dxa"/>
            <w:vAlign w:val="center"/>
          </w:tcPr>
          <w:p w14:paraId="4D864F49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投、計票</w:t>
            </w:r>
          </w:p>
        </w:tc>
        <w:tc>
          <w:tcPr>
            <w:tcW w:w="2410" w:type="dxa"/>
            <w:vAlign w:val="center"/>
          </w:tcPr>
          <w:p w14:paraId="349C792A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5分鐘</w:t>
            </w:r>
          </w:p>
        </w:tc>
      </w:tr>
      <w:tr w:rsidR="000850BE" w:rsidRPr="00B5757D" w14:paraId="7C844DC8" w14:textId="77777777" w:rsidTr="00FD2814">
        <w:trPr>
          <w:trHeight w:val="892"/>
        </w:trPr>
        <w:tc>
          <w:tcPr>
            <w:tcW w:w="1165" w:type="dxa"/>
            <w:vAlign w:val="center"/>
          </w:tcPr>
          <w:p w14:paraId="617CBC3B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14:paraId="094E031F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14:11</w:t>
            </w:r>
          </w:p>
        </w:tc>
        <w:tc>
          <w:tcPr>
            <w:tcW w:w="4743" w:type="dxa"/>
            <w:vAlign w:val="center"/>
          </w:tcPr>
          <w:p w14:paraId="10DA6E04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評議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確認</w:t>
            </w:r>
          </w:p>
        </w:tc>
        <w:tc>
          <w:tcPr>
            <w:tcW w:w="2410" w:type="dxa"/>
            <w:vAlign w:val="center"/>
          </w:tcPr>
          <w:p w14:paraId="26BB5A4F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5分鐘</w:t>
            </w:r>
          </w:p>
        </w:tc>
      </w:tr>
      <w:tr w:rsidR="000850BE" w:rsidRPr="00B5757D" w14:paraId="7B00DBC5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7AA8DDA0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8" w:type="dxa"/>
            <w:vAlign w:val="center"/>
          </w:tcPr>
          <w:p w14:paraId="3B4B3996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14:16</w:t>
            </w:r>
          </w:p>
        </w:tc>
        <w:tc>
          <w:tcPr>
            <w:tcW w:w="4743" w:type="dxa"/>
            <w:vAlign w:val="center"/>
          </w:tcPr>
          <w:p w14:paraId="4FED1013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E68F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散會</w:t>
            </w:r>
          </w:p>
        </w:tc>
        <w:tc>
          <w:tcPr>
            <w:tcW w:w="2410" w:type="dxa"/>
            <w:vAlign w:val="center"/>
          </w:tcPr>
          <w:p w14:paraId="548E87E9" w14:textId="77777777" w:rsidR="000850BE" w:rsidRPr="004E68F0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850BE" w:rsidRPr="00B5757D" w14:paraId="2E2501C1" w14:textId="77777777" w:rsidTr="00FD2814">
        <w:trPr>
          <w:trHeight w:val="914"/>
        </w:trPr>
        <w:tc>
          <w:tcPr>
            <w:tcW w:w="1165" w:type="dxa"/>
            <w:vAlign w:val="center"/>
          </w:tcPr>
          <w:p w14:paraId="6AFC0482" w14:textId="77777777" w:rsidR="000850BE" w:rsidRPr="009641C2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418" w:type="dxa"/>
            <w:vAlign w:val="center"/>
          </w:tcPr>
          <w:p w14:paraId="6145D773" w14:textId="77777777" w:rsidR="000850BE" w:rsidRPr="009641C2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743" w:type="dxa"/>
            <w:vAlign w:val="center"/>
          </w:tcPr>
          <w:p w14:paraId="4F674A17" w14:textId="77777777" w:rsidR="000850BE" w:rsidRPr="009641C2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924319" w14:textId="46A96D50" w:rsidR="000850BE" w:rsidRPr="009641C2" w:rsidRDefault="000850BE" w:rsidP="00FD28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64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4738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964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</w:t>
            </w:r>
          </w:p>
        </w:tc>
      </w:tr>
    </w:tbl>
    <w:p w14:paraId="008541C2" w14:textId="77777777" w:rsidR="00C308AD" w:rsidRDefault="00C308AD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p w14:paraId="75C8B5D8" w14:textId="77777777" w:rsidR="00C308AD" w:rsidRDefault="00C308AD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1585"/>
        <w:tblW w:w="98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470"/>
        <w:gridCol w:w="1586"/>
        <w:gridCol w:w="705"/>
        <w:gridCol w:w="1737"/>
        <w:gridCol w:w="555"/>
        <w:gridCol w:w="503"/>
        <w:gridCol w:w="2615"/>
      </w:tblGrid>
      <w:tr w:rsidR="00C30DB6" w14:paraId="4AF69F5E" w14:textId="77777777" w:rsidTr="00B67E0D">
        <w:trPr>
          <w:trHeight w:val="569"/>
        </w:trPr>
        <w:tc>
          <w:tcPr>
            <w:tcW w:w="9876" w:type="dxa"/>
            <w:gridSpan w:val="8"/>
          </w:tcPr>
          <w:p w14:paraId="11C4EE4C" w14:textId="77777777" w:rsidR="00C30DB6" w:rsidRDefault="00C30DB6" w:rsidP="000114DE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lastRenderedPageBreak/>
              <w:t>長庚大學「長庚青年」選拔推薦表</w:t>
            </w:r>
          </w:p>
        </w:tc>
      </w:tr>
      <w:tr w:rsidR="00C30DB6" w14:paraId="3DEAE96F" w14:textId="77777777" w:rsidTr="00B67E0D">
        <w:trPr>
          <w:cantSplit/>
          <w:trHeight w:val="291"/>
        </w:trPr>
        <w:tc>
          <w:tcPr>
            <w:tcW w:w="2175" w:type="dxa"/>
            <w:gridSpan w:val="2"/>
          </w:tcPr>
          <w:p w14:paraId="724CB71B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相片粘貼處</w:t>
            </w:r>
          </w:p>
        </w:tc>
        <w:tc>
          <w:tcPr>
            <w:tcW w:w="2291" w:type="dxa"/>
            <w:gridSpan w:val="2"/>
          </w:tcPr>
          <w:p w14:paraId="04197E79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中、英文姓名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1159E94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3673" w:type="dxa"/>
            <w:gridSpan w:val="3"/>
          </w:tcPr>
          <w:p w14:paraId="15717D91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 所  年  級</w:t>
            </w:r>
          </w:p>
        </w:tc>
      </w:tr>
      <w:tr w:rsidR="00C30DB6" w14:paraId="719AC832" w14:textId="77777777" w:rsidTr="00B67E0D">
        <w:trPr>
          <w:cantSplit/>
          <w:trHeight w:val="233"/>
        </w:trPr>
        <w:tc>
          <w:tcPr>
            <w:tcW w:w="2175" w:type="dxa"/>
            <w:gridSpan w:val="2"/>
            <w:vMerge w:val="restart"/>
            <w:vAlign w:val="center"/>
          </w:tcPr>
          <w:p w14:paraId="780A2548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sz w:val="20"/>
              </w:rPr>
              <w:t>（</w:t>
            </w:r>
            <w:proofErr w:type="gramEnd"/>
            <w:r>
              <w:rPr>
                <w:rFonts w:ascii="標楷體" w:eastAsia="標楷體" w:hint="eastAsia"/>
                <w:sz w:val="20"/>
              </w:rPr>
              <w:t>可黏貼二吋半身照片；或以電子</w:t>
            </w:r>
            <w:proofErr w:type="gramStart"/>
            <w:r>
              <w:rPr>
                <w:rFonts w:ascii="標楷體" w:eastAsia="標楷體" w:hint="eastAsia"/>
                <w:sz w:val="20"/>
              </w:rPr>
              <w:t>檔</w:t>
            </w:r>
            <w:proofErr w:type="gramEnd"/>
            <w:r>
              <w:rPr>
                <w:rFonts w:ascii="標楷體" w:eastAsia="標楷體" w:hint="eastAsia"/>
                <w:sz w:val="20"/>
              </w:rPr>
              <w:t>輸出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  <w:p w14:paraId="384532D1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</w:p>
          <w:p w14:paraId="51BB58E9" w14:textId="3E7E9986" w:rsidR="00C30DB6" w:rsidRDefault="00C30DB6" w:rsidP="000114DE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br/>
            </w:r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請一併將欲使用於年度當選海報照片提供給</w:t>
            </w:r>
            <w:proofErr w:type="gramStart"/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院秘，</w:t>
            </w:r>
            <w:proofErr w:type="gramEnd"/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檔案請大於2MB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1B4ECC72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</w:tcPr>
          <w:p w14:paraId="3905F72C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14:paraId="34E830F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□大學部</w:t>
            </w:r>
          </w:p>
        </w:tc>
        <w:tc>
          <w:tcPr>
            <w:tcW w:w="2615" w:type="dxa"/>
            <w:vMerge w:val="restart"/>
            <w:vAlign w:val="center"/>
          </w:tcPr>
          <w:p w14:paraId="4AAA8536" w14:textId="77777777" w:rsidR="00C30DB6" w:rsidRDefault="00C30DB6" w:rsidP="009365EA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系（所）</w:t>
            </w:r>
          </w:p>
          <w:p w14:paraId="0AC54588" w14:textId="77777777" w:rsidR="00C30DB6" w:rsidRDefault="00C30DB6" w:rsidP="009365EA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  <w:p w14:paraId="4D092ED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年級       班</w:t>
            </w:r>
          </w:p>
          <w:p w14:paraId="7458114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學號：</w:t>
            </w:r>
          </w:p>
        </w:tc>
      </w:tr>
      <w:tr w:rsidR="00C30DB6" w14:paraId="5CE71992" w14:textId="77777777" w:rsidTr="00B67E0D">
        <w:trPr>
          <w:cantSplit/>
          <w:trHeight w:val="563"/>
        </w:trPr>
        <w:tc>
          <w:tcPr>
            <w:tcW w:w="2175" w:type="dxa"/>
            <w:gridSpan w:val="2"/>
            <w:vMerge/>
            <w:vAlign w:val="center"/>
          </w:tcPr>
          <w:p w14:paraId="59FF216B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  <w:shd w:val="clear" w:color="auto" w:fill="auto"/>
          </w:tcPr>
          <w:p w14:paraId="2BB1FE6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737" w:type="dxa"/>
            <w:vMerge/>
          </w:tcPr>
          <w:p w14:paraId="667AA5C3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0A3627F3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615" w:type="dxa"/>
            <w:vMerge/>
            <w:vAlign w:val="center"/>
          </w:tcPr>
          <w:p w14:paraId="5AA73D4A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563E5B01" w14:textId="77777777" w:rsidTr="00B67E0D">
        <w:trPr>
          <w:cantSplit/>
          <w:trHeight w:val="65"/>
        </w:trPr>
        <w:tc>
          <w:tcPr>
            <w:tcW w:w="2175" w:type="dxa"/>
            <w:gridSpan w:val="2"/>
            <w:vMerge/>
            <w:vAlign w:val="center"/>
          </w:tcPr>
          <w:p w14:paraId="28CCE024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  <w:shd w:val="clear" w:color="auto" w:fill="auto"/>
          </w:tcPr>
          <w:p w14:paraId="56BF8058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英文(與護照同)</w:t>
            </w:r>
          </w:p>
        </w:tc>
        <w:tc>
          <w:tcPr>
            <w:tcW w:w="1737" w:type="dxa"/>
            <w:vMerge/>
          </w:tcPr>
          <w:p w14:paraId="0BABA3D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14:paraId="52B80EF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□研究所</w:t>
            </w:r>
          </w:p>
        </w:tc>
        <w:tc>
          <w:tcPr>
            <w:tcW w:w="2615" w:type="dxa"/>
            <w:vMerge/>
            <w:vAlign w:val="center"/>
          </w:tcPr>
          <w:p w14:paraId="7A241B75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7DE79EB4" w14:textId="77777777" w:rsidTr="00B67E0D">
        <w:trPr>
          <w:cantSplit/>
          <w:trHeight w:val="569"/>
        </w:trPr>
        <w:tc>
          <w:tcPr>
            <w:tcW w:w="2175" w:type="dxa"/>
            <w:gridSpan w:val="2"/>
            <w:vMerge/>
            <w:vAlign w:val="center"/>
          </w:tcPr>
          <w:p w14:paraId="313606D0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  <w:shd w:val="clear" w:color="auto" w:fill="auto"/>
          </w:tcPr>
          <w:p w14:paraId="00B01E0D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737" w:type="dxa"/>
            <w:vMerge/>
          </w:tcPr>
          <w:p w14:paraId="7F7D8CF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0E9510E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615" w:type="dxa"/>
            <w:vMerge/>
            <w:vAlign w:val="center"/>
          </w:tcPr>
          <w:p w14:paraId="07B6765E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7EC82EA9" w14:textId="77777777" w:rsidTr="00B67E0D">
        <w:trPr>
          <w:cantSplit/>
          <w:trHeight w:val="623"/>
        </w:trPr>
        <w:tc>
          <w:tcPr>
            <w:tcW w:w="2175" w:type="dxa"/>
            <w:gridSpan w:val="2"/>
            <w:vMerge/>
          </w:tcPr>
          <w:p w14:paraId="39C0663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251D1096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Email:</w:t>
            </w:r>
          </w:p>
        </w:tc>
        <w:tc>
          <w:tcPr>
            <w:tcW w:w="3673" w:type="dxa"/>
            <w:gridSpan w:val="3"/>
            <w:vMerge w:val="restart"/>
          </w:tcPr>
          <w:p w14:paraId="6712197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學業成績：</w:t>
            </w:r>
          </w:p>
          <w:p w14:paraId="3C67D54E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操行成績：</w:t>
            </w:r>
          </w:p>
          <w:p w14:paraId="766EDA7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體育成績：</w:t>
            </w:r>
          </w:p>
          <w:p w14:paraId="15BFEBDD" w14:textId="77777777" w:rsidR="00C30DB6" w:rsidRPr="00355921" w:rsidRDefault="00C30DB6" w:rsidP="00DA3425">
            <w:pPr>
              <w:snapToGrid w:val="0"/>
              <w:jc w:val="both"/>
              <w:rPr>
                <w:rFonts w:ascii="標楷體" w:eastAsia="標楷體"/>
                <w:color w:val="C0C0C0"/>
              </w:rPr>
            </w:pPr>
            <w:r w:rsidRPr="00355921">
              <w:rPr>
                <w:rFonts w:ascii="標楷體" w:eastAsia="標楷體" w:hint="eastAsia"/>
                <w:color w:val="C0C0C0"/>
              </w:rPr>
              <w:t>（平均）</w:t>
            </w:r>
          </w:p>
        </w:tc>
      </w:tr>
      <w:tr w:rsidR="00C30DB6" w14:paraId="1237D859" w14:textId="77777777" w:rsidTr="00B67E0D">
        <w:trPr>
          <w:cantSplit/>
          <w:trHeight w:val="622"/>
        </w:trPr>
        <w:tc>
          <w:tcPr>
            <w:tcW w:w="2175" w:type="dxa"/>
            <w:gridSpan w:val="2"/>
            <w:vMerge/>
          </w:tcPr>
          <w:p w14:paraId="60B2FE2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4DCC3831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聯絡電話:</w:t>
            </w:r>
          </w:p>
        </w:tc>
        <w:tc>
          <w:tcPr>
            <w:tcW w:w="3673" w:type="dxa"/>
            <w:gridSpan w:val="3"/>
            <w:vMerge/>
          </w:tcPr>
          <w:p w14:paraId="2E94817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5257265D" w14:textId="77777777" w:rsidTr="00873EBD">
        <w:trPr>
          <w:cantSplit/>
          <w:trHeight w:val="4236"/>
        </w:trPr>
        <w:tc>
          <w:tcPr>
            <w:tcW w:w="705" w:type="dxa"/>
            <w:vAlign w:val="center"/>
          </w:tcPr>
          <w:p w14:paraId="03739C90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優良</w:t>
            </w:r>
          </w:p>
          <w:p w14:paraId="0549E5B5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7EFDF65D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6FE15507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事蹟</w:t>
            </w:r>
          </w:p>
        </w:tc>
        <w:tc>
          <w:tcPr>
            <w:tcW w:w="9171" w:type="dxa"/>
            <w:gridSpan w:val="7"/>
          </w:tcPr>
          <w:p w14:paraId="3287E880" w14:textId="77777777" w:rsidR="00C30DB6" w:rsidRPr="003E50E7" w:rsidRDefault="00C30DB6" w:rsidP="00DA3425">
            <w:pPr>
              <w:snapToGrid w:val="0"/>
              <w:ind w:rightChars="48" w:right="115"/>
              <w:jc w:val="both"/>
              <w:rPr>
                <w:rFonts w:ascii="標楷體" w:eastAsia="標楷體"/>
                <w:color w:val="FF0000"/>
              </w:rPr>
            </w:pPr>
            <w:proofErr w:type="gramStart"/>
            <w:r w:rsidRPr="003E50E7">
              <w:rPr>
                <w:rFonts w:ascii="標楷體" w:eastAsia="標楷體" w:hint="eastAsia"/>
                <w:color w:val="FF0000"/>
              </w:rPr>
              <w:t>（</w:t>
            </w:r>
            <w:proofErr w:type="gramEnd"/>
            <w:r w:rsidRPr="003E50E7">
              <w:rPr>
                <w:rFonts w:ascii="標楷體" w:eastAsia="標楷體" w:hint="eastAsia"/>
                <w:color w:val="FF0000"/>
              </w:rPr>
              <w:t>請</w:t>
            </w:r>
            <w:r>
              <w:rPr>
                <w:rFonts w:ascii="標楷體" w:eastAsia="標楷體" w:hint="eastAsia"/>
                <w:color w:val="FF0000"/>
              </w:rPr>
              <w:t>列點</w:t>
            </w:r>
            <w:r w:rsidRPr="003E50E7">
              <w:rPr>
                <w:rFonts w:ascii="標楷體" w:eastAsia="標楷體" w:hint="eastAsia"/>
                <w:color w:val="FF0000"/>
              </w:rPr>
              <w:t>填寫</w:t>
            </w:r>
            <w:r>
              <w:rPr>
                <w:rFonts w:ascii="標楷體" w:eastAsia="標楷體" w:hint="eastAsia"/>
                <w:color w:val="FF0000"/>
              </w:rPr>
              <w:t>，至多列四點</w:t>
            </w:r>
            <w:r w:rsidRPr="003E50E7">
              <w:rPr>
                <w:rFonts w:ascii="標楷體" w:eastAsia="標楷體" w:hint="eastAsia"/>
                <w:color w:val="FF0000"/>
              </w:rPr>
              <w:t>，</w:t>
            </w:r>
            <w:r>
              <w:rPr>
                <w:rFonts w:ascii="標楷體" w:eastAsia="標楷體" w:hint="eastAsia"/>
                <w:color w:val="FF0000"/>
              </w:rPr>
              <w:t>每項敘述字數限100字內；獲選後，此優良事蹟將運用於年度海報製作；詳細事蹟請於「具體事蹟表」提供</w:t>
            </w:r>
            <w:proofErr w:type="gramStart"/>
            <w:r>
              <w:rPr>
                <w:rFonts w:ascii="標楷體" w:eastAsia="標楷體" w:hint="eastAsia"/>
                <w:color w:val="FF0000"/>
              </w:rPr>
              <w:t>）</w:t>
            </w:r>
            <w:proofErr w:type="gramEnd"/>
          </w:p>
          <w:p w14:paraId="22EF5330" w14:textId="77777777" w:rsidR="00C30DB6" w:rsidRPr="007C22BA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4C161709" w14:textId="77777777" w:rsidTr="00B67E0D">
        <w:trPr>
          <w:cantSplit/>
          <w:trHeight w:val="431"/>
        </w:trPr>
        <w:tc>
          <w:tcPr>
            <w:tcW w:w="705" w:type="dxa"/>
            <w:vMerge w:val="restart"/>
            <w:tcBorders>
              <w:right w:val="single" w:sz="4" w:space="0" w:color="auto"/>
            </w:tcBorders>
            <w:vAlign w:val="center"/>
          </w:tcPr>
          <w:p w14:paraId="7467940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推薦</w:t>
            </w:r>
          </w:p>
          <w:p w14:paraId="44A6AD01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4947DEE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653EE7BB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  <w:vAlign w:val="center"/>
          </w:tcPr>
          <w:p w14:paraId="394CEA65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    長</w:t>
            </w:r>
          </w:p>
        </w:tc>
        <w:tc>
          <w:tcPr>
            <w:tcW w:w="2997" w:type="dxa"/>
            <w:gridSpan w:val="3"/>
            <w:vAlign w:val="center"/>
          </w:tcPr>
          <w:p w14:paraId="56C8E90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系（所）主任</w:t>
            </w:r>
          </w:p>
        </w:tc>
        <w:tc>
          <w:tcPr>
            <w:tcW w:w="3118" w:type="dxa"/>
            <w:gridSpan w:val="2"/>
            <w:vAlign w:val="center"/>
          </w:tcPr>
          <w:p w14:paraId="74A07E31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師長（或個人）</w:t>
            </w:r>
          </w:p>
        </w:tc>
      </w:tr>
      <w:tr w:rsidR="00C30DB6" w14:paraId="71A7D85E" w14:textId="77777777" w:rsidTr="00B67E0D">
        <w:trPr>
          <w:cantSplit/>
          <w:trHeight w:val="2428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067E8A3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</w:tcPr>
          <w:p w14:paraId="3F89209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997" w:type="dxa"/>
            <w:gridSpan w:val="3"/>
          </w:tcPr>
          <w:p w14:paraId="0AB34A8C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2"/>
          </w:tcPr>
          <w:p w14:paraId="1B3F979B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16B2BE38" w14:textId="77777777" w:rsidTr="00B67E0D">
        <w:trPr>
          <w:cantSplit/>
          <w:trHeight w:val="1970"/>
        </w:trPr>
        <w:tc>
          <w:tcPr>
            <w:tcW w:w="9876" w:type="dxa"/>
            <w:gridSpan w:val="8"/>
          </w:tcPr>
          <w:p w14:paraId="4F247DCA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備註：</w:t>
            </w:r>
            <w:r w:rsidRPr="00535855">
              <w:rPr>
                <w:rFonts w:ascii="標楷體" w:eastAsia="標楷體" w:hint="eastAsia"/>
                <w:color w:val="C0C0C0"/>
              </w:rPr>
              <w:t>（</w:t>
            </w:r>
            <w:r>
              <w:rPr>
                <w:rFonts w:ascii="標楷體" w:eastAsia="標楷體" w:hint="eastAsia"/>
                <w:color w:val="C0C0C0"/>
              </w:rPr>
              <w:t>實際參賽用之推薦表可刪除本備註欄，以增加填</w:t>
            </w:r>
            <w:proofErr w:type="gramStart"/>
            <w:r>
              <w:rPr>
                <w:rFonts w:ascii="標楷體" w:eastAsia="標楷體" w:hint="eastAsia"/>
                <w:color w:val="C0C0C0"/>
              </w:rPr>
              <w:t>註</w:t>
            </w:r>
            <w:proofErr w:type="gramEnd"/>
            <w:r>
              <w:rPr>
                <w:rFonts w:ascii="標楷體" w:eastAsia="標楷體" w:hint="eastAsia"/>
                <w:color w:val="C0C0C0"/>
              </w:rPr>
              <w:t>空間</w:t>
            </w:r>
            <w:r w:rsidRPr="00535855">
              <w:rPr>
                <w:rFonts w:ascii="標楷體" w:eastAsia="標楷體" w:hint="eastAsia"/>
                <w:color w:val="C0C0C0"/>
              </w:rPr>
              <w:t>）</w:t>
            </w:r>
          </w:p>
          <w:p w14:paraId="45FAA11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1.受推薦（自薦）學生請附下列證明文件交各系所辦理</w:t>
            </w:r>
          </w:p>
          <w:p w14:paraId="3B031971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成績證明單（各項成績僅供評核參考）</w:t>
            </w:r>
          </w:p>
          <w:p w14:paraId="00F3EA55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自傳（A4紙、直式橫書，</w:t>
            </w:r>
            <w:r>
              <w:rPr>
                <w:rFonts w:ascii="標楷體" w:eastAsia="標楷體"/>
              </w:rPr>
              <w:t>14pt</w:t>
            </w:r>
            <w:r>
              <w:rPr>
                <w:rFonts w:ascii="標楷體" w:eastAsia="標楷體" w:hint="eastAsia"/>
              </w:rPr>
              <w:t>標楷體、單行間距、1000字以內）</w:t>
            </w:r>
          </w:p>
          <w:p w14:paraId="28717009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其他證明文件（如熱心公益、參與校內外各項競賽、研習活動等證明）</w:t>
            </w:r>
          </w:p>
          <w:p w14:paraId="22E3C2BE" w14:textId="77777777" w:rsidR="00C30DB6" w:rsidRDefault="00C30DB6" w:rsidP="00DA3425">
            <w:pPr>
              <w:snapToGrid w:val="0"/>
              <w:ind w:left="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2.「推薦說明」</w:t>
            </w:r>
            <w:proofErr w:type="gramStart"/>
            <w:r>
              <w:rPr>
                <w:rFonts w:ascii="標楷體" w:eastAsia="標楷體" w:hint="eastAsia"/>
              </w:rPr>
              <w:t>前兩欄請於</w:t>
            </w:r>
            <w:proofErr w:type="gramEnd"/>
            <w:r>
              <w:rPr>
                <w:rFonts w:ascii="標楷體" w:eastAsia="標楷體" w:hint="eastAsia"/>
              </w:rPr>
              <w:t>初審會議前完成，各院評選出代表後請院長於該欄說明。</w:t>
            </w:r>
          </w:p>
        </w:tc>
      </w:tr>
    </w:tbl>
    <w:p w14:paraId="533B6C57" w14:textId="1908F136" w:rsidR="00C30DB6" w:rsidRPr="000E51C7" w:rsidRDefault="00C30DB6" w:rsidP="00626A94">
      <w:pPr>
        <w:spacing w:line="440" w:lineRule="exact"/>
        <w:ind w:firstLineChars="300" w:firstLine="840"/>
        <w:jc w:val="right"/>
        <w:rPr>
          <w:rFonts w:ascii="標楷體" w:eastAsia="標楷體" w:hAnsi="標楷體" w:hint="eastAsia"/>
          <w:sz w:val="28"/>
          <w:szCs w:val="28"/>
          <w:bdr w:val="single" w:sz="4" w:space="0" w:color="auto"/>
        </w:rPr>
      </w:pPr>
      <w:r w:rsidRPr="000E51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附表1</w:t>
      </w:r>
    </w:p>
    <w:p w14:paraId="5C451673" w14:textId="77777777" w:rsidR="005E7736" w:rsidRDefault="005E7736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B9995FB" w14:textId="3DCF7EED" w:rsidR="000357CA" w:rsidRPr="000E51C7" w:rsidRDefault="000E51C7" w:rsidP="008C40CA">
      <w:pPr>
        <w:spacing w:line="440" w:lineRule="exact"/>
        <w:ind w:firstLineChars="300" w:firstLine="840"/>
        <w:jc w:val="right"/>
        <w:rPr>
          <w:rFonts w:ascii="標楷體" w:eastAsia="標楷體" w:hAnsi="標楷體" w:hint="eastAsia"/>
          <w:sz w:val="28"/>
          <w:szCs w:val="28"/>
          <w:bdr w:val="single" w:sz="4" w:space="0" w:color="auto"/>
        </w:rPr>
      </w:pPr>
      <w:r w:rsidRPr="000E51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42"/>
        <w:gridCol w:w="6132"/>
      </w:tblGrid>
      <w:tr w:rsidR="000357CA" w14:paraId="7036DFEF" w14:textId="77777777" w:rsidTr="001D7F5F">
        <w:trPr>
          <w:cantSplit/>
          <w:trHeight w:val="360"/>
        </w:trPr>
        <w:tc>
          <w:tcPr>
            <w:tcW w:w="5000" w:type="pct"/>
            <w:gridSpan w:val="2"/>
          </w:tcPr>
          <w:p w14:paraId="3723B72C" w14:textId="77512B80" w:rsidR="000357CA" w:rsidRDefault="000357CA" w:rsidP="008C40CA">
            <w:pPr>
              <w:jc w:val="center"/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長庚大學</w:t>
            </w:r>
            <w:r>
              <w:rPr>
                <w:rFonts w:ascii="標楷體" w:eastAsia="標楷體" w:hAnsi="標楷體"/>
                <w:sz w:val="52"/>
                <w:szCs w:val="52"/>
              </w:rPr>
              <w:t>「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長庚青年</w:t>
            </w:r>
            <w:r>
              <w:rPr>
                <w:rFonts w:ascii="標楷體" w:eastAsia="標楷體" w:hAnsi="標楷體"/>
                <w:sz w:val="52"/>
                <w:szCs w:val="52"/>
              </w:rPr>
              <w:t>」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具體事蹟表</w:t>
            </w:r>
          </w:p>
        </w:tc>
      </w:tr>
      <w:tr w:rsidR="000357CA" w14:paraId="4EED9096" w14:textId="77777777" w:rsidTr="001D7F5F">
        <w:trPr>
          <w:cantSplit/>
          <w:trHeight w:val="469"/>
        </w:trPr>
        <w:tc>
          <w:tcPr>
            <w:tcW w:w="1863" w:type="pct"/>
            <w:vAlign w:val="center"/>
          </w:tcPr>
          <w:p w14:paraId="0439C292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系（所）班級</w:t>
            </w:r>
          </w:p>
        </w:tc>
        <w:tc>
          <w:tcPr>
            <w:tcW w:w="3137" w:type="pct"/>
          </w:tcPr>
          <w:p w14:paraId="36EA2080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4A8B2D06" w14:textId="77777777" w:rsidTr="001D7F5F">
        <w:trPr>
          <w:cantSplit/>
          <w:trHeight w:val="469"/>
        </w:trPr>
        <w:tc>
          <w:tcPr>
            <w:tcW w:w="1863" w:type="pct"/>
            <w:vAlign w:val="center"/>
          </w:tcPr>
          <w:p w14:paraId="0AD0AC47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    號</w:t>
            </w:r>
          </w:p>
        </w:tc>
        <w:tc>
          <w:tcPr>
            <w:tcW w:w="3137" w:type="pct"/>
          </w:tcPr>
          <w:p w14:paraId="026DD4D9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5DC2B013" w14:textId="77777777" w:rsidTr="001D7F5F">
        <w:trPr>
          <w:cantSplit/>
          <w:trHeight w:val="470"/>
        </w:trPr>
        <w:tc>
          <w:tcPr>
            <w:tcW w:w="1863" w:type="pct"/>
            <w:vAlign w:val="center"/>
          </w:tcPr>
          <w:p w14:paraId="584B0EC1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3137" w:type="pct"/>
          </w:tcPr>
          <w:p w14:paraId="5281EF35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3BD042BC" w14:textId="77777777" w:rsidTr="001D7F5F">
        <w:trPr>
          <w:cantSplit/>
          <w:trHeight w:val="470"/>
        </w:trPr>
        <w:tc>
          <w:tcPr>
            <w:tcW w:w="1863" w:type="pct"/>
            <w:vAlign w:val="center"/>
          </w:tcPr>
          <w:p w14:paraId="10E9B15B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電話（手機、寢機）</w:t>
            </w:r>
          </w:p>
        </w:tc>
        <w:tc>
          <w:tcPr>
            <w:tcW w:w="3137" w:type="pct"/>
          </w:tcPr>
          <w:p w14:paraId="7045AB79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/</w:t>
            </w:r>
          </w:p>
        </w:tc>
      </w:tr>
      <w:tr w:rsidR="000357CA" w14:paraId="02D0AAC6" w14:textId="77777777" w:rsidTr="00E5408F">
        <w:trPr>
          <w:cantSplit/>
          <w:trHeight w:val="610"/>
        </w:trPr>
        <w:tc>
          <w:tcPr>
            <w:tcW w:w="5000" w:type="pct"/>
            <w:gridSpan w:val="2"/>
            <w:vAlign w:val="center"/>
          </w:tcPr>
          <w:p w14:paraId="3F9CF0DA" w14:textId="77777777" w:rsidR="000357CA" w:rsidRDefault="000357CA" w:rsidP="008C40CA">
            <w:pPr>
              <w:spacing w:line="520" w:lineRule="exact"/>
              <w:jc w:val="center"/>
              <w:rPr>
                <w:rFonts w:eastAsia="標楷體"/>
                <w:sz w:val="32"/>
                <w:szCs w:val="28"/>
              </w:rPr>
            </w:pPr>
            <w:r>
              <w:rPr>
                <w:rFonts w:eastAsia="標楷體" w:hint="eastAsia"/>
                <w:sz w:val="32"/>
                <w:szCs w:val="28"/>
              </w:rPr>
              <w:t>具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體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事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proofErr w:type="gramStart"/>
            <w:r>
              <w:rPr>
                <w:rFonts w:eastAsia="標楷體" w:hint="eastAsia"/>
                <w:sz w:val="32"/>
                <w:szCs w:val="28"/>
              </w:rPr>
              <w:t>蹟</w:t>
            </w:r>
            <w:proofErr w:type="gramEnd"/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陳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述</w:t>
            </w:r>
          </w:p>
        </w:tc>
      </w:tr>
      <w:tr w:rsidR="000357CA" w14:paraId="64900336" w14:textId="77777777" w:rsidTr="005E7736">
        <w:trPr>
          <w:cantSplit/>
          <w:trHeight w:val="9053"/>
        </w:trPr>
        <w:tc>
          <w:tcPr>
            <w:tcW w:w="5000" w:type="pct"/>
            <w:gridSpan w:val="2"/>
            <w:vAlign w:val="center"/>
          </w:tcPr>
          <w:p w14:paraId="49C34DE4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6952B0C3" w14:textId="77777777" w:rsidR="00C308AD" w:rsidRPr="00C308AD" w:rsidRDefault="00C308AD" w:rsidP="00DA3425">
      <w:pPr>
        <w:spacing w:line="440" w:lineRule="exact"/>
        <w:ind w:firstLineChars="300" w:firstLine="840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C308AD" w:rsidRPr="00C308AD" w:rsidSect="00DA3425">
      <w:footerReference w:type="default" r:id="rId7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4B74" w14:textId="77777777" w:rsidR="002D0387" w:rsidRDefault="002D0387" w:rsidP="002D0387">
      <w:r>
        <w:separator/>
      </w:r>
    </w:p>
  </w:endnote>
  <w:endnote w:type="continuationSeparator" w:id="0">
    <w:p w14:paraId="209D8929" w14:textId="77777777" w:rsidR="002D0387" w:rsidRDefault="002D0387" w:rsidP="002D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477687"/>
      <w:docPartObj>
        <w:docPartGallery w:val="Page Numbers (Bottom of Page)"/>
        <w:docPartUnique/>
      </w:docPartObj>
    </w:sdtPr>
    <w:sdtEndPr/>
    <w:sdtContent>
      <w:p w14:paraId="1B56E3FA" w14:textId="6B9B6CE7" w:rsidR="00E5059F" w:rsidRPr="005E7736" w:rsidRDefault="00E5059F">
        <w:pPr>
          <w:pStyle w:val="ae"/>
          <w:jc w:val="center"/>
        </w:pPr>
        <w:r w:rsidRPr="005E7736">
          <w:fldChar w:fldCharType="begin"/>
        </w:r>
        <w:r w:rsidRPr="005E7736">
          <w:instrText>PAGE   \* MERGEFORMAT</w:instrText>
        </w:r>
        <w:r w:rsidRPr="005E7736">
          <w:fldChar w:fldCharType="separate"/>
        </w:r>
        <w:r w:rsidRPr="005E7736">
          <w:rPr>
            <w:lang w:val="zh-TW"/>
          </w:rPr>
          <w:t>2</w:t>
        </w:r>
        <w:r w:rsidRPr="005E773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CFE5" w14:textId="77777777" w:rsidR="002D0387" w:rsidRDefault="002D0387" w:rsidP="002D0387">
      <w:r>
        <w:separator/>
      </w:r>
    </w:p>
  </w:footnote>
  <w:footnote w:type="continuationSeparator" w:id="0">
    <w:p w14:paraId="2796A548" w14:textId="77777777" w:rsidR="002D0387" w:rsidRDefault="002D0387" w:rsidP="002D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405"/>
    <w:multiLevelType w:val="hybridMultilevel"/>
    <w:tmpl w:val="AF12E222"/>
    <w:lvl w:ilvl="0" w:tplc="C590DCBA">
      <w:start w:val="1"/>
      <w:numFmt w:val="taiwaneseCountingThousand"/>
      <w:pStyle w:val="a"/>
      <w:lvlText w:val="第%1條"/>
      <w:lvlJc w:val="left"/>
      <w:pPr>
        <w:ind w:left="560" w:hanging="5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46117"/>
    <w:multiLevelType w:val="hybridMultilevel"/>
    <w:tmpl w:val="25CC8568"/>
    <w:lvl w:ilvl="0" w:tplc="EA08B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BD690D"/>
    <w:multiLevelType w:val="hybridMultilevel"/>
    <w:tmpl w:val="B55651C0"/>
    <w:lvl w:ilvl="0" w:tplc="42C6FC10">
      <w:start w:val="1"/>
      <w:numFmt w:val="taiwaneseCountingThousand"/>
      <w:lvlText w:val="（%1）"/>
      <w:lvlJc w:val="left"/>
      <w:pPr>
        <w:tabs>
          <w:tab w:val="num" w:pos="1387"/>
        </w:tabs>
        <w:ind w:left="138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61"/>
    <w:rsid w:val="000114DE"/>
    <w:rsid w:val="000357CA"/>
    <w:rsid w:val="000850BE"/>
    <w:rsid w:val="000A3A27"/>
    <w:rsid w:val="000E51C7"/>
    <w:rsid w:val="00104E1C"/>
    <w:rsid w:val="00144AE8"/>
    <w:rsid w:val="001A6065"/>
    <w:rsid w:val="00257F9B"/>
    <w:rsid w:val="002D0387"/>
    <w:rsid w:val="00305338"/>
    <w:rsid w:val="00354BB8"/>
    <w:rsid w:val="00375478"/>
    <w:rsid w:val="003E481C"/>
    <w:rsid w:val="00403924"/>
    <w:rsid w:val="00473864"/>
    <w:rsid w:val="00492A19"/>
    <w:rsid w:val="004C0857"/>
    <w:rsid w:val="005405D0"/>
    <w:rsid w:val="005E7736"/>
    <w:rsid w:val="005F2CED"/>
    <w:rsid w:val="00607DA4"/>
    <w:rsid w:val="00617E38"/>
    <w:rsid w:val="00626A94"/>
    <w:rsid w:val="00642F93"/>
    <w:rsid w:val="006959DB"/>
    <w:rsid w:val="006D2C3D"/>
    <w:rsid w:val="006D4924"/>
    <w:rsid w:val="006F0989"/>
    <w:rsid w:val="00755B33"/>
    <w:rsid w:val="00764251"/>
    <w:rsid w:val="007955FB"/>
    <w:rsid w:val="00804E08"/>
    <w:rsid w:val="008134D9"/>
    <w:rsid w:val="00865A5B"/>
    <w:rsid w:val="008733D8"/>
    <w:rsid w:val="00873EBD"/>
    <w:rsid w:val="00882F32"/>
    <w:rsid w:val="008B4F42"/>
    <w:rsid w:val="008C40CA"/>
    <w:rsid w:val="008D0A28"/>
    <w:rsid w:val="008E4358"/>
    <w:rsid w:val="009365EA"/>
    <w:rsid w:val="00945A21"/>
    <w:rsid w:val="00960E55"/>
    <w:rsid w:val="00992AF4"/>
    <w:rsid w:val="009978A8"/>
    <w:rsid w:val="009C0CAB"/>
    <w:rsid w:val="009F781F"/>
    <w:rsid w:val="00A82FF9"/>
    <w:rsid w:val="00A954E4"/>
    <w:rsid w:val="00AA64C0"/>
    <w:rsid w:val="00AD0E3C"/>
    <w:rsid w:val="00AF06DF"/>
    <w:rsid w:val="00B6111D"/>
    <w:rsid w:val="00B67E0D"/>
    <w:rsid w:val="00B85136"/>
    <w:rsid w:val="00BB3408"/>
    <w:rsid w:val="00C308AD"/>
    <w:rsid w:val="00C30DB6"/>
    <w:rsid w:val="00C3606E"/>
    <w:rsid w:val="00C3767B"/>
    <w:rsid w:val="00C82DF1"/>
    <w:rsid w:val="00C90DF3"/>
    <w:rsid w:val="00C94C1F"/>
    <w:rsid w:val="00D24042"/>
    <w:rsid w:val="00D41561"/>
    <w:rsid w:val="00D44AD5"/>
    <w:rsid w:val="00D91DF9"/>
    <w:rsid w:val="00D9427F"/>
    <w:rsid w:val="00DA3425"/>
    <w:rsid w:val="00DB625F"/>
    <w:rsid w:val="00DD48C6"/>
    <w:rsid w:val="00DF0E96"/>
    <w:rsid w:val="00E5059F"/>
    <w:rsid w:val="00E5408F"/>
    <w:rsid w:val="00FA0A61"/>
    <w:rsid w:val="00FD1149"/>
    <w:rsid w:val="00FD2814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5029D"/>
  <w15:chartTrackingRefBased/>
  <w15:docId w15:val="{9A4C4062-38F3-43B9-9EED-870EB26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4E0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42F93"/>
    <w:pPr>
      <w:ind w:leftChars="200" w:left="480"/>
    </w:pPr>
  </w:style>
  <w:style w:type="paragraph" w:customStyle="1" w:styleId="a">
    <w:name w:val="第一條"/>
    <w:basedOn w:val="a4"/>
    <w:qFormat/>
    <w:rsid w:val="00642F93"/>
    <w:pPr>
      <w:widowControl/>
      <w:numPr>
        <w:numId w:val="1"/>
      </w:numPr>
      <w:spacing w:beforeLines="50" w:before="180" w:line="400" w:lineRule="exact"/>
      <w:ind w:leftChars="0" w:left="0"/>
    </w:pPr>
    <w:rPr>
      <w:rFonts w:eastAsia="標楷體" w:hAnsi="標楷體"/>
      <w:color w:val="000000"/>
      <w:sz w:val="28"/>
      <w:szCs w:val="28"/>
    </w:rPr>
  </w:style>
  <w:style w:type="character" w:customStyle="1" w:styleId="a5">
    <w:name w:val="清單段落 字元"/>
    <w:basedOn w:val="a1"/>
    <w:link w:val="a4"/>
    <w:uiPriority w:val="34"/>
    <w:rsid w:val="00642F93"/>
  </w:style>
  <w:style w:type="character" w:styleId="a6">
    <w:name w:val="annotation reference"/>
    <w:basedOn w:val="a1"/>
    <w:uiPriority w:val="99"/>
    <w:semiHidden/>
    <w:unhideWhenUsed/>
    <w:rsid w:val="00D91DF9"/>
    <w:rPr>
      <w:sz w:val="18"/>
      <w:szCs w:val="18"/>
    </w:rPr>
  </w:style>
  <w:style w:type="paragraph" w:styleId="a7">
    <w:name w:val="annotation text"/>
    <w:basedOn w:val="a0"/>
    <w:link w:val="a8"/>
    <w:uiPriority w:val="99"/>
    <w:semiHidden/>
    <w:unhideWhenUsed/>
    <w:rsid w:val="00D91DF9"/>
  </w:style>
  <w:style w:type="character" w:customStyle="1" w:styleId="a8">
    <w:name w:val="註解文字 字元"/>
    <w:basedOn w:val="a1"/>
    <w:link w:val="a7"/>
    <w:uiPriority w:val="99"/>
    <w:semiHidden/>
    <w:rsid w:val="00D91DF9"/>
  </w:style>
  <w:style w:type="paragraph" w:styleId="a9">
    <w:name w:val="annotation subject"/>
    <w:basedOn w:val="a7"/>
    <w:next w:val="a7"/>
    <w:link w:val="aa"/>
    <w:uiPriority w:val="99"/>
    <w:semiHidden/>
    <w:unhideWhenUsed/>
    <w:rsid w:val="00D91DF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91DF9"/>
    <w:rPr>
      <w:b/>
      <w:bCs/>
    </w:rPr>
  </w:style>
  <w:style w:type="table" w:styleId="ab">
    <w:name w:val="Table Grid"/>
    <w:basedOn w:val="a2"/>
    <w:uiPriority w:val="39"/>
    <w:rsid w:val="0075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2D0387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2D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2D03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6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季明仁</dc:creator>
  <cp:keywords/>
  <dc:description/>
  <cp:lastModifiedBy>季明仁</cp:lastModifiedBy>
  <cp:revision>71</cp:revision>
  <dcterms:created xsi:type="dcterms:W3CDTF">2025-12-03T05:11:00Z</dcterms:created>
  <dcterms:modified xsi:type="dcterms:W3CDTF">2025-12-22T03:13:00Z</dcterms:modified>
</cp:coreProperties>
</file>