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342D" w14:textId="77777777" w:rsidR="00852340" w:rsidRPr="008F1946" w:rsidRDefault="00852340" w:rsidP="00852340">
      <w:pPr>
        <w:spacing w:line="240" w:lineRule="auto"/>
        <w:outlineLvl w:val="1"/>
        <w:rPr>
          <w:rFonts w:ascii="標楷體" w:hAnsi="標楷體"/>
          <w:b/>
          <w:szCs w:val="28"/>
        </w:rPr>
      </w:pPr>
      <w:bookmarkStart w:id="0" w:name="_Toc137650564"/>
      <w:r>
        <w:rPr>
          <w:rFonts w:ascii="標楷體" w:hAnsi="標楷體" w:hint="eastAsia"/>
          <w:b/>
          <w:noProof/>
          <w:szCs w:val="28"/>
        </w:rPr>
        <mc:AlternateContent>
          <mc:Choice Requires="wps">
            <w:drawing>
              <wp:anchor distT="0" distB="0" distL="114300" distR="114300" simplePos="0" relativeHeight="251663360" behindDoc="0" locked="0" layoutInCell="1" allowOverlap="1" wp14:anchorId="29DDEF4B" wp14:editId="4231D3E8">
                <wp:simplePos x="0" y="0"/>
                <wp:positionH relativeFrom="margin">
                  <wp:posOffset>6985000</wp:posOffset>
                </wp:positionH>
                <wp:positionV relativeFrom="paragraph">
                  <wp:posOffset>-214630</wp:posOffset>
                </wp:positionV>
                <wp:extent cx="2609850" cy="523875"/>
                <wp:effectExtent l="0" t="0" r="0" b="0"/>
                <wp:wrapNone/>
                <wp:docPr id="9" name="矩形 9"/>
                <wp:cNvGraphicFramePr/>
                <a:graphic xmlns:a="http://schemas.openxmlformats.org/drawingml/2006/main">
                  <a:graphicData uri="http://schemas.microsoft.com/office/word/2010/wordprocessingShape">
                    <wps:wsp>
                      <wps:cNvSpPr/>
                      <wps:spPr>
                        <a:xfrm>
                          <a:off x="0" y="0"/>
                          <a:ext cx="2609850"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978571" w14:textId="77777777" w:rsidR="00852340" w:rsidRPr="00852340" w:rsidRDefault="00852340" w:rsidP="00852340">
                            <w:pPr>
                              <w:jc w:val="center"/>
                              <w:rPr>
                                <w:color w:val="000000" w:themeColor="text1"/>
                                <w:sz w:val="24"/>
                              </w:rPr>
                            </w:pPr>
                            <w:r w:rsidRPr="00852340">
                              <w:rPr>
                                <w:rFonts w:ascii="標楷體" w:hAnsi="標楷體" w:hint="eastAsia"/>
                                <w:color w:val="000000" w:themeColor="text1"/>
                                <w:sz w:val="24"/>
                              </w:rPr>
                              <w:t>《填畢後請交由環安室存查》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DEF4B" id="矩形 9" o:spid="_x0000_s1026" style="position:absolute;margin-left:550pt;margin-top:-16.9pt;width:205.5pt;height:41.2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FgkwIAAGQFAAAOAAAAZHJzL2Uyb0RvYy54bWysVM1O3DAQvlfqO1i+l2S3LLARWbQCUVVC&#10;gAoVZ69jk0iOx7W9m2xfplJvPEQfp+prdGxnAwXUQ9UcnPH8fPPjmTk+6VtFNsK6BnRJJ3s5JUJz&#10;qBp9X9LPt+fvjihxnumKKdCipFvh6Mni7ZvjzhRiCjWoSliCINoVnSlp7b0psszxWrTM7YERGoUS&#10;bMs8Xu19VlnWIXqrsmmeH2Qd2MpY4MI55J4lIV1EfCkF91dSOuGJKinG5uNp47kKZ7Y4ZsW9ZaZu&#10;+BAG+4coWtZodDpCnTHPyNo2L6DahltwIP0ehzYDKRsuYg6YzSR/ls1NzYyIuWBxnBnL5P4fLL/c&#10;XFvSVCWdU6JZi0/069vDzx/fyTzUpjOuQJUbc22Hm0MyJNpL24Y/pkD6WM/tWE/Re8KROT3I50cz&#10;LDtH2Wz6/uhwFkCzR2tjnf8goCWBKKnF94plZJsL55PqTiU403DeKIV8Vij9BwMxAycLAacQI+W3&#10;SiTtT0JimiGo6CA2mDhVlmwYtgbjXGg/SaKaVSKxZzl+Q8ijRUxAaQQMyBIDGrEHgNC8L7FTOoN+&#10;MBWxP0fj/G+BJePRInoG7UfjttFgXwNQmNXgOenvipRKE6rk+1WPKoFcQbXFfrCQBsUZft7gy1ww&#10;56+ZxcnAx8Rp91d4SAVdSWGgKKnBfn2NH/SxYVFKSYeTVlL3Zc2soER91NjK88n+fhjNeNmfHU7x&#10;Yp9KVk8let2eAr7YBPeK4ZEM+l7tSGmhvcOlsAxeUcQ0R98l5d7uLqc+bQBcK1wsl1ENx9Ewf6Fv&#10;DA/gocCh8277O2bN0J4eG/sSdlPJimddmnSDpYbl2oNsYgs/1nUoPY5y7KFh7YRd8fQetR6X4+I3&#10;AAAA//8DAFBLAwQUAAYACAAAACEA+pc8xN8AAAAMAQAADwAAAGRycy9kb3ducmV2LnhtbEyPS0/D&#10;MBCE70j8B2uRuLV2KY8oxKkACSHUQ0Vp747tJhHxOrKdR/892xMcZ3Y0O1+xmV3HRhti61HCaimA&#10;WdTetFhLOHy/LzJgMSk0qvNoJZxthE15fVWo3PgJv+y4TzWjEoy5ktCk1OecR91Yp+LS9xbpdvLB&#10;qUQy1NwENVG56/idEI/cqRbpQ6N6+9ZY/bMfnISjP71OTlf4OZ537fCxDVpnWylvb+aXZ2DJzukv&#10;DJf5NB1K2lT5AU1kHemVEASTJCzWa4K4RB7IBFZJuM+egJcF/w9R/gIAAP//AwBQSwECLQAUAAYA&#10;CAAAACEAtoM4kv4AAADhAQAAEwAAAAAAAAAAAAAAAAAAAAAAW0NvbnRlbnRfVHlwZXNdLnhtbFBL&#10;AQItABQABgAIAAAAIQA4/SH/1gAAAJQBAAALAAAAAAAAAAAAAAAAAC8BAABfcmVscy8ucmVsc1BL&#10;AQItABQABgAIAAAAIQCJYUFgkwIAAGQFAAAOAAAAAAAAAAAAAAAAAC4CAABkcnMvZTJvRG9jLnht&#10;bFBLAQItABQABgAIAAAAIQD6lzzE3wAAAAwBAAAPAAAAAAAAAAAAAAAAAO0EAABkcnMvZG93bnJl&#10;di54bWxQSwUGAAAAAAQABADzAAAA+QUAAAAA&#10;" filled="f" stroked="f" strokeweight="1pt">
                <v:textbox>
                  <w:txbxContent>
                    <w:p w14:paraId="70978571" w14:textId="77777777" w:rsidR="00852340" w:rsidRPr="00852340" w:rsidRDefault="00852340" w:rsidP="00852340">
                      <w:pPr>
                        <w:jc w:val="center"/>
                        <w:rPr>
                          <w:color w:val="000000" w:themeColor="text1"/>
                          <w:sz w:val="24"/>
                        </w:rPr>
                      </w:pPr>
                      <w:r w:rsidRPr="00852340">
                        <w:rPr>
                          <w:rFonts w:ascii="標楷體" w:hAnsi="標楷體" w:hint="eastAsia"/>
                          <w:color w:val="000000" w:themeColor="text1"/>
                          <w:sz w:val="24"/>
                        </w:rPr>
                        <w:t>《填畢後請交由環安室存查》</w:t>
                      </w:r>
                    </w:p>
                  </w:txbxContent>
                </v:textbox>
                <w10:wrap anchorx="margin"/>
              </v:rect>
            </w:pict>
          </mc:Fallback>
        </mc:AlternateContent>
      </w:r>
      <w:r w:rsidRPr="008F1946">
        <w:rPr>
          <w:rFonts w:ascii="標楷體" w:hAnsi="標楷體" w:hint="eastAsia"/>
          <w:b/>
          <w:szCs w:val="28"/>
        </w:rPr>
        <w:t>附</w:t>
      </w:r>
      <w:r>
        <w:rPr>
          <w:rFonts w:ascii="標楷體" w:hAnsi="標楷體" w:hint="eastAsia"/>
          <w:b/>
          <w:szCs w:val="28"/>
        </w:rPr>
        <w:t>表四</w:t>
      </w:r>
      <w:r w:rsidRPr="008F1946">
        <w:rPr>
          <w:rFonts w:ascii="標楷體" w:hAnsi="標楷體" w:hint="eastAsia"/>
          <w:b/>
          <w:szCs w:val="28"/>
        </w:rPr>
        <w:t>、</w:t>
      </w:r>
      <w:bookmarkEnd w:id="0"/>
    </w:p>
    <w:p w14:paraId="21706137" w14:textId="77777777" w:rsidR="00852340" w:rsidRPr="008F1946" w:rsidRDefault="00852340" w:rsidP="00852340">
      <w:pPr>
        <w:spacing w:line="240" w:lineRule="auto"/>
        <w:jc w:val="center"/>
        <w:rPr>
          <w:rFonts w:ascii="標楷體" w:hAnsi="標楷體"/>
          <w:b/>
          <w:szCs w:val="28"/>
        </w:rPr>
      </w:pPr>
      <w:bookmarkStart w:id="1" w:name="_Hlk137650622"/>
      <w:r w:rsidRPr="008F1946">
        <w:rPr>
          <w:rFonts w:ascii="標楷體" w:hAnsi="標楷體" w:hint="eastAsia"/>
          <w:b/>
          <w:szCs w:val="28"/>
        </w:rPr>
        <w:t>長庚大學職場不法侵害預防之危害辨識及風險評估表</w:t>
      </w:r>
    </w:p>
    <w:bookmarkEnd w:id="1"/>
    <w:p w14:paraId="6F4E3DAA" w14:textId="77777777" w:rsidR="00852340" w:rsidRPr="008F1946" w:rsidRDefault="00852340" w:rsidP="00852340">
      <w:pPr>
        <w:framePr w:w="14581" w:hSpace="180" w:wrap="around" w:vAnchor="text" w:hAnchor="page" w:x="1141" w:y="28"/>
        <w:spacing w:line="0" w:lineRule="atLeast"/>
        <w:jc w:val="both"/>
        <w:rPr>
          <w:rFonts w:ascii="標楷體" w:hAnsi="標楷體"/>
          <w:szCs w:val="28"/>
        </w:rPr>
      </w:pPr>
      <w:r w:rsidRPr="008F1946">
        <w:rPr>
          <w:rFonts w:ascii="標楷體" w:hAnsi="標楷體"/>
          <w:szCs w:val="28"/>
        </w:rPr>
        <w:t xml:space="preserve">  </w:t>
      </w:r>
      <w:r w:rsidRPr="008F1946">
        <w:rPr>
          <w:rFonts w:ascii="標楷體" w:hAnsi="標楷體" w:hint="eastAsia"/>
          <w:szCs w:val="28"/>
        </w:rPr>
        <w:t>單位／部門：</w:t>
      </w:r>
      <w:r w:rsidRPr="008F1946">
        <w:rPr>
          <w:rFonts w:ascii="標楷體" w:hAnsi="標楷體"/>
          <w:szCs w:val="28"/>
        </w:rPr>
        <w:t xml:space="preserve">       </w:t>
      </w:r>
      <w:r w:rsidRPr="008F1946">
        <w:rPr>
          <w:rFonts w:ascii="標楷體" w:hAnsi="標楷體" w:hint="eastAsia"/>
          <w:szCs w:val="28"/>
        </w:rPr>
        <w:t xml:space="preserve">          單位主管：</w:t>
      </w:r>
      <w:r w:rsidRPr="008F1946">
        <w:rPr>
          <w:rFonts w:ascii="標楷體" w:hAnsi="標楷體"/>
          <w:szCs w:val="28"/>
        </w:rPr>
        <w:t xml:space="preserve">  </w:t>
      </w:r>
      <w:r w:rsidRPr="008F1946">
        <w:rPr>
          <w:rFonts w:ascii="標楷體" w:hAnsi="標楷體" w:hint="eastAsia"/>
          <w:szCs w:val="28"/>
        </w:rPr>
        <w:t xml:space="preserve">     </w:t>
      </w:r>
      <w:r w:rsidRPr="008F1946">
        <w:rPr>
          <w:rFonts w:ascii="標楷體" w:hAnsi="標楷體"/>
          <w:szCs w:val="28"/>
        </w:rPr>
        <w:t xml:space="preserve"> </w:t>
      </w:r>
      <w:r w:rsidRPr="008F1946">
        <w:rPr>
          <w:rFonts w:ascii="標楷體" w:hAnsi="標楷體" w:hint="eastAsia"/>
          <w:szCs w:val="28"/>
        </w:rPr>
        <w:t xml:space="preserve">    評估者：</w:t>
      </w:r>
      <w:r w:rsidRPr="008F1946">
        <w:rPr>
          <w:rFonts w:ascii="標楷體" w:hAnsi="標楷體"/>
          <w:szCs w:val="28"/>
        </w:rPr>
        <w:t xml:space="preserve">    </w:t>
      </w:r>
      <w:r w:rsidRPr="008F1946">
        <w:rPr>
          <w:rFonts w:ascii="標楷體" w:hAnsi="標楷體" w:hint="eastAsia"/>
          <w:szCs w:val="28"/>
        </w:rPr>
        <w:t xml:space="preserve">  </w:t>
      </w:r>
      <w:r w:rsidRPr="008F1946">
        <w:rPr>
          <w:rFonts w:ascii="標楷體" w:hAnsi="標楷體"/>
          <w:szCs w:val="28"/>
        </w:rPr>
        <w:t xml:space="preserve">     </w:t>
      </w:r>
      <w:r w:rsidRPr="008F1946">
        <w:rPr>
          <w:rFonts w:ascii="標楷體" w:hAnsi="標楷體" w:hint="eastAsia"/>
          <w:szCs w:val="28"/>
        </w:rPr>
        <w:t>評估日期：</w:t>
      </w:r>
      <w:r w:rsidRPr="008F1946">
        <w:rPr>
          <w:rFonts w:ascii="標楷體" w:hAnsi="標楷體"/>
          <w:szCs w:val="28"/>
        </w:rPr>
        <w:t xml:space="preserve"> </w:t>
      </w:r>
      <w:r w:rsidRPr="008F1946">
        <w:rPr>
          <w:rFonts w:ascii="標楷體" w:hAnsi="標楷體" w:hint="eastAsia"/>
          <w:szCs w:val="28"/>
        </w:rPr>
        <w:t xml:space="preserve">   年     月    日</w:t>
      </w:r>
    </w:p>
    <w:p w14:paraId="27A095ED" w14:textId="77777777" w:rsidR="00852340" w:rsidRPr="008F1946" w:rsidRDefault="00852340" w:rsidP="00852340">
      <w:pPr>
        <w:framePr w:w="14581" w:hSpace="180" w:wrap="around" w:vAnchor="text" w:hAnchor="page" w:x="1141" w:y="28"/>
        <w:spacing w:line="0" w:lineRule="atLeast"/>
        <w:jc w:val="both"/>
        <w:rPr>
          <w:rFonts w:ascii="標楷體" w:hAnsi="標楷體"/>
          <w:szCs w:val="28"/>
        </w:rPr>
      </w:pPr>
      <w:r w:rsidRPr="008F1946">
        <w:rPr>
          <w:rFonts w:ascii="標楷體" w:hAnsi="標楷體"/>
          <w:szCs w:val="28"/>
        </w:rPr>
        <w:t xml:space="preserve">  </w:t>
      </w:r>
      <w:r w:rsidRPr="008F1946">
        <w:rPr>
          <w:rFonts w:ascii="標楷體" w:hAnsi="標楷體" w:hint="eastAsia"/>
          <w:szCs w:val="28"/>
        </w:rPr>
        <w:t>環安衛人員：                                                          追蹤日期：</w:t>
      </w:r>
      <w:r w:rsidRPr="008F1946">
        <w:rPr>
          <w:rFonts w:ascii="標楷體" w:hAnsi="標楷體"/>
          <w:szCs w:val="28"/>
        </w:rPr>
        <w:t xml:space="preserve"> </w:t>
      </w:r>
      <w:r w:rsidRPr="008F1946">
        <w:rPr>
          <w:rFonts w:ascii="標楷體" w:hAnsi="標楷體" w:hint="eastAsia"/>
          <w:szCs w:val="28"/>
        </w:rPr>
        <w:t xml:space="preserve">   年     月    日</w:t>
      </w:r>
    </w:p>
    <w:tbl>
      <w:tblPr>
        <w:tblW w:w="15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5"/>
        <w:gridCol w:w="425"/>
        <w:gridCol w:w="2410"/>
        <w:gridCol w:w="1559"/>
        <w:gridCol w:w="1418"/>
        <w:gridCol w:w="1275"/>
        <w:gridCol w:w="2127"/>
        <w:gridCol w:w="2300"/>
      </w:tblGrid>
      <w:tr w:rsidR="00852340" w:rsidRPr="000927DE" w14:paraId="2A974565" w14:textId="77777777" w:rsidTr="00D52BF5">
        <w:trPr>
          <w:trHeight w:val="1050"/>
        </w:trPr>
        <w:tc>
          <w:tcPr>
            <w:tcW w:w="3261" w:type="dxa"/>
            <w:tcBorders>
              <w:top w:val="single" w:sz="4" w:space="0" w:color="auto"/>
              <w:left w:val="single" w:sz="4" w:space="0" w:color="auto"/>
              <w:bottom w:val="single" w:sz="4" w:space="0" w:color="auto"/>
              <w:right w:val="single" w:sz="4" w:space="0" w:color="auto"/>
            </w:tcBorders>
            <w:vAlign w:val="center"/>
            <w:hideMark/>
          </w:tcPr>
          <w:p w14:paraId="56A45F9E" w14:textId="77777777" w:rsidR="00852340" w:rsidRPr="00C70FCD" w:rsidRDefault="00852340" w:rsidP="00D52BF5">
            <w:pPr>
              <w:spacing w:line="0" w:lineRule="atLeast"/>
              <w:jc w:val="center"/>
              <w:rPr>
                <w:rFonts w:ascii="標楷體" w:hAnsi="標楷體"/>
                <w:b/>
                <w:sz w:val="24"/>
              </w:rPr>
            </w:pPr>
            <w:r w:rsidRPr="00C70FCD">
              <w:rPr>
                <w:rFonts w:ascii="標楷體" w:hAnsi="標楷體" w:hint="eastAsia"/>
                <w:b/>
                <w:sz w:val="24"/>
              </w:rPr>
              <w:t>潛在風險</w:t>
            </w:r>
          </w:p>
        </w:tc>
        <w:tc>
          <w:tcPr>
            <w:tcW w:w="425" w:type="dxa"/>
            <w:tcBorders>
              <w:top w:val="single" w:sz="4" w:space="0" w:color="auto"/>
              <w:left w:val="single" w:sz="4" w:space="0" w:color="auto"/>
              <w:bottom w:val="single" w:sz="4" w:space="0" w:color="auto"/>
              <w:right w:val="single" w:sz="4" w:space="0" w:color="auto"/>
            </w:tcBorders>
            <w:vAlign w:val="center"/>
            <w:hideMark/>
          </w:tcPr>
          <w:p w14:paraId="7AF504EA" w14:textId="77777777" w:rsidR="00852340" w:rsidRPr="00C70FCD" w:rsidRDefault="00852340" w:rsidP="00D52BF5">
            <w:pPr>
              <w:spacing w:line="0" w:lineRule="atLeast"/>
              <w:jc w:val="center"/>
              <w:rPr>
                <w:rFonts w:ascii="標楷體" w:hAnsi="標楷體"/>
                <w:b/>
                <w:sz w:val="24"/>
              </w:rPr>
            </w:pPr>
            <w:r w:rsidRPr="00C70FCD">
              <w:rPr>
                <w:rFonts w:ascii="標楷體" w:hAnsi="標楷體" w:hint="eastAsia"/>
                <w:b/>
                <w:sz w:val="24"/>
              </w:rPr>
              <w:t>是</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CA8104" w14:textId="77777777" w:rsidR="00852340" w:rsidRPr="00C70FCD" w:rsidRDefault="00852340" w:rsidP="00D52BF5">
            <w:pPr>
              <w:spacing w:line="0" w:lineRule="atLeast"/>
              <w:jc w:val="center"/>
              <w:rPr>
                <w:rFonts w:ascii="標楷體" w:hAnsi="標楷體"/>
                <w:b/>
                <w:sz w:val="24"/>
              </w:rPr>
            </w:pPr>
            <w:r w:rsidRPr="00C70FCD">
              <w:rPr>
                <w:rFonts w:ascii="標楷體" w:hAnsi="標楷體" w:hint="eastAsia"/>
                <w:b/>
                <w:sz w:val="24"/>
              </w:rPr>
              <w:t>否</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C4419C" w14:textId="77777777" w:rsidR="00852340" w:rsidRPr="00C70FCD" w:rsidRDefault="00852340" w:rsidP="00D52BF5">
            <w:pPr>
              <w:spacing w:line="0" w:lineRule="atLeast"/>
              <w:jc w:val="center"/>
              <w:rPr>
                <w:rFonts w:ascii="標楷體" w:hAnsi="標楷體"/>
                <w:b/>
                <w:sz w:val="24"/>
              </w:rPr>
            </w:pPr>
            <w:r w:rsidRPr="00C70FCD">
              <w:rPr>
                <w:rFonts w:ascii="標楷體" w:hAnsi="標楷體" w:hint="eastAsia"/>
                <w:b/>
                <w:sz w:val="24"/>
              </w:rPr>
              <w:t>潛在不法侵害風險類型（肢體</w:t>
            </w:r>
            <w:r w:rsidRPr="00C70FCD">
              <w:rPr>
                <w:rFonts w:ascii="標楷體" w:hAnsi="標楷體"/>
                <w:b/>
                <w:sz w:val="24"/>
              </w:rPr>
              <w:t>/</w:t>
            </w:r>
            <w:r w:rsidRPr="00C70FCD">
              <w:rPr>
                <w:rFonts w:ascii="標楷體" w:hAnsi="標楷體" w:hint="eastAsia"/>
                <w:b/>
                <w:sz w:val="24"/>
              </w:rPr>
              <w:t>語言</w:t>
            </w:r>
            <w:r w:rsidRPr="00C70FCD">
              <w:rPr>
                <w:rFonts w:ascii="標楷體" w:hAnsi="標楷體"/>
                <w:b/>
                <w:sz w:val="24"/>
              </w:rPr>
              <w:t>/</w:t>
            </w:r>
            <w:r w:rsidRPr="00C70FCD">
              <w:rPr>
                <w:rFonts w:ascii="標楷體" w:hAnsi="標楷體" w:hint="eastAsia"/>
                <w:b/>
                <w:sz w:val="24"/>
              </w:rPr>
              <w:t>心理</w:t>
            </w:r>
            <w:r w:rsidRPr="00C70FCD">
              <w:rPr>
                <w:rFonts w:ascii="標楷體" w:hAnsi="標楷體"/>
                <w:b/>
                <w:sz w:val="24"/>
              </w:rPr>
              <w:t>/</w:t>
            </w:r>
            <w:r w:rsidRPr="00C70FCD">
              <w:rPr>
                <w:rFonts w:ascii="標楷體" w:hAnsi="標楷體" w:hint="eastAsia"/>
                <w:b/>
                <w:sz w:val="24"/>
              </w:rPr>
              <w:t>性騷擾）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15B845" w14:textId="77777777" w:rsidR="00852340" w:rsidRPr="00C70FCD" w:rsidRDefault="00852340" w:rsidP="00D52BF5">
            <w:pPr>
              <w:pStyle w:val="a7"/>
              <w:adjustRightInd w:val="0"/>
              <w:spacing w:line="0" w:lineRule="atLeast"/>
              <w:ind w:leftChars="0" w:left="0"/>
              <w:jc w:val="center"/>
              <w:textAlignment w:val="baseline"/>
              <w:rPr>
                <w:rFonts w:ascii="標楷體" w:hAnsi="標楷體"/>
                <w:b/>
                <w:sz w:val="24"/>
              </w:rPr>
            </w:pPr>
            <w:r w:rsidRPr="00C70FCD">
              <w:rPr>
                <w:rFonts w:ascii="標楷體" w:hAnsi="標楷體" w:hint="eastAsia"/>
                <w:b/>
                <w:sz w:val="24"/>
              </w:rPr>
              <w:t>可能性</w:t>
            </w:r>
          </w:p>
          <w:p w14:paraId="4F4AE431" w14:textId="77777777" w:rsidR="00852340" w:rsidRPr="00C70FCD" w:rsidRDefault="00852340" w:rsidP="00D52BF5">
            <w:pPr>
              <w:pStyle w:val="a7"/>
              <w:adjustRightInd w:val="0"/>
              <w:spacing w:line="0" w:lineRule="atLeast"/>
              <w:ind w:leftChars="0" w:left="0"/>
              <w:jc w:val="center"/>
              <w:textAlignment w:val="baseline"/>
              <w:rPr>
                <w:rFonts w:ascii="標楷體" w:hAnsi="標楷體"/>
                <w:b/>
                <w:sz w:val="24"/>
              </w:rPr>
            </w:pPr>
            <w:r w:rsidRPr="00C70FCD">
              <w:rPr>
                <w:rFonts w:ascii="標楷體" w:hAnsi="標楷體"/>
                <w:b/>
                <w:sz w:val="24"/>
              </w:rPr>
              <w:t>(</w:t>
            </w:r>
            <w:r w:rsidRPr="00C70FCD">
              <w:rPr>
                <w:rFonts w:ascii="標楷體" w:hAnsi="標楷體" w:hint="eastAsia"/>
                <w:b/>
                <w:sz w:val="24"/>
              </w:rPr>
              <w:t>發生機率</w:t>
            </w:r>
            <w:r w:rsidRPr="00C70FCD">
              <w:rPr>
                <w:rFonts w:ascii="標楷體" w:hAnsi="標楷體"/>
                <w:b/>
                <w:sz w:val="24"/>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20FD54" w14:textId="77777777" w:rsidR="00852340" w:rsidRPr="00C70FCD" w:rsidRDefault="00852340" w:rsidP="00D52BF5">
            <w:pPr>
              <w:pStyle w:val="a7"/>
              <w:adjustRightInd w:val="0"/>
              <w:spacing w:line="0" w:lineRule="atLeast"/>
              <w:ind w:leftChars="0" w:left="0"/>
              <w:jc w:val="center"/>
              <w:textAlignment w:val="baseline"/>
              <w:rPr>
                <w:rFonts w:ascii="標楷體" w:hAnsi="標楷體"/>
                <w:b/>
                <w:sz w:val="24"/>
              </w:rPr>
            </w:pPr>
            <w:r w:rsidRPr="00C70FCD">
              <w:rPr>
                <w:rFonts w:ascii="標楷體" w:hAnsi="標楷體" w:hint="eastAsia"/>
                <w:b/>
                <w:sz w:val="24"/>
              </w:rPr>
              <w:t>嚴重性</w:t>
            </w:r>
          </w:p>
          <w:p w14:paraId="17A3249C" w14:textId="77777777" w:rsidR="00852340" w:rsidRPr="00C70FCD" w:rsidRDefault="00852340" w:rsidP="00D52BF5">
            <w:pPr>
              <w:pStyle w:val="a7"/>
              <w:adjustRightInd w:val="0"/>
              <w:spacing w:line="0" w:lineRule="atLeast"/>
              <w:ind w:leftChars="0" w:left="0"/>
              <w:jc w:val="center"/>
              <w:textAlignment w:val="baseline"/>
              <w:rPr>
                <w:rFonts w:ascii="標楷體" w:hAnsi="標楷體"/>
                <w:b/>
                <w:sz w:val="24"/>
              </w:rPr>
            </w:pPr>
            <w:r w:rsidRPr="00C70FCD">
              <w:rPr>
                <w:rFonts w:ascii="標楷體" w:hAnsi="標楷體"/>
                <w:b/>
                <w:sz w:val="24"/>
              </w:rPr>
              <w:t>(</w:t>
            </w:r>
            <w:r w:rsidRPr="00C70FCD">
              <w:rPr>
                <w:rFonts w:ascii="標楷體" w:hAnsi="標楷體" w:hint="eastAsia"/>
                <w:b/>
                <w:sz w:val="24"/>
              </w:rPr>
              <w:t>傷害程度</w:t>
            </w:r>
            <w:r w:rsidRPr="00C70FCD">
              <w:rPr>
                <w:rFonts w:ascii="標楷體" w:hAnsi="標楷體"/>
                <w:b/>
                <w:sz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C024C6" w14:textId="77777777" w:rsidR="00852340" w:rsidRPr="00C70FCD" w:rsidRDefault="00852340" w:rsidP="00D52BF5">
            <w:pPr>
              <w:pStyle w:val="a7"/>
              <w:adjustRightInd w:val="0"/>
              <w:spacing w:line="0" w:lineRule="atLeast"/>
              <w:ind w:leftChars="0" w:left="0"/>
              <w:jc w:val="center"/>
              <w:textAlignment w:val="baseline"/>
              <w:rPr>
                <w:rFonts w:ascii="標楷體" w:hAnsi="標楷體"/>
                <w:b/>
                <w:sz w:val="24"/>
              </w:rPr>
            </w:pPr>
            <w:r w:rsidRPr="00C70FCD">
              <w:rPr>
                <w:rFonts w:ascii="標楷體" w:hAnsi="標楷體" w:hint="eastAsia"/>
                <w:b/>
                <w:sz w:val="24"/>
              </w:rPr>
              <w:t>風險等級</w:t>
            </w:r>
          </w:p>
          <w:p w14:paraId="2E4FB14C" w14:textId="77777777" w:rsidR="00852340" w:rsidRPr="00C70FCD" w:rsidRDefault="00852340" w:rsidP="00D52BF5">
            <w:pPr>
              <w:pStyle w:val="a7"/>
              <w:adjustRightInd w:val="0"/>
              <w:spacing w:line="0" w:lineRule="atLeast"/>
              <w:ind w:leftChars="0" w:left="0"/>
              <w:jc w:val="center"/>
              <w:textAlignment w:val="baseline"/>
              <w:rPr>
                <w:rFonts w:ascii="標楷體" w:hAnsi="標楷體"/>
                <w:b/>
                <w:sz w:val="24"/>
              </w:rPr>
            </w:pPr>
            <w:r w:rsidRPr="00C70FCD">
              <w:rPr>
                <w:rFonts w:ascii="標楷體" w:hAnsi="標楷體"/>
                <w:b/>
                <w:sz w:val="24"/>
              </w:rPr>
              <w:t>(</w:t>
            </w:r>
            <w:r w:rsidRPr="00C70FCD">
              <w:rPr>
                <w:rFonts w:ascii="標楷體" w:hAnsi="標楷體" w:hint="eastAsia"/>
                <w:b/>
                <w:sz w:val="24"/>
              </w:rPr>
              <w:t>高中低</w:t>
            </w:r>
            <w:r w:rsidRPr="00C70FCD">
              <w:rPr>
                <w:rFonts w:ascii="標楷體" w:hAnsi="標楷體"/>
                <w:b/>
                <w:sz w:val="24"/>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25183A1" w14:textId="77777777" w:rsidR="00852340" w:rsidRPr="00C70FCD" w:rsidRDefault="00852340" w:rsidP="00D52BF5">
            <w:pPr>
              <w:pStyle w:val="a7"/>
              <w:adjustRightInd w:val="0"/>
              <w:spacing w:line="0" w:lineRule="atLeast"/>
              <w:ind w:leftChars="0" w:left="0"/>
              <w:jc w:val="center"/>
              <w:textAlignment w:val="baseline"/>
              <w:rPr>
                <w:rFonts w:ascii="標楷體" w:hAnsi="標楷體"/>
                <w:b/>
                <w:sz w:val="24"/>
              </w:rPr>
            </w:pPr>
            <w:r w:rsidRPr="00C70FCD">
              <w:rPr>
                <w:rFonts w:ascii="標楷體" w:hAnsi="標楷體" w:hint="eastAsia"/>
                <w:b/>
                <w:sz w:val="24"/>
              </w:rPr>
              <w:t>現有控制措施</w:t>
            </w:r>
          </w:p>
          <w:p w14:paraId="4C339B38" w14:textId="77777777" w:rsidR="00852340" w:rsidRPr="00C70FCD" w:rsidRDefault="00852340" w:rsidP="00D52BF5">
            <w:pPr>
              <w:pStyle w:val="a7"/>
              <w:adjustRightInd w:val="0"/>
              <w:spacing w:line="0" w:lineRule="atLeast"/>
              <w:ind w:leftChars="0" w:left="0"/>
              <w:jc w:val="center"/>
              <w:textAlignment w:val="baseline"/>
              <w:rPr>
                <w:rFonts w:ascii="標楷體" w:hAnsi="標楷體"/>
                <w:b/>
                <w:sz w:val="24"/>
              </w:rPr>
            </w:pPr>
            <w:r w:rsidRPr="00C70FCD">
              <w:rPr>
                <w:rFonts w:ascii="標楷體" w:hAnsi="標楷體"/>
                <w:b/>
                <w:sz w:val="24"/>
              </w:rPr>
              <w:t>(</w:t>
            </w:r>
            <w:r w:rsidRPr="00C70FCD">
              <w:rPr>
                <w:rFonts w:ascii="標楷體" w:hAnsi="標楷體" w:hint="eastAsia"/>
                <w:b/>
                <w:sz w:val="24"/>
              </w:rPr>
              <w:t>工程控制</w:t>
            </w:r>
            <w:r w:rsidRPr="00C70FCD">
              <w:rPr>
                <w:rFonts w:ascii="標楷體" w:hAnsi="標楷體"/>
                <w:b/>
                <w:sz w:val="24"/>
              </w:rPr>
              <w:t>/</w:t>
            </w:r>
            <w:r w:rsidRPr="00C70FCD">
              <w:rPr>
                <w:rFonts w:ascii="標楷體" w:hAnsi="標楷體" w:hint="eastAsia"/>
                <w:b/>
                <w:sz w:val="24"/>
              </w:rPr>
              <w:t>管理控制</w:t>
            </w:r>
            <w:r w:rsidRPr="00C70FCD">
              <w:rPr>
                <w:rFonts w:ascii="標楷體" w:hAnsi="標楷體"/>
                <w:b/>
                <w:sz w:val="24"/>
              </w:rPr>
              <w:t>/</w:t>
            </w:r>
            <w:r w:rsidRPr="00C70FCD">
              <w:rPr>
                <w:rFonts w:ascii="標楷體" w:hAnsi="標楷體" w:hint="eastAsia"/>
                <w:b/>
                <w:sz w:val="24"/>
              </w:rPr>
              <w:t>個人防護</w:t>
            </w:r>
            <w:r w:rsidRPr="00C70FCD">
              <w:rPr>
                <w:rFonts w:ascii="標楷體" w:hAnsi="標楷體"/>
                <w:b/>
                <w:sz w:val="24"/>
              </w:rPr>
              <w:t>)</w:t>
            </w:r>
          </w:p>
        </w:tc>
        <w:tc>
          <w:tcPr>
            <w:tcW w:w="2300" w:type="dxa"/>
            <w:tcBorders>
              <w:top w:val="single" w:sz="4" w:space="0" w:color="auto"/>
              <w:left w:val="single" w:sz="4" w:space="0" w:color="auto"/>
              <w:bottom w:val="single" w:sz="4" w:space="0" w:color="auto"/>
              <w:right w:val="single" w:sz="4" w:space="0" w:color="auto"/>
            </w:tcBorders>
            <w:vAlign w:val="center"/>
            <w:hideMark/>
          </w:tcPr>
          <w:p w14:paraId="72D6841D" w14:textId="77777777" w:rsidR="00852340" w:rsidRPr="00C70FCD" w:rsidRDefault="00852340" w:rsidP="00D52BF5">
            <w:pPr>
              <w:pStyle w:val="a7"/>
              <w:adjustRightInd w:val="0"/>
              <w:spacing w:line="0" w:lineRule="atLeast"/>
              <w:ind w:leftChars="0" w:left="0"/>
              <w:jc w:val="center"/>
              <w:textAlignment w:val="baseline"/>
              <w:rPr>
                <w:rFonts w:ascii="標楷體" w:hAnsi="標楷體"/>
                <w:b/>
                <w:sz w:val="24"/>
              </w:rPr>
            </w:pPr>
            <w:r w:rsidRPr="00C70FCD">
              <w:rPr>
                <w:rFonts w:ascii="標楷體" w:hAnsi="標楷體" w:hint="eastAsia"/>
                <w:b/>
                <w:sz w:val="24"/>
              </w:rPr>
              <w:t>應增加或修正相關措施</w:t>
            </w:r>
          </w:p>
        </w:tc>
      </w:tr>
      <w:tr w:rsidR="00852340" w:rsidRPr="000927DE" w14:paraId="3558ACDB" w14:textId="77777777" w:rsidTr="00D52BF5">
        <w:trPr>
          <w:trHeight w:val="339"/>
        </w:trPr>
        <w:tc>
          <w:tcPr>
            <w:tcW w:w="15200" w:type="dxa"/>
            <w:gridSpan w:val="9"/>
            <w:tcBorders>
              <w:top w:val="single" w:sz="4" w:space="0" w:color="auto"/>
              <w:left w:val="single" w:sz="4" w:space="0" w:color="auto"/>
              <w:bottom w:val="single" w:sz="4" w:space="0" w:color="auto"/>
              <w:right w:val="single" w:sz="4" w:space="0" w:color="auto"/>
            </w:tcBorders>
            <w:shd w:val="clear" w:color="auto" w:fill="E0E0E0"/>
            <w:vAlign w:val="center"/>
            <w:hideMark/>
          </w:tcPr>
          <w:p w14:paraId="084E0D16" w14:textId="77777777" w:rsidR="00852340" w:rsidRPr="00C70FCD" w:rsidRDefault="00852340" w:rsidP="00D52BF5">
            <w:pPr>
              <w:pStyle w:val="a7"/>
              <w:adjustRightInd w:val="0"/>
              <w:spacing w:line="276" w:lineRule="auto"/>
              <w:ind w:leftChars="0" w:left="0"/>
              <w:textAlignment w:val="baseline"/>
              <w:rPr>
                <w:rFonts w:ascii="標楷體" w:hAnsi="標楷體"/>
                <w:b/>
                <w:sz w:val="24"/>
              </w:rPr>
            </w:pPr>
            <w:r w:rsidRPr="00C70FCD">
              <w:rPr>
                <w:rFonts w:ascii="標楷體" w:hAnsi="標楷體" w:hint="eastAsia"/>
                <w:b/>
                <w:sz w:val="24"/>
              </w:rPr>
              <w:t>外部不法侵害</w:t>
            </w:r>
          </w:p>
        </w:tc>
      </w:tr>
      <w:tr w:rsidR="00852340" w:rsidRPr="000927DE" w14:paraId="2D4EF3AD" w14:textId="77777777" w:rsidTr="00D52BF5">
        <w:trPr>
          <w:trHeight w:val="1440"/>
        </w:trPr>
        <w:tc>
          <w:tcPr>
            <w:tcW w:w="3261" w:type="dxa"/>
            <w:tcBorders>
              <w:top w:val="single" w:sz="4" w:space="0" w:color="auto"/>
              <w:left w:val="single" w:sz="4" w:space="0" w:color="auto"/>
              <w:bottom w:val="single" w:sz="4" w:space="0" w:color="auto"/>
              <w:right w:val="single" w:sz="4" w:space="0" w:color="auto"/>
            </w:tcBorders>
            <w:hideMark/>
          </w:tcPr>
          <w:p w14:paraId="25EC1950" w14:textId="77777777" w:rsidR="00852340" w:rsidRPr="00463850" w:rsidRDefault="00852340" w:rsidP="00D52BF5">
            <w:pPr>
              <w:adjustRightInd w:val="0"/>
              <w:snapToGrid w:val="0"/>
              <w:spacing w:line="240" w:lineRule="auto"/>
              <w:rPr>
                <w:rFonts w:ascii="標楷體" w:hAnsi="標楷體"/>
                <w:sz w:val="24"/>
              </w:rPr>
            </w:pPr>
            <w:r w:rsidRPr="00463850">
              <w:rPr>
                <w:rFonts w:ascii="標楷體" w:hAnsi="標楷體" w:hint="eastAsia"/>
                <w:sz w:val="24"/>
              </w:rPr>
              <w:t>是否有組織外之人員(承包商、客戶、服務對象或親友等)因其行為無法預知，可能成為該區</w:t>
            </w:r>
            <w:r w:rsidRPr="00463850">
              <w:rPr>
                <w:rFonts w:ascii="標楷體" w:hAnsi="標楷體" w:hint="eastAsia"/>
                <w:sz w:val="24"/>
                <w:u w:val="single"/>
              </w:rPr>
              <w:t>教職員工</w:t>
            </w:r>
            <w:r w:rsidRPr="00463850">
              <w:rPr>
                <w:rFonts w:ascii="標楷體" w:hAnsi="標楷體" w:hint="eastAsia"/>
                <w:sz w:val="24"/>
              </w:rPr>
              <w:t>之不法侵害來源</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93DE0A"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5CBA0684"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6798CA8C"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6B9F3978"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566C9DEA"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1FF2F47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46989C78"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67B7866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06AB087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6A706CC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760B282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251029A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781B8CA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53F0462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43C00B54"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397F6218" w14:textId="77777777" w:rsidR="00852340" w:rsidRPr="00C70FCD" w:rsidRDefault="00852340" w:rsidP="00D52BF5">
            <w:pPr>
              <w:snapToGrid w:val="0"/>
              <w:spacing w:line="240" w:lineRule="auto"/>
              <w:ind w:left="12"/>
              <w:jc w:val="both"/>
              <w:rPr>
                <w:rFonts w:ascii="標楷體" w:hAnsi="標楷體"/>
                <w:sz w:val="24"/>
              </w:rPr>
            </w:pPr>
          </w:p>
          <w:p w14:paraId="66E2FE9E" w14:textId="77777777" w:rsidR="00852340" w:rsidRPr="00C70FCD" w:rsidRDefault="00852340" w:rsidP="00D52BF5">
            <w:pPr>
              <w:snapToGrid w:val="0"/>
              <w:spacing w:line="240" w:lineRule="auto"/>
              <w:jc w:val="both"/>
              <w:rPr>
                <w:rFonts w:ascii="標楷體" w:hAnsi="標楷體"/>
                <w:sz w:val="24"/>
              </w:rPr>
            </w:pPr>
          </w:p>
        </w:tc>
      </w:tr>
      <w:tr w:rsidR="00852340" w:rsidRPr="000927DE" w14:paraId="1968DAE5" w14:textId="77777777" w:rsidTr="00D52BF5">
        <w:trPr>
          <w:trHeight w:val="803"/>
        </w:trPr>
        <w:tc>
          <w:tcPr>
            <w:tcW w:w="3261" w:type="dxa"/>
            <w:tcBorders>
              <w:top w:val="single" w:sz="4" w:space="0" w:color="auto"/>
              <w:left w:val="single" w:sz="4" w:space="0" w:color="auto"/>
              <w:bottom w:val="single" w:sz="4" w:space="0" w:color="auto"/>
              <w:right w:val="single" w:sz="4" w:space="0" w:color="auto"/>
            </w:tcBorders>
            <w:hideMark/>
          </w:tcPr>
          <w:p w14:paraId="48E70C7D" w14:textId="77777777" w:rsidR="00852340" w:rsidRPr="00463850" w:rsidRDefault="00852340" w:rsidP="00D52BF5">
            <w:pPr>
              <w:adjustRightInd w:val="0"/>
              <w:snapToGrid w:val="0"/>
              <w:spacing w:line="240" w:lineRule="auto"/>
              <w:rPr>
                <w:rFonts w:ascii="標楷體" w:hAnsi="標楷體"/>
                <w:sz w:val="24"/>
              </w:rPr>
            </w:pPr>
            <w:r w:rsidRPr="00463850">
              <w:rPr>
                <w:rFonts w:ascii="標楷體" w:hAnsi="標楷體" w:hint="eastAsia"/>
                <w:sz w:val="24"/>
              </w:rPr>
              <w:t>是否有已知工作會接觸有暴力史之客戶</w:t>
            </w:r>
          </w:p>
        </w:tc>
        <w:tc>
          <w:tcPr>
            <w:tcW w:w="425" w:type="dxa"/>
            <w:tcBorders>
              <w:top w:val="single" w:sz="4" w:space="0" w:color="auto"/>
              <w:left w:val="single" w:sz="4" w:space="0" w:color="auto"/>
              <w:bottom w:val="single" w:sz="4" w:space="0" w:color="auto"/>
              <w:right w:val="single" w:sz="4" w:space="0" w:color="auto"/>
            </w:tcBorders>
            <w:vAlign w:val="center"/>
            <w:hideMark/>
          </w:tcPr>
          <w:p w14:paraId="62D6ECAD"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6A429DCF"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18ACFCCC"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3F6AD57B"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008CB271"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30A65BF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7922CE1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47488ED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459CF84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31ED35F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743B7EA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29776CB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6591A4D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1F6D53C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4032B475"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7441BFD2" w14:textId="77777777" w:rsidR="00852340" w:rsidRPr="00C70FCD" w:rsidRDefault="00852340" w:rsidP="00D52BF5">
            <w:pPr>
              <w:snapToGrid w:val="0"/>
              <w:spacing w:line="240" w:lineRule="auto"/>
              <w:ind w:left="12"/>
              <w:jc w:val="both"/>
              <w:rPr>
                <w:rFonts w:ascii="標楷體" w:hAnsi="標楷體"/>
                <w:sz w:val="24"/>
              </w:rPr>
            </w:pPr>
          </w:p>
        </w:tc>
      </w:tr>
      <w:tr w:rsidR="00852340" w:rsidRPr="000927DE" w14:paraId="1089CA50" w14:textId="77777777" w:rsidTr="00D52BF5">
        <w:tc>
          <w:tcPr>
            <w:tcW w:w="3261" w:type="dxa"/>
            <w:tcBorders>
              <w:top w:val="single" w:sz="4" w:space="0" w:color="auto"/>
              <w:left w:val="single" w:sz="4" w:space="0" w:color="auto"/>
              <w:bottom w:val="single" w:sz="4" w:space="0" w:color="auto"/>
              <w:right w:val="single" w:sz="4" w:space="0" w:color="auto"/>
            </w:tcBorders>
            <w:hideMark/>
          </w:tcPr>
          <w:p w14:paraId="66A2438E" w14:textId="77777777" w:rsidR="00852340" w:rsidRPr="00463850" w:rsidRDefault="00852340" w:rsidP="00D52BF5">
            <w:pPr>
              <w:adjustRightInd w:val="0"/>
              <w:snapToGrid w:val="0"/>
              <w:spacing w:line="240" w:lineRule="auto"/>
              <w:rPr>
                <w:rFonts w:ascii="標楷體" w:hAnsi="標楷體"/>
                <w:sz w:val="24"/>
              </w:rPr>
            </w:pPr>
            <w:r w:rsidRPr="00463850">
              <w:rPr>
                <w:rFonts w:ascii="標楷體" w:hAnsi="標楷體" w:hint="eastAsia"/>
                <w:sz w:val="24"/>
                <w:u w:val="single"/>
              </w:rPr>
              <w:t>教職員工</w:t>
            </w:r>
            <w:r w:rsidRPr="00463850">
              <w:rPr>
                <w:rFonts w:ascii="標楷體" w:hAnsi="標楷體" w:hint="eastAsia"/>
                <w:sz w:val="24"/>
              </w:rPr>
              <w:t>之工作性質是否為執行公共安全業務</w:t>
            </w:r>
          </w:p>
        </w:tc>
        <w:tc>
          <w:tcPr>
            <w:tcW w:w="425" w:type="dxa"/>
            <w:tcBorders>
              <w:top w:val="single" w:sz="4" w:space="0" w:color="auto"/>
              <w:left w:val="single" w:sz="4" w:space="0" w:color="auto"/>
              <w:bottom w:val="single" w:sz="4" w:space="0" w:color="auto"/>
              <w:right w:val="single" w:sz="4" w:space="0" w:color="auto"/>
            </w:tcBorders>
            <w:vAlign w:val="center"/>
            <w:hideMark/>
          </w:tcPr>
          <w:p w14:paraId="7A06798C"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6571DD54"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5C44C7E4"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55B550A4"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27E3831D"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5E29B9B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01C6749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3573161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1B23B01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432798F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6123BBB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32E5CEC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353A539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19A6145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1366F578"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6FE3C858" w14:textId="77777777" w:rsidR="00852340" w:rsidRPr="00C70FCD" w:rsidRDefault="00852340" w:rsidP="00D52BF5">
            <w:pPr>
              <w:snapToGrid w:val="0"/>
              <w:spacing w:line="240" w:lineRule="auto"/>
              <w:jc w:val="both"/>
              <w:rPr>
                <w:rFonts w:ascii="標楷體" w:hAnsi="標楷體"/>
                <w:sz w:val="24"/>
              </w:rPr>
            </w:pPr>
          </w:p>
        </w:tc>
      </w:tr>
      <w:tr w:rsidR="00852340" w:rsidRPr="000927DE" w14:paraId="0845ECA9"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112319BC"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u w:val="single"/>
              </w:rPr>
              <w:t>教職員工</w:t>
            </w:r>
            <w:r w:rsidRPr="00463850">
              <w:rPr>
                <w:rFonts w:ascii="標楷體" w:hAnsi="標楷體" w:hint="eastAsia"/>
                <w:sz w:val="24"/>
              </w:rPr>
              <w:t>之工作是否為單獨作業</w:t>
            </w:r>
          </w:p>
        </w:tc>
        <w:tc>
          <w:tcPr>
            <w:tcW w:w="425" w:type="dxa"/>
            <w:tcBorders>
              <w:top w:val="single" w:sz="4" w:space="0" w:color="auto"/>
              <w:left w:val="single" w:sz="4" w:space="0" w:color="auto"/>
              <w:bottom w:val="single" w:sz="4" w:space="0" w:color="auto"/>
              <w:right w:val="single" w:sz="4" w:space="0" w:color="auto"/>
            </w:tcBorders>
            <w:vAlign w:val="center"/>
            <w:hideMark/>
          </w:tcPr>
          <w:p w14:paraId="0A9EFD65"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106BB2BB"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0EB47BC4"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3CFCBAC9"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46968DC8"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18CA068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196A215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178E09C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3F1AFFB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09D04408"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15CE9DC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3286CD7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7884BAE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1702E8A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65A3A262"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51997C64" w14:textId="77777777" w:rsidR="00852340" w:rsidRPr="00C70FCD" w:rsidRDefault="00852340" w:rsidP="00D52BF5">
            <w:pPr>
              <w:snapToGrid w:val="0"/>
              <w:spacing w:line="240" w:lineRule="auto"/>
              <w:jc w:val="both"/>
              <w:rPr>
                <w:rFonts w:ascii="標楷體" w:hAnsi="標楷體"/>
                <w:sz w:val="24"/>
              </w:rPr>
            </w:pPr>
          </w:p>
        </w:tc>
      </w:tr>
      <w:tr w:rsidR="00852340" w:rsidRPr="000927DE" w14:paraId="6048018F"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7D94CB2F"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u w:val="single"/>
              </w:rPr>
              <w:t>教職員工</w:t>
            </w:r>
            <w:r w:rsidRPr="00463850">
              <w:rPr>
                <w:rFonts w:ascii="標楷體" w:hAnsi="標楷體" w:hint="eastAsia"/>
                <w:sz w:val="24"/>
              </w:rPr>
              <w:t>是否需於深夜或凌晨工作</w:t>
            </w:r>
          </w:p>
        </w:tc>
        <w:tc>
          <w:tcPr>
            <w:tcW w:w="425" w:type="dxa"/>
            <w:tcBorders>
              <w:top w:val="single" w:sz="4" w:space="0" w:color="auto"/>
              <w:left w:val="single" w:sz="4" w:space="0" w:color="auto"/>
              <w:bottom w:val="single" w:sz="4" w:space="0" w:color="auto"/>
              <w:right w:val="single" w:sz="4" w:space="0" w:color="auto"/>
            </w:tcBorders>
            <w:vAlign w:val="center"/>
            <w:hideMark/>
          </w:tcPr>
          <w:p w14:paraId="5043C854"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691AE7"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0239E856"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0292EB9C"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59657446"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242A7F8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0D6B825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7074EA3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504A6EA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52834CA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121FF8DC"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6F9ADC1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22FB870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2678C5E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024C1F82"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3D617EBE" w14:textId="77777777" w:rsidR="00852340" w:rsidRPr="00C70FCD" w:rsidRDefault="00852340" w:rsidP="00D52BF5">
            <w:pPr>
              <w:snapToGrid w:val="0"/>
              <w:spacing w:line="240" w:lineRule="auto"/>
              <w:jc w:val="both"/>
              <w:rPr>
                <w:rFonts w:ascii="標楷體" w:hAnsi="標楷體"/>
                <w:sz w:val="24"/>
              </w:rPr>
            </w:pPr>
          </w:p>
        </w:tc>
      </w:tr>
      <w:tr w:rsidR="00852340" w:rsidRPr="000927DE" w14:paraId="214ACB71"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4570C72E"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u w:val="single"/>
              </w:rPr>
              <w:lastRenderedPageBreak/>
              <w:t>教職員工</w:t>
            </w:r>
            <w:r w:rsidRPr="00463850">
              <w:rPr>
                <w:rFonts w:ascii="標楷體" w:hAnsi="標楷體" w:hint="eastAsia"/>
                <w:sz w:val="24"/>
              </w:rPr>
              <w:t>是否需於較陌生之環境工作</w:t>
            </w:r>
          </w:p>
        </w:tc>
        <w:tc>
          <w:tcPr>
            <w:tcW w:w="425" w:type="dxa"/>
            <w:tcBorders>
              <w:top w:val="single" w:sz="4" w:space="0" w:color="auto"/>
              <w:left w:val="single" w:sz="4" w:space="0" w:color="auto"/>
              <w:bottom w:val="single" w:sz="4" w:space="0" w:color="auto"/>
              <w:right w:val="single" w:sz="4" w:space="0" w:color="auto"/>
            </w:tcBorders>
            <w:vAlign w:val="center"/>
            <w:hideMark/>
          </w:tcPr>
          <w:p w14:paraId="12960FB2"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E4ED4B"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6670109D"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743A43FA"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7A4ED211"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3CDDC6F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2325F3A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0200266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5ACF139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55305D1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3B6FC07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4936E31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59B348C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4DFC603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66053C2F"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71E2B51B" w14:textId="77777777" w:rsidR="00852340" w:rsidRPr="00C70FCD" w:rsidRDefault="00852340" w:rsidP="00D52BF5">
            <w:pPr>
              <w:snapToGrid w:val="0"/>
              <w:spacing w:line="240" w:lineRule="auto"/>
              <w:jc w:val="both"/>
              <w:rPr>
                <w:rFonts w:ascii="標楷體" w:hAnsi="標楷體"/>
                <w:sz w:val="24"/>
              </w:rPr>
            </w:pPr>
          </w:p>
        </w:tc>
      </w:tr>
      <w:tr w:rsidR="00852340" w:rsidRPr="000927DE" w14:paraId="5275E5BB"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4D6B60A0"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u w:val="single"/>
              </w:rPr>
              <w:t>教職員工</w:t>
            </w:r>
            <w:r w:rsidRPr="00463850">
              <w:rPr>
                <w:rFonts w:ascii="標楷體" w:hAnsi="標楷體" w:hint="eastAsia"/>
                <w:sz w:val="24"/>
              </w:rPr>
              <w:t>之工作是否涉及現金交易、運送或處理貴重物品</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66CB45"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90D42F"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4C28D8CE"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5612267C"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115B401C"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74B73C9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349BBB6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55713CC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743485E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1E01442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319FB12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565B249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01979A6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300A802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1DE38794"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3CD50036" w14:textId="77777777" w:rsidR="00852340" w:rsidRPr="00C70FCD" w:rsidRDefault="00852340" w:rsidP="00D52BF5">
            <w:pPr>
              <w:snapToGrid w:val="0"/>
              <w:spacing w:line="240" w:lineRule="auto"/>
              <w:jc w:val="both"/>
              <w:rPr>
                <w:rFonts w:ascii="標楷體" w:hAnsi="標楷體"/>
                <w:sz w:val="24"/>
              </w:rPr>
            </w:pPr>
          </w:p>
        </w:tc>
      </w:tr>
      <w:tr w:rsidR="00852340" w:rsidRPr="000927DE" w14:paraId="25A15E6F"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0FFB0B75"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u w:val="single"/>
              </w:rPr>
              <w:t>教職員工</w:t>
            </w:r>
            <w:r w:rsidRPr="00463850">
              <w:rPr>
                <w:rFonts w:ascii="標楷體" w:hAnsi="標楷體" w:hint="eastAsia"/>
                <w:sz w:val="24"/>
              </w:rPr>
              <w:t>之工作是否為直接面對群眾之第一線服務工作</w:t>
            </w:r>
          </w:p>
        </w:tc>
        <w:tc>
          <w:tcPr>
            <w:tcW w:w="425" w:type="dxa"/>
            <w:tcBorders>
              <w:top w:val="single" w:sz="4" w:space="0" w:color="auto"/>
              <w:left w:val="single" w:sz="4" w:space="0" w:color="auto"/>
              <w:bottom w:val="single" w:sz="4" w:space="0" w:color="auto"/>
              <w:right w:val="single" w:sz="4" w:space="0" w:color="auto"/>
            </w:tcBorders>
            <w:vAlign w:val="center"/>
            <w:hideMark/>
          </w:tcPr>
          <w:p w14:paraId="2CF336C9"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89881A"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7C370111"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6530EF25"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215355F4"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1515409E"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6B5CB21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5E29A54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7EB75F9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5BDB6E9C"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0C2F4498"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0C67409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7026356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04DC7C8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19A1158A"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53C41D35" w14:textId="77777777" w:rsidR="00852340" w:rsidRPr="00C70FCD" w:rsidRDefault="00852340" w:rsidP="00D52BF5">
            <w:pPr>
              <w:snapToGrid w:val="0"/>
              <w:spacing w:line="240" w:lineRule="auto"/>
              <w:jc w:val="both"/>
              <w:rPr>
                <w:rFonts w:ascii="標楷體" w:hAnsi="標楷體"/>
                <w:sz w:val="24"/>
              </w:rPr>
            </w:pPr>
          </w:p>
        </w:tc>
      </w:tr>
      <w:tr w:rsidR="00852340" w:rsidRPr="000927DE" w14:paraId="5323551F"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3AB09C8B"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u w:val="single"/>
              </w:rPr>
              <w:t>教職員工</w:t>
            </w:r>
            <w:r w:rsidRPr="00463850">
              <w:rPr>
                <w:rFonts w:ascii="標楷體" w:hAnsi="標楷體" w:hint="eastAsia"/>
                <w:sz w:val="24"/>
              </w:rPr>
              <w:t>之工作是否會與酗酒、毒癮、</w:t>
            </w:r>
            <w:r w:rsidRPr="00463850">
              <w:rPr>
                <w:rFonts w:ascii="標楷體" w:hAnsi="標楷體" w:hint="eastAsia"/>
                <w:sz w:val="24"/>
                <w:u w:val="single"/>
              </w:rPr>
              <w:t>藥癮</w:t>
            </w:r>
            <w:r w:rsidRPr="00463850">
              <w:rPr>
                <w:rFonts w:ascii="標楷體" w:hAnsi="標楷體" w:hint="eastAsia"/>
                <w:sz w:val="24"/>
              </w:rPr>
              <w:t>或精神疾病者接觸</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7260A2"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F1DC0D"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2393B737"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74E8804F"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168F53E8"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1392B2D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7DE3A77C"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219D47E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29DBDBC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728C4FD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0BDFDB6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25F1A2D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4201CFF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5A938B0C"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694A292B"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5D1A4058" w14:textId="77777777" w:rsidR="00852340" w:rsidRPr="00C70FCD" w:rsidRDefault="00852340" w:rsidP="00D52BF5">
            <w:pPr>
              <w:snapToGrid w:val="0"/>
              <w:spacing w:line="240" w:lineRule="auto"/>
              <w:jc w:val="both"/>
              <w:rPr>
                <w:rFonts w:ascii="標楷體" w:hAnsi="標楷體"/>
                <w:sz w:val="24"/>
              </w:rPr>
            </w:pPr>
          </w:p>
        </w:tc>
      </w:tr>
      <w:tr w:rsidR="00852340" w:rsidRPr="000927DE" w14:paraId="73E23DC8"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0D856859"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u w:val="single"/>
              </w:rPr>
              <w:t>教職員工</w:t>
            </w:r>
            <w:r w:rsidRPr="00463850">
              <w:rPr>
                <w:rFonts w:ascii="標楷體" w:hAnsi="標楷體" w:hint="eastAsia"/>
                <w:sz w:val="24"/>
              </w:rPr>
              <w:t>之工作是否需接觸絕望或恐懼或亟需被關懷照顧者</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00C8E4"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27B344"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2514E26A"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2D3EC485"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5C05DBC9"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67CD941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54B65F8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737B10C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533FD3F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52B2DE8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330FC54C"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7F10CFC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4300A11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0A31FE3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3AF1BF7F"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674C4439" w14:textId="77777777" w:rsidR="00852340" w:rsidRPr="00C70FCD" w:rsidRDefault="00852340" w:rsidP="00D52BF5">
            <w:pPr>
              <w:snapToGrid w:val="0"/>
              <w:spacing w:line="240" w:lineRule="auto"/>
              <w:jc w:val="both"/>
              <w:rPr>
                <w:rFonts w:ascii="標楷體" w:hAnsi="標楷體"/>
                <w:sz w:val="24"/>
              </w:rPr>
            </w:pPr>
          </w:p>
        </w:tc>
      </w:tr>
      <w:tr w:rsidR="00852340" w:rsidRPr="000927DE" w14:paraId="406D4C6E"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49692442"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u w:val="single"/>
              </w:rPr>
              <w:t>教職員工</w:t>
            </w:r>
            <w:r w:rsidRPr="00463850">
              <w:rPr>
                <w:rFonts w:ascii="標楷體" w:hAnsi="標楷體" w:hint="eastAsia"/>
                <w:sz w:val="24"/>
              </w:rPr>
              <w:t>當中是否有自行通報因私人關係遭受不法侵害威脅者或為家庭暴力受害者</w:t>
            </w:r>
          </w:p>
        </w:tc>
        <w:tc>
          <w:tcPr>
            <w:tcW w:w="425" w:type="dxa"/>
            <w:tcBorders>
              <w:top w:val="single" w:sz="4" w:space="0" w:color="auto"/>
              <w:left w:val="single" w:sz="4" w:space="0" w:color="auto"/>
              <w:bottom w:val="single" w:sz="4" w:space="0" w:color="auto"/>
              <w:right w:val="single" w:sz="4" w:space="0" w:color="auto"/>
            </w:tcBorders>
            <w:vAlign w:val="center"/>
            <w:hideMark/>
          </w:tcPr>
          <w:p w14:paraId="61A0C287"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53AAFA"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77D33546"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7CAFB364"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7B81F1FE"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432DA86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49A2D02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0619879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1C72C67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7A35195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621B56A8"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4DD862B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014EFD3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4E54E37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29A67CA9"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73092214" w14:textId="77777777" w:rsidR="00852340" w:rsidRPr="00C70FCD" w:rsidRDefault="00852340" w:rsidP="00D52BF5">
            <w:pPr>
              <w:snapToGrid w:val="0"/>
              <w:spacing w:line="240" w:lineRule="auto"/>
              <w:jc w:val="both"/>
              <w:rPr>
                <w:rFonts w:ascii="標楷體" w:hAnsi="標楷體"/>
                <w:sz w:val="24"/>
              </w:rPr>
            </w:pPr>
          </w:p>
        </w:tc>
      </w:tr>
      <w:tr w:rsidR="00852340" w:rsidRPr="000927DE" w14:paraId="7E55B655"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3C19F8D8" w14:textId="77777777" w:rsidR="00852340" w:rsidRPr="00C70FCD" w:rsidRDefault="00852340" w:rsidP="00D52BF5">
            <w:pPr>
              <w:pStyle w:val="a7"/>
              <w:adjustRightInd w:val="0"/>
              <w:snapToGrid w:val="0"/>
              <w:spacing w:line="240" w:lineRule="auto"/>
              <w:ind w:leftChars="0" w:left="0"/>
              <w:jc w:val="both"/>
              <w:rPr>
                <w:rFonts w:ascii="標楷體" w:hAnsi="標楷體"/>
                <w:sz w:val="24"/>
              </w:rPr>
            </w:pPr>
            <w:r w:rsidRPr="00C70FCD">
              <w:rPr>
                <w:rFonts w:ascii="標楷體" w:hAnsi="標楷體" w:hint="eastAsia"/>
                <w:sz w:val="24"/>
              </w:rPr>
              <w:t>新進勞工是否有尚未接受職場不法侵害預防教育訓練者</w:t>
            </w:r>
          </w:p>
        </w:tc>
        <w:tc>
          <w:tcPr>
            <w:tcW w:w="425" w:type="dxa"/>
            <w:tcBorders>
              <w:top w:val="single" w:sz="4" w:space="0" w:color="auto"/>
              <w:left w:val="single" w:sz="4" w:space="0" w:color="auto"/>
              <w:bottom w:val="single" w:sz="4" w:space="0" w:color="auto"/>
              <w:right w:val="single" w:sz="4" w:space="0" w:color="auto"/>
            </w:tcBorders>
            <w:vAlign w:val="center"/>
          </w:tcPr>
          <w:p w14:paraId="4B6C4AFD"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tcPr>
          <w:p w14:paraId="1485A18E"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65938FAA"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68FB46BF"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0AD5ED00"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4BF1C3C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14F0C4F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73C22F58"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7B9F327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255FBD7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64F588E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3A90EE1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650BA83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0B417CC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6A5DCC77"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2B79E512" w14:textId="77777777" w:rsidR="00852340" w:rsidRPr="00C70FCD" w:rsidRDefault="00852340" w:rsidP="00D52BF5">
            <w:pPr>
              <w:snapToGrid w:val="0"/>
              <w:spacing w:line="240" w:lineRule="auto"/>
              <w:jc w:val="both"/>
              <w:rPr>
                <w:rFonts w:ascii="標楷體" w:hAnsi="標楷體"/>
                <w:sz w:val="24"/>
              </w:rPr>
            </w:pPr>
          </w:p>
        </w:tc>
      </w:tr>
      <w:tr w:rsidR="00852340" w:rsidRPr="000927DE" w14:paraId="68DE5053"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3940D011" w14:textId="77777777" w:rsidR="00852340" w:rsidRPr="00C70FCD" w:rsidRDefault="00852340" w:rsidP="00D52BF5">
            <w:pPr>
              <w:pStyle w:val="a7"/>
              <w:adjustRightInd w:val="0"/>
              <w:snapToGrid w:val="0"/>
              <w:spacing w:line="240" w:lineRule="auto"/>
              <w:ind w:leftChars="0" w:left="0"/>
              <w:jc w:val="both"/>
              <w:rPr>
                <w:rFonts w:ascii="標楷體" w:hAnsi="標楷體"/>
                <w:sz w:val="24"/>
              </w:rPr>
            </w:pPr>
            <w:r w:rsidRPr="00C70FCD">
              <w:rPr>
                <w:rFonts w:ascii="標楷體" w:hAnsi="標楷體" w:hint="eastAsia"/>
                <w:sz w:val="24"/>
              </w:rPr>
              <w:t>工作場所是否位於治安不佳或交通不便之偏遠地區</w:t>
            </w:r>
          </w:p>
        </w:tc>
        <w:tc>
          <w:tcPr>
            <w:tcW w:w="425" w:type="dxa"/>
            <w:tcBorders>
              <w:top w:val="single" w:sz="4" w:space="0" w:color="auto"/>
              <w:left w:val="single" w:sz="4" w:space="0" w:color="auto"/>
              <w:bottom w:val="single" w:sz="4" w:space="0" w:color="auto"/>
              <w:right w:val="single" w:sz="4" w:space="0" w:color="auto"/>
            </w:tcBorders>
            <w:vAlign w:val="center"/>
            <w:hideMark/>
          </w:tcPr>
          <w:p w14:paraId="067AF951"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BB436F"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4916DD34"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0D30F29A"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29D7C833"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5628269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5D5D556E"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60A3505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744E5C0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7D2DF98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67CB4AE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7D0527B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49D10F8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744DF16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6D3204AE"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32EA7D86" w14:textId="77777777" w:rsidR="00852340" w:rsidRPr="00C70FCD" w:rsidRDefault="00852340" w:rsidP="00D52BF5">
            <w:pPr>
              <w:snapToGrid w:val="0"/>
              <w:spacing w:line="240" w:lineRule="auto"/>
              <w:jc w:val="both"/>
              <w:rPr>
                <w:rFonts w:ascii="標楷體" w:hAnsi="標楷體"/>
                <w:sz w:val="24"/>
              </w:rPr>
            </w:pPr>
          </w:p>
        </w:tc>
      </w:tr>
      <w:tr w:rsidR="00852340" w:rsidRPr="000927DE" w14:paraId="27CF9A48"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33BC6768" w14:textId="77777777" w:rsidR="00852340" w:rsidRPr="00C70FCD" w:rsidRDefault="00852340" w:rsidP="00D52BF5">
            <w:pPr>
              <w:pStyle w:val="a7"/>
              <w:adjustRightInd w:val="0"/>
              <w:snapToGrid w:val="0"/>
              <w:spacing w:line="240" w:lineRule="auto"/>
              <w:ind w:leftChars="0" w:left="0"/>
              <w:jc w:val="both"/>
              <w:rPr>
                <w:rFonts w:ascii="標楷體" w:hAnsi="標楷體"/>
                <w:sz w:val="24"/>
              </w:rPr>
            </w:pPr>
            <w:r w:rsidRPr="00C70FCD">
              <w:rPr>
                <w:rFonts w:ascii="標楷體" w:hAnsi="標楷體" w:hint="eastAsia"/>
                <w:sz w:val="24"/>
              </w:rPr>
              <w:t>工作環境中是否有讓施暴者隱藏的地方</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D7BFCB"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38E5C5BC"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61DF81DB"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5685901D"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5CF69568"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7ACE8DB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611EDA7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77B05B0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43A1EEA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364DF428"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679C7AC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791FBCE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519EA6C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4E704D3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454E6682"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6BBF5FEB" w14:textId="77777777" w:rsidR="00852340" w:rsidRPr="00C70FCD" w:rsidRDefault="00852340" w:rsidP="00D52BF5">
            <w:pPr>
              <w:snapToGrid w:val="0"/>
              <w:spacing w:line="240" w:lineRule="auto"/>
              <w:jc w:val="both"/>
              <w:rPr>
                <w:rFonts w:ascii="標楷體" w:hAnsi="標楷體"/>
                <w:sz w:val="24"/>
              </w:rPr>
            </w:pPr>
          </w:p>
        </w:tc>
      </w:tr>
      <w:tr w:rsidR="00852340" w:rsidRPr="000927DE" w14:paraId="3D5A5C5C"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625E82D0" w14:textId="77777777" w:rsidR="00852340" w:rsidRPr="00C70FCD" w:rsidRDefault="00852340" w:rsidP="00D52BF5">
            <w:pPr>
              <w:pStyle w:val="a7"/>
              <w:adjustRightInd w:val="0"/>
              <w:snapToGrid w:val="0"/>
              <w:spacing w:line="240" w:lineRule="auto"/>
              <w:ind w:leftChars="0" w:left="0"/>
              <w:jc w:val="both"/>
              <w:rPr>
                <w:rFonts w:ascii="標楷體" w:hAnsi="標楷體"/>
                <w:sz w:val="24"/>
              </w:rPr>
            </w:pPr>
            <w:r w:rsidRPr="00561C72">
              <w:rPr>
                <w:rFonts w:ascii="標楷體" w:hAnsi="標楷體"/>
                <w:noProof/>
                <w:szCs w:val="28"/>
              </w:rPr>
              <mc:AlternateContent>
                <mc:Choice Requires="wps">
                  <w:drawing>
                    <wp:anchor distT="45720" distB="45720" distL="114300" distR="114300" simplePos="0" relativeHeight="251662336" behindDoc="1" locked="0" layoutInCell="1" allowOverlap="1" wp14:anchorId="0C9B45F3" wp14:editId="3BD72683">
                      <wp:simplePos x="0" y="0"/>
                      <wp:positionH relativeFrom="margin">
                        <wp:posOffset>298450</wp:posOffset>
                      </wp:positionH>
                      <wp:positionV relativeFrom="paragraph">
                        <wp:posOffset>100330</wp:posOffset>
                      </wp:positionV>
                      <wp:extent cx="2360930" cy="140462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1CA5B20" w14:textId="77777777" w:rsidR="00852340" w:rsidRPr="00561C72" w:rsidRDefault="00852340" w:rsidP="00852340">
                                  <w:pPr>
                                    <w:rPr>
                                      <w:rFonts w:ascii="標楷體" w:hAnsi="標楷體"/>
                                    </w:rPr>
                                  </w:pPr>
                                  <w:proofErr w:type="gramStart"/>
                                  <w:r w:rsidRPr="00561C72">
                                    <w:rPr>
                                      <w:rFonts w:ascii="標楷體" w:hAnsi="標楷體" w:hint="eastAsia"/>
                                    </w:rPr>
                                    <w:t>表號</w:t>
                                  </w:r>
                                  <w:proofErr w:type="gramEnd"/>
                                  <w:r w:rsidRPr="00561C72">
                                    <w:rPr>
                                      <w:rFonts w:ascii="標楷體" w:hAnsi="標楷體" w:hint="eastAsia"/>
                                    </w:rPr>
                                    <w:t>：0F005030</w:t>
                                  </w:r>
                                  <w:r>
                                    <w:rPr>
                                      <w:rFonts w:ascii="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9B45F3" id="_x0000_t202" coordsize="21600,21600" o:spt="202" path="m,l,21600r21600,l21600,xe">
                      <v:stroke joinstyle="miter"/>
                      <v:path gradientshapeok="t" o:connecttype="rect"/>
                    </v:shapetype>
                    <v:shape id="文字方塊 8" o:spid="_x0000_s1027" type="#_x0000_t202" style="position:absolute;left:0;text-align:left;margin-left:23.5pt;margin-top:7.9pt;width:185.9pt;height:110.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HEJAIAAP4DAAAOAAAAZHJzL2Uyb0RvYy54bWysU1FuEzEQ/UfiDpb/yW7SJDSrbKrSEoRU&#10;KFLhAI7Xm7WwPcZ2shsugMQByjcH6AE4UHsOxt40jeAPsR+WveN5M+/N8/ys04pshfMSTEmHg5wS&#10;YThU0qxL+unj8sUpJT4wUzEFRpR0Jzw9Wzx/Nm9tIUbQgKqEIwhifNHakjYh2CLLPG+EZn4AVhgM&#10;1uA0C3h066xyrEV0rbJRnk+zFlxlHXDhPf697IN0kfDrWvBwXddeBKJKir2FtLq0ruKaLeasWDtm&#10;G8n3bbB/6EIzabDoAeqSBUY2Tv4FpSV34KEOAw46g7qWXCQOyGaY/8HmpmFWJC4ojrcHmfz/g+Xv&#10;tx8ckVVJcVCGaRzRw+23+7sfD7e/7n9+J6dRodb6Ai/eWLwaulfQ4aQTW2+vgH/2xMBFw8xanDsH&#10;bSNYhR0OY2Z2lNrj+Aiyat9BhaXYJkAC6mqno3woCEF0nNTuMB3RBcLx5+hkms9OMMQxNhzn4+ko&#10;zS9jxWO6dT68EaBJ3JTU4fgTPNte+RDbYcXjlVjNwFIqlSygDGlLOpuMJinhKKJlQIcqqVGiPH69&#10;ZyLL16ZKyYFJ1e+xgDJ72pFpzzl0qy5pnDSJkqyg2qEODnpD4gPCTQPuKyUtmrGk/suGOUGJemtQ&#10;y9lwPI7uTYfx5CUSJ+44sjqOMMMRqqSBkn57EZLjI2Vvz1HzpUxqPHWybxlNlkTaP4jo4uNzuvX0&#10;bBe/AQAA//8DAFBLAwQUAAYACAAAACEAtaMgfdwAAAAJAQAADwAAAGRycy9kb3ducmV2LnhtbEyP&#10;T0/DMAzF70h8h8hI3FjascFUmk4TfyQOXBjl7jWmqWiSqvHW7ttjTnCz/Xt6fq/czr5XJxpTF4OB&#10;fJGBotBE24XWQP3xcrMBlRiDxT4GMnCmBNvq8qLEwsYpvNNpz60Sk5AKNOCYh0Lr1DjymBZxoCDs&#10;K44eWdax1XbEScx9r5dZdqc9dkE+OBzo0VHzvT96A8x2l5/rZ59eP+e3p8llzRprY66v5t0DKKaZ&#10;/8TwG1+iQyWZDvEYbFK9gdW9VGG5r6WB8FW+keFgYHkrRFel/t+g+gEAAP//AwBQSwECLQAUAAYA&#10;CAAAACEAtoM4kv4AAADhAQAAEwAAAAAAAAAAAAAAAAAAAAAAW0NvbnRlbnRfVHlwZXNdLnhtbFBL&#10;AQItABQABgAIAAAAIQA4/SH/1gAAAJQBAAALAAAAAAAAAAAAAAAAAC8BAABfcmVscy8ucmVsc1BL&#10;AQItABQABgAIAAAAIQCHODHEJAIAAP4DAAAOAAAAAAAAAAAAAAAAAC4CAABkcnMvZTJvRG9jLnht&#10;bFBLAQItABQABgAIAAAAIQC1oyB93AAAAAkBAAAPAAAAAAAAAAAAAAAAAH4EAABkcnMvZG93bnJl&#10;di54bWxQSwUGAAAAAAQABADzAAAAhwUAAAAA&#10;" filled="f" stroked="f">
                      <v:textbox style="mso-fit-shape-to-text:t">
                        <w:txbxContent>
                          <w:p w14:paraId="61CA5B20" w14:textId="77777777" w:rsidR="00852340" w:rsidRPr="00561C72" w:rsidRDefault="00852340" w:rsidP="00852340">
                            <w:pPr>
                              <w:rPr>
                                <w:rFonts w:ascii="標楷體" w:hAnsi="標楷體"/>
                              </w:rPr>
                            </w:pPr>
                            <w:proofErr w:type="gramStart"/>
                            <w:r w:rsidRPr="00561C72">
                              <w:rPr>
                                <w:rFonts w:ascii="標楷體" w:hAnsi="標楷體" w:hint="eastAsia"/>
                              </w:rPr>
                              <w:t>表號</w:t>
                            </w:r>
                            <w:proofErr w:type="gramEnd"/>
                            <w:r w:rsidRPr="00561C72">
                              <w:rPr>
                                <w:rFonts w:ascii="標楷體" w:hAnsi="標楷體" w:hint="eastAsia"/>
                              </w:rPr>
                              <w:t>：0F005030</w:t>
                            </w:r>
                            <w:r>
                              <w:rPr>
                                <w:rFonts w:ascii="標楷體" w:hAnsi="標楷體"/>
                              </w:rPr>
                              <w:t>4</w:t>
                            </w:r>
                          </w:p>
                        </w:txbxContent>
                      </v:textbox>
                      <w10:wrap anchorx="margin"/>
                    </v:shape>
                  </w:pict>
                </mc:Fallback>
              </mc:AlternateContent>
            </w:r>
            <w:r w:rsidRPr="00C70FCD">
              <w:rPr>
                <w:rFonts w:ascii="標楷體" w:hAnsi="標楷體" w:hint="eastAsia"/>
                <w:sz w:val="24"/>
              </w:rPr>
              <w:t>離開工作場所後，是否可能遭</w:t>
            </w:r>
            <w:r w:rsidRPr="00C70FCD">
              <w:rPr>
                <w:rFonts w:ascii="標楷體" w:hAnsi="標楷體" w:hint="eastAsia"/>
                <w:sz w:val="24"/>
              </w:rPr>
              <w:lastRenderedPageBreak/>
              <w:t>遇因執行職務所致之不法侵害行為</w:t>
            </w:r>
          </w:p>
        </w:tc>
        <w:tc>
          <w:tcPr>
            <w:tcW w:w="425" w:type="dxa"/>
            <w:tcBorders>
              <w:top w:val="single" w:sz="4" w:space="0" w:color="auto"/>
              <w:left w:val="single" w:sz="4" w:space="0" w:color="auto"/>
              <w:bottom w:val="single" w:sz="4" w:space="0" w:color="auto"/>
              <w:right w:val="single" w:sz="4" w:space="0" w:color="auto"/>
            </w:tcBorders>
            <w:vAlign w:val="center"/>
            <w:hideMark/>
          </w:tcPr>
          <w:p w14:paraId="5ECD4A6A"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lastRenderedPageBreak/>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04ACB115"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70122DAB"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046EFE6C"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lastRenderedPageBreak/>
              <w:t>□語言 □性騷擾</w:t>
            </w:r>
          </w:p>
          <w:p w14:paraId="31232E1B"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2DAC967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□可能</w:t>
            </w:r>
          </w:p>
          <w:p w14:paraId="5115A9E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□不太可能</w:t>
            </w:r>
          </w:p>
          <w:p w14:paraId="4723C5C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426657D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□輕度傷害</w:t>
            </w:r>
          </w:p>
          <w:p w14:paraId="6B451EC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□中度傷害</w:t>
            </w:r>
          </w:p>
          <w:p w14:paraId="55B9ED2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58CB50D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□低度</w:t>
            </w:r>
          </w:p>
          <w:p w14:paraId="0AEA703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□中度</w:t>
            </w:r>
          </w:p>
          <w:p w14:paraId="5EDF31A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33811822"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7A878DDD" w14:textId="77777777" w:rsidR="00852340" w:rsidRPr="00C70FCD" w:rsidRDefault="00852340" w:rsidP="00D52BF5">
            <w:pPr>
              <w:snapToGrid w:val="0"/>
              <w:spacing w:line="240" w:lineRule="auto"/>
              <w:jc w:val="both"/>
              <w:rPr>
                <w:rFonts w:ascii="標楷體" w:hAnsi="標楷體"/>
                <w:sz w:val="24"/>
              </w:rPr>
            </w:pPr>
          </w:p>
        </w:tc>
      </w:tr>
      <w:tr w:rsidR="00852340" w:rsidRPr="000927DE" w14:paraId="6B7E69E9" w14:textId="77777777" w:rsidTr="00D52BF5">
        <w:trPr>
          <w:trHeight w:val="361"/>
        </w:trPr>
        <w:tc>
          <w:tcPr>
            <w:tcW w:w="15200" w:type="dxa"/>
            <w:gridSpan w:val="9"/>
            <w:tcBorders>
              <w:top w:val="single" w:sz="4" w:space="0" w:color="auto"/>
              <w:left w:val="single" w:sz="4" w:space="0" w:color="auto"/>
              <w:bottom w:val="single" w:sz="4" w:space="0" w:color="auto"/>
              <w:right w:val="single" w:sz="4" w:space="0" w:color="auto"/>
            </w:tcBorders>
            <w:shd w:val="clear" w:color="auto" w:fill="E0E0E0"/>
            <w:vAlign w:val="center"/>
            <w:hideMark/>
          </w:tcPr>
          <w:p w14:paraId="4E95FFAD" w14:textId="77777777" w:rsidR="00852340" w:rsidRPr="00C70FCD" w:rsidRDefault="00852340" w:rsidP="00D52BF5">
            <w:pPr>
              <w:pStyle w:val="a7"/>
              <w:adjustRightInd w:val="0"/>
              <w:snapToGrid w:val="0"/>
              <w:spacing w:line="240" w:lineRule="auto"/>
              <w:ind w:leftChars="0" w:left="0"/>
              <w:textAlignment w:val="baseline"/>
              <w:rPr>
                <w:rFonts w:ascii="標楷體" w:hAnsi="標楷體"/>
                <w:b/>
                <w:sz w:val="24"/>
              </w:rPr>
            </w:pPr>
            <w:r w:rsidRPr="00C70FCD">
              <w:rPr>
                <w:rFonts w:ascii="標楷體" w:hAnsi="標楷體" w:hint="eastAsia"/>
                <w:b/>
                <w:sz w:val="24"/>
              </w:rPr>
              <w:t>內部不法侵害</w:t>
            </w:r>
          </w:p>
        </w:tc>
      </w:tr>
      <w:tr w:rsidR="00852340" w:rsidRPr="000927DE" w14:paraId="468099EA" w14:textId="77777777" w:rsidTr="00D52BF5">
        <w:trPr>
          <w:trHeight w:val="1020"/>
        </w:trPr>
        <w:tc>
          <w:tcPr>
            <w:tcW w:w="3261" w:type="dxa"/>
            <w:tcBorders>
              <w:top w:val="single" w:sz="4" w:space="0" w:color="auto"/>
              <w:left w:val="single" w:sz="4" w:space="0" w:color="auto"/>
              <w:bottom w:val="single" w:sz="4" w:space="0" w:color="auto"/>
              <w:right w:val="single" w:sz="4" w:space="0" w:color="auto"/>
            </w:tcBorders>
            <w:vAlign w:val="center"/>
            <w:hideMark/>
          </w:tcPr>
          <w:p w14:paraId="6BB1F638"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rPr>
              <w:t>組織內是否曾發生主管或</w:t>
            </w:r>
            <w:r w:rsidRPr="00463850">
              <w:rPr>
                <w:rFonts w:ascii="標楷體" w:hAnsi="標楷體" w:hint="eastAsia"/>
                <w:sz w:val="24"/>
                <w:u w:val="single"/>
              </w:rPr>
              <w:t>教職員工</w:t>
            </w:r>
            <w:r w:rsidRPr="00463850">
              <w:rPr>
                <w:rFonts w:ascii="標楷體" w:hAnsi="標楷體" w:hint="eastAsia"/>
                <w:sz w:val="24"/>
              </w:rPr>
              <w:t>遭受同事</w:t>
            </w:r>
            <w:r w:rsidRPr="00463850">
              <w:rPr>
                <w:rFonts w:ascii="標楷體" w:hAnsi="標楷體"/>
                <w:sz w:val="24"/>
              </w:rPr>
              <w:t>(</w:t>
            </w:r>
            <w:r w:rsidRPr="00463850">
              <w:rPr>
                <w:rFonts w:ascii="標楷體" w:hAnsi="標楷體" w:hint="eastAsia"/>
                <w:sz w:val="24"/>
              </w:rPr>
              <w:t>含上司</w:t>
            </w:r>
            <w:r w:rsidRPr="00463850">
              <w:rPr>
                <w:rFonts w:ascii="標楷體" w:hAnsi="標楷體"/>
                <w:sz w:val="24"/>
              </w:rPr>
              <w:t>)</w:t>
            </w:r>
            <w:r w:rsidRPr="00463850">
              <w:rPr>
                <w:rFonts w:ascii="標楷體" w:hAnsi="標楷體" w:hint="eastAsia"/>
                <w:sz w:val="24"/>
              </w:rPr>
              <w:t>不當言行之對待</w:t>
            </w:r>
          </w:p>
        </w:tc>
        <w:tc>
          <w:tcPr>
            <w:tcW w:w="425" w:type="dxa"/>
            <w:tcBorders>
              <w:top w:val="single" w:sz="4" w:space="0" w:color="auto"/>
              <w:left w:val="single" w:sz="4" w:space="0" w:color="auto"/>
              <w:bottom w:val="single" w:sz="4" w:space="0" w:color="auto"/>
              <w:right w:val="single" w:sz="4" w:space="0" w:color="auto"/>
            </w:tcBorders>
            <w:vAlign w:val="center"/>
            <w:hideMark/>
          </w:tcPr>
          <w:p w14:paraId="253FB5CF"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182E9C98"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4F3A3741"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07668FC2"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04A5C279"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662249E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4C79709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69E0421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5B5551C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732E900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5C57ABB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2A626EA8"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1D3BF63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2060F43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4284EAB2"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002C81EA" w14:textId="77777777" w:rsidR="00852340" w:rsidRPr="00C70FCD" w:rsidRDefault="00852340" w:rsidP="00D52BF5">
            <w:pPr>
              <w:snapToGrid w:val="0"/>
              <w:spacing w:line="240" w:lineRule="auto"/>
              <w:jc w:val="both"/>
              <w:rPr>
                <w:rFonts w:ascii="標楷體" w:hAnsi="標楷體"/>
                <w:sz w:val="24"/>
              </w:rPr>
            </w:pPr>
          </w:p>
        </w:tc>
      </w:tr>
      <w:tr w:rsidR="00852340" w:rsidRPr="000927DE" w14:paraId="577AF733"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4E9D90C8"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rPr>
              <w:t>是否有無法接受不同性別、年齡、國籍或宗教信仰之</w:t>
            </w:r>
            <w:r w:rsidRPr="00463850">
              <w:rPr>
                <w:rFonts w:ascii="標楷體" w:hAnsi="標楷體" w:hint="eastAsia"/>
                <w:sz w:val="24"/>
                <w:u w:val="single"/>
              </w:rPr>
              <w:t>教職員工</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C82AAA"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1985B6"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152B7BAD"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4034462F"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3075449A"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1DD5A56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2836677C"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4A2CD37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34B8764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239DA48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71BCE398"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76742C4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61D3E64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1936121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4A604C67"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6B5FDBAA" w14:textId="77777777" w:rsidR="00852340" w:rsidRPr="00C70FCD" w:rsidRDefault="00852340" w:rsidP="00D52BF5">
            <w:pPr>
              <w:snapToGrid w:val="0"/>
              <w:spacing w:line="240" w:lineRule="auto"/>
              <w:jc w:val="both"/>
              <w:rPr>
                <w:rFonts w:ascii="標楷體" w:hAnsi="標楷體"/>
                <w:sz w:val="24"/>
              </w:rPr>
            </w:pPr>
          </w:p>
        </w:tc>
      </w:tr>
      <w:tr w:rsidR="00852340" w:rsidRPr="000927DE" w14:paraId="7A8FDFC4"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236A55D7"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rPr>
              <w:t>是否有</w:t>
            </w:r>
            <w:r w:rsidRPr="00463850">
              <w:rPr>
                <w:rFonts w:ascii="標楷體" w:hAnsi="標楷體" w:hint="eastAsia"/>
                <w:sz w:val="24"/>
                <w:u w:val="single"/>
              </w:rPr>
              <w:t>教職員工</w:t>
            </w:r>
            <w:r w:rsidRPr="00463850">
              <w:rPr>
                <w:rFonts w:ascii="標楷體" w:hAnsi="標楷體" w:hint="eastAsia"/>
                <w:sz w:val="24"/>
              </w:rPr>
              <w:t>之離職或請求調職原因源於職場不法侵害事件之發生</w:t>
            </w:r>
          </w:p>
        </w:tc>
        <w:tc>
          <w:tcPr>
            <w:tcW w:w="425" w:type="dxa"/>
            <w:tcBorders>
              <w:top w:val="single" w:sz="4" w:space="0" w:color="auto"/>
              <w:left w:val="single" w:sz="4" w:space="0" w:color="auto"/>
              <w:bottom w:val="single" w:sz="4" w:space="0" w:color="auto"/>
              <w:right w:val="single" w:sz="4" w:space="0" w:color="auto"/>
            </w:tcBorders>
            <w:vAlign w:val="center"/>
            <w:hideMark/>
          </w:tcPr>
          <w:p w14:paraId="416BEBAD"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643D2C21"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19D2D77D"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48A1A6A8"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7C836979"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58723D1E"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319F92F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51D6239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1F20162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2CFD7AEE"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1361C3D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28A3F97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35A5E73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38A4813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19FE49CA"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4B619B4E" w14:textId="77777777" w:rsidR="00852340" w:rsidRPr="00C70FCD" w:rsidRDefault="00852340" w:rsidP="00D52BF5">
            <w:pPr>
              <w:snapToGrid w:val="0"/>
              <w:spacing w:line="240" w:lineRule="auto"/>
              <w:jc w:val="both"/>
              <w:rPr>
                <w:rFonts w:ascii="標楷體" w:hAnsi="標楷體"/>
                <w:sz w:val="24"/>
              </w:rPr>
            </w:pPr>
          </w:p>
        </w:tc>
      </w:tr>
      <w:tr w:rsidR="00852340" w:rsidRPr="000927DE" w14:paraId="604D48FE"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7C8859A3"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rPr>
              <w:t>是否有被同仁排擠或工作適應不良之</w:t>
            </w:r>
            <w:r w:rsidRPr="00463850">
              <w:rPr>
                <w:rFonts w:ascii="標楷體" w:hAnsi="標楷體" w:hint="eastAsia"/>
                <w:sz w:val="24"/>
                <w:u w:val="single"/>
              </w:rPr>
              <w:t>教職員工</w:t>
            </w:r>
          </w:p>
        </w:tc>
        <w:tc>
          <w:tcPr>
            <w:tcW w:w="425" w:type="dxa"/>
            <w:tcBorders>
              <w:top w:val="single" w:sz="4" w:space="0" w:color="auto"/>
              <w:left w:val="single" w:sz="4" w:space="0" w:color="auto"/>
              <w:bottom w:val="single" w:sz="4" w:space="0" w:color="auto"/>
              <w:right w:val="single" w:sz="4" w:space="0" w:color="auto"/>
            </w:tcBorders>
            <w:vAlign w:val="center"/>
            <w:hideMark/>
          </w:tcPr>
          <w:p w14:paraId="15E3B0BD"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5AFFF323"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281F7390"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59A119BA"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1464DA2D"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7C12AF8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73E4132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0FBF7BA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3FF6E62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7DE8E42C"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6A86630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40928EF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518357C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36CB09B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263F9F13"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71C65239" w14:textId="77777777" w:rsidR="00852340" w:rsidRPr="00C70FCD" w:rsidRDefault="00852340" w:rsidP="00D52BF5">
            <w:pPr>
              <w:snapToGrid w:val="0"/>
              <w:spacing w:line="240" w:lineRule="auto"/>
              <w:jc w:val="both"/>
              <w:rPr>
                <w:rFonts w:ascii="標楷體" w:hAnsi="標楷體"/>
                <w:sz w:val="24"/>
              </w:rPr>
            </w:pPr>
          </w:p>
        </w:tc>
      </w:tr>
      <w:tr w:rsidR="00852340" w:rsidRPr="000927DE" w14:paraId="2FE53980"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0FF634E2"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rPr>
              <w:t>內部是否有酗酒、毒癮、藥癮之</w:t>
            </w:r>
            <w:r w:rsidRPr="00463850">
              <w:rPr>
                <w:rFonts w:ascii="標楷體" w:hAnsi="標楷體" w:hint="eastAsia"/>
                <w:sz w:val="24"/>
                <w:u w:val="single"/>
              </w:rPr>
              <w:t>教職員工</w:t>
            </w:r>
          </w:p>
        </w:tc>
        <w:tc>
          <w:tcPr>
            <w:tcW w:w="425" w:type="dxa"/>
            <w:tcBorders>
              <w:top w:val="single" w:sz="4" w:space="0" w:color="auto"/>
              <w:left w:val="single" w:sz="4" w:space="0" w:color="auto"/>
              <w:bottom w:val="single" w:sz="4" w:space="0" w:color="auto"/>
              <w:right w:val="single" w:sz="4" w:space="0" w:color="auto"/>
            </w:tcBorders>
            <w:vAlign w:val="center"/>
            <w:hideMark/>
          </w:tcPr>
          <w:p w14:paraId="73577832"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7DAB1BE8"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285A9C54"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372BFE89"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2DD09434"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35D25ED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628D30A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5D913D2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27E3047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4B2FFFA8"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0B6FBE7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58EB1E1E"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4EEF4FE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4DD8ECB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15FE113C"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4EE7DBB9" w14:textId="77777777" w:rsidR="00852340" w:rsidRPr="00C70FCD" w:rsidRDefault="00852340" w:rsidP="00D52BF5">
            <w:pPr>
              <w:snapToGrid w:val="0"/>
              <w:spacing w:line="240" w:lineRule="auto"/>
              <w:jc w:val="both"/>
              <w:rPr>
                <w:rFonts w:ascii="標楷體" w:hAnsi="標楷體"/>
                <w:sz w:val="24"/>
              </w:rPr>
            </w:pPr>
          </w:p>
        </w:tc>
      </w:tr>
      <w:tr w:rsidR="00852340" w:rsidRPr="000927DE" w14:paraId="2F0E2AC1"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07DBAF8E"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rPr>
              <w:t>內部是否有情緒不穩定或精神疾患病史之</w:t>
            </w:r>
            <w:r w:rsidRPr="00463850">
              <w:rPr>
                <w:rFonts w:ascii="標楷體" w:hAnsi="標楷體" w:hint="eastAsia"/>
                <w:sz w:val="24"/>
                <w:u w:val="single"/>
              </w:rPr>
              <w:t>教職員工</w:t>
            </w:r>
          </w:p>
        </w:tc>
        <w:tc>
          <w:tcPr>
            <w:tcW w:w="425" w:type="dxa"/>
            <w:tcBorders>
              <w:top w:val="single" w:sz="4" w:space="0" w:color="auto"/>
              <w:left w:val="single" w:sz="4" w:space="0" w:color="auto"/>
              <w:bottom w:val="single" w:sz="4" w:space="0" w:color="auto"/>
              <w:right w:val="single" w:sz="4" w:space="0" w:color="auto"/>
            </w:tcBorders>
            <w:vAlign w:val="center"/>
            <w:hideMark/>
          </w:tcPr>
          <w:p w14:paraId="11EA9C14"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7072554C"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6D3F40FD"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2EAD17D5"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41780BD6"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356AF93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63E6AE9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23C4658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4078500D"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62A3D24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41C783B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1E145EE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0E8A1EA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63C60EB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402F1823"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69BDBD25" w14:textId="77777777" w:rsidR="00852340" w:rsidRPr="00C70FCD" w:rsidRDefault="00852340" w:rsidP="00D52BF5">
            <w:pPr>
              <w:snapToGrid w:val="0"/>
              <w:spacing w:line="240" w:lineRule="auto"/>
              <w:jc w:val="both"/>
              <w:rPr>
                <w:rFonts w:ascii="標楷體" w:hAnsi="標楷體"/>
                <w:sz w:val="24"/>
              </w:rPr>
            </w:pPr>
          </w:p>
        </w:tc>
      </w:tr>
      <w:tr w:rsidR="00852340" w:rsidRPr="000927DE" w14:paraId="34C8099A"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4D8B00AF"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rPr>
              <w:t>內部是否有處於情緒低落、絕望或恐懼，亟需被關懷照顧之</w:t>
            </w:r>
            <w:r w:rsidRPr="00463850">
              <w:rPr>
                <w:rFonts w:ascii="標楷體" w:hAnsi="標楷體" w:hint="eastAsia"/>
                <w:sz w:val="24"/>
                <w:u w:val="single"/>
              </w:rPr>
              <w:t>教職員工</w:t>
            </w:r>
          </w:p>
        </w:tc>
        <w:tc>
          <w:tcPr>
            <w:tcW w:w="425" w:type="dxa"/>
            <w:tcBorders>
              <w:top w:val="single" w:sz="4" w:space="0" w:color="auto"/>
              <w:left w:val="single" w:sz="4" w:space="0" w:color="auto"/>
              <w:bottom w:val="single" w:sz="4" w:space="0" w:color="auto"/>
              <w:right w:val="single" w:sz="4" w:space="0" w:color="auto"/>
            </w:tcBorders>
            <w:vAlign w:val="center"/>
            <w:hideMark/>
          </w:tcPr>
          <w:p w14:paraId="68A619DB"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3AD00F"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364C9FB3"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34975E1C"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2E0227F9"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23C44018"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3ADB9AE2"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15D1927E"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23ED9CB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6DA17051"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655EC5D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7FD8B10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370C574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6F7CEA79"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263C2031"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6BABB191" w14:textId="77777777" w:rsidR="00852340" w:rsidRPr="00C70FCD" w:rsidRDefault="00852340" w:rsidP="00D52BF5">
            <w:pPr>
              <w:snapToGrid w:val="0"/>
              <w:spacing w:line="240" w:lineRule="auto"/>
              <w:jc w:val="both"/>
              <w:rPr>
                <w:rFonts w:ascii="標楷體" w:hAnsi="標楷體"/>
                <w:sz w:val="24"/>
              </w:rPr>
            </w:pPr>
          </w:p>
        </w:tc>
      </w:tr>
      <w:tr w:rsidR="00852340" w:rsidRPr="000927DE" w14:paraId="51711D86"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79253195" w14:textId="77777777" w:rsidR="00852340" w:rsidRPr="00463850" w:rsidRDefault="00852340" w:rsidP="00D52BF5">
            <w:pPr>
              <w:pStyle w:val="a7"/>
              <w:adjustRightInd w:val="0"/>
              <w:snapToGrid w:val="0"/>
              <w:spacing w:line="240" w:lineRule="auto"/>
              <w:ind w:leftChars="0" w:left="0"/>
              <w:jc w:val="both"/>
              <w:rPr>
                <w:rFonts w:ascii="標楷體" w:hAnsi="標楷體"/>
                <w:sz w:val="24"/>
              </w:rPr>
            </w:pPr>
            <w:r w:rsidRPr="00463850">
              <w:rPr>
                <w:rFonts w:ascii="標楷體" w:hAnsi="標楷體" w:hint="eastAsia"/>
                <w:sz w:val="24"/>
              </w:rPr>
              <w:t>是否有超時工作，反應工作壓力大之</w:t>
            </w:r>
            <w:r w:rsidRPr="00463850">
              <w:rPr>
                <w:rFonts w:ascii="標楷體" w:hAnsi="標楷體" w:hint="eastAsia"/>
                <w:sz w:val="24"/>
                <w:u w:val="single"/>
              </w:rPr>
              <w:t>教職員工</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EC1CC3"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57183397"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567FFE06"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074101AD"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63EA06FD"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241AFA25"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39FB15F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7085706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4A350B0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6FF625C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5114094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08B4B57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17A1A94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2FE82B5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78D27513"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3CE25203" w14:textId="77777777" w:rsidR="00852340" w:rsidRPr="00C70FCD" w:rsidRDefault="00852340" w:rsidP="00D52BF5">
            <w:pPr>
              <w:snapToGrid w:val="0"/>
              <w:spacing w:line="240" w:lineRule="auto"/>
              <w:jc w:val="both"/>
              <w:rPr>
                <w:rFonts w:ascii="標楷體" w:hAnsi="標楷體"/>
                <w:sz w:val="24"/>
              </w:rPr>
            </w:pPr>
          </w:p>
        </w:tc>
      </w:tr>
      <w:tr w:rsidR="00852340" w:rsidRPr="000927DE" w14:paraId="31E989F8"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7B866EC0" w14:textId="77777777" w:rsidR="00852340" w:rsidRPr="00C70FCD" w:rsidRDefault="00852340" w:rsidP="00D52BF5">
            <w:pPr>
              <w:pStyle w:val="a7"/>
              <w:adjustRightInd w:val="0"/>
              <w:snapToGrid w:val="0"/>
              <w:spacing w:line="240" w:lineRule="auto"/>
              <w:ind w:leftChars="0" w:left="0"/>
              <w:jc w:val="both"/>
              <w:rPr>
                <w:rFonts w:ascii="標楷體" w:hAnsi="標楷體"/>
                <w:sz w:val="24"/>
              </w:rPr>
            </w:pPr>
            <w:r w:rsidRPr="00561C72">
              <w:rPr>
                <w:rFonts w:ascii="標楷體" w:hAnsi="標楷體"/>
                <w:noProof/>
                <w:szCs w:val="28"/>
              </w:rPr>
              <mc:AlternateContent>
                <mc:Choice Requires="wps">
                  <w:drawing>
                    <wp:anchor distT="45720" distB="45720" distL="114300" distR="114300" simplePos="0" relativeHeight="251661312" behindDoc="1" locked="0" layoutInCell="1" allowOverlap="1" wp14:anchorId="47ED4203" wp14:editId="740A3F6F">
                      <wp:simplePos x="0" y="0"/>
                      <wp:positionH relativeFrom="margin">
                        <wp:posOffset>300990</wp:posOffset>
                      </wp:positionH>
                      <wp:positionV relativeFrom="paragraph">
                        <wp:posOffset>112395</wp:posOffset>
                      </wp:positionV>
                      <wp:extent cx="2360930" cy="140462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36BF001" w14:textId="77777777" w:rsidR="00852340" w:rsidRPr="00561C72" w:rsidRDefault="00852340" w:rsidP="00852340">
                                  <w:pPr>
                                    <w:rPr>
                                      <w:rFonts w:ascii="標楷體" w:hAnsi="標楷體"/>
                                    </w:rPr>
                                  </w:pPr>
                                  <w:proofErr w:type="gramStart"/>
                                  <w:r w:rsidRPr="00561C72">
                                    <w:rPr>
                                      <w:rFonts w:ascii="標楷體" w:hAnsi="標楷體" w:hint="eastAsia"/>
                                    </w:rPr>
                                    <w:t>表號</w:t>
                                  </w:r>
                                  <w:proofErr w:type="gramEnd"/>
                                  <w:r w:rsidRPr="00561C72">
                                    <w:rPr>
                                      <w:rFonts w:ascii="標楷體" w:hAnsi="標楷體" w:hint="eastAsia"/>
                                    </w:rPr>
                                    <w:t>：0F005030</w:t>
                                  </w:r>
                                  <w:r>
                                    <w:rPr>
                                      <w:rFonts w:ascii="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ED4203" id="文字方塊 6" o:spid="_x0000_s1028" type="#_x0000_t202" style="position:absolute;left:0;text-align:left;margin-left:23.7pt;margin-top:8.85pt;width:185.9pt;height:110.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IWJgIAAP4DAAAOAAAAZHJzL2Uyb0RvYy54bWysU12O0zAQfkfiDpbfadJuW7ZR09WySxHS&#10;8iMtHMB1nMbC9hjbbVIusBIHWJ45AAfgQLvnYOy0pYI3RB4sO+P5Zr5vPs8vOq3IVjgvwZR0OMgp&#10;EYZDJc26pB8/LJ+dU+IDMxVTYERJd8LTi8XTJ/PWFmIEDahKOIIgxhetLWkTgi2yzPNGaOYHYIXB&#10;YA1Os4BHt84qx1pE1yob5fk0a8FV1gEX3uPf6z5IFwm/rgUP7+rai0BUSbG3kFaX1lVcs8WcFWvH&#10;bCP5vg32D11oJg0WPUJds8DIxsm/oLTkDjzUYcBBZ1DXkovEAdkM8z/Y3DbMisQFxfH2KJP/f7D8&#10;7fa9I7Iq6ZQSwzSO6PH+7uHHt8f7nw/fv5JpVKi1vsCLtxavhu4FdDjpxNbbG+CfPDFw1TCzFpfO&#10;QdsIVmGHw5iZnaT2OD6CrNo3UGEptgmQgLra6SgfCkIQHSe1O05HdIFw/Dk6m+azMwxxjA3H+Xg6&#10;SvPLWHFIt86HVwI0iZuSOhx/gmfbGx9iO6w4XInVDCylUskCypC2pLPJaJISTiJaBnSokrqk53n8&#10;es9Eli9NlZIDk6rfYwFl9rQj055z6FZd0nh0UHMF1Q51cNAbEh8QbhpwXyhp0Ywl9Z83zAlK1GuD&#10;Ws6G43F0bzqMJ8+ROHGnkdVphBmOUCUNlPTbq5AcHyl7e4maL2VSIw6n72TfMposibR/ENHFp+d0&#10;6/ezXfwCAAD//wMAUEsDBBQABgAIAAAAIQBoFwB53gAAAAkBAAAPAAAAZHJzL2Rvd25yZXYueG1s&#10;TI/NTsMwEITvSLyDtUjcqJMQSBviVBU/EgculHB34yWOiNdR7Dbp27Oc4Dg7o5lvq+3iBnHCKfSe&#10;FKSrBARS601PnYLm4+VmDSJETUYPnlDBGQNs68uLSpfGz/SOp33sBJdQKLUCG+NYShlai06HlR+R&#10;2Pvyk9OR5dRJM+mZy90gsyS5l073xAtWj/hosf3eH52CGM0uPTfPLrx+Lm9Ps03aO90odX217B5A&#10;RFziXxh+8RkdamY6+COZIAYFeZFzku9FAYL9PN1kIA4Kstv1BmRdyf8f1D8AAAD//wMAUEsBAi0A&#10;FAAGAAgAAAAhALaDOJL+AAAA4QEAABMAAAAAAAAAAAAAAAAAAAAAAFtDb250ZW50X1R5cGVzXS54&#10;bWxQSwECLQAUAAYACAAAACEAOP0h/9YAAACUAQAACwAAAAAAAAAAAAAAAAAvAQAAX3JlbHMvLnJl&#10;bHNQSwECLQAUAAYACAAAACEARaTCFiYCAAD+AwAADgAAAAAAAAAAAAAAAAAuAgAAZHJzL2Uyb0Rv&#10;Yy54bWxQSwECLQAUAAYACAAAACEAaBcAed4AAAAJAQAADwAAAAAAAAAAAAAAAACABAAAZHJzL2Rv&#10;d25yZXYueG1sUEsFBgAAAAAEAAQA8wAAAIsFAAAAAA==&#10;" filled="f" stroked="f">
                      <v:textbox style="mso-fit-shape-to-text:t">
                        <w:txbxContent>
                          <w:p w14:paraId="236BF001" w14:textId="77777777" w:rsidR="00852340" w:rsidRPr="00561C72" w:rsidRDefault="00852340" w:rsidP="00852340">
                            <w:pPr>
                              <w:rPr>
                                <w:rFonts w:ascii="標楷體" w:hAnsi="標楷體"/>
                              </w:rPr>
                            </w:pPr>
                            <w:proofErr w:type="gramStart"/>
                            <w:r w:rsidRPr="00561C72">
                              <w:rPr>
                                <w:rFonts w:ascii="標楷體" w:hAnsi="標楷體" w:hint="eastAsia"/>
                              </w:rPr>
                              <w:t>表號</w:t>
                            </w:r>
                            <w:proofErr w:type="gramEnd"/>
                            <w:r w:rsidRPr="00561C72">
                              <w:rPr>
                                <w:rFonts w:ascii="標楷體" w:hAnsi="標楷體" w:hint="eastAsia"/>
                              </w:rPr>
                              <w:t>：0F005030</w:t>
                            </w:r>
                            <w:r>
                              <w:rPr>
                                <w:rFonts w:ascii="標楷體" w:hAnsi="標楷體"/>
                              </w:rPr>
                              <w:t>4</w:t>
                            </w:r>
                          </w:p>
                        </w:txbxContent>
                      </v:textbox>
                      <w10:wrap anchorx="margin"/>
                    </v:shape>
                  </w:pict>
                </mc:Fallback>
              </mc:AlternateContent>
            </w:r>
            <w:r w:rsidRPr="00C70FCD">
              <w:rPr>
                <w:rFonts w:ascii="標楷體" w:hAnsi="標楷體" w:hint="eastAsia"/>
                <w:sz w:val="24"/>
              </w:rPr>
              <w:t>工作環境是否有空間擁擠，照</w:t>
            </w:r>
            <w:r w:rsidRPr="00C70FCD">
              <w:rPr>
                <w:rFonts w:ascii="標楷體" w:hAnsi="標楷體" w:hint="eastAsia"/>
                <w:sz w:val="24"/>
              </w:rPr>
              <w:lastRenderedPageBreak/>
              <w:t>明設備不足之問題</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53AA1E"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lastRenderedPageBreak/>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77B2302A"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09EEB16C"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251940F2"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lastRenderedPageBreak/>
              <w:t>□語言 □性騷擾</w:t>
            </w:r>
          </w:p>
          <w:p w14:paraId="54DD4D0B"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48E183A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□可能</w:t>
            </w:r>
          </w:p>
          <w:p w14:paraId="0E8368CB"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□不太可能</w:t>
            </w:r>
          </w:p>
          <w:p w14:paraId="6257FB2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644AE4FA"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□輕度傷害</w:t>
            </w:r>
          </w:p>
          <w:p w14:paraId="283F348C"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□中度傷害</w:t>
            </w:r>
          </w:p>
          <w:p w14:paraId="1BCF9DA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06DFCB6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□低度</w:t>
            </w:r>
          </w:p>
          <w:p w14:paraId="528A65E3"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lastRenderedPageBreak/>
              <w:t>□中度</w:t>
            </w:r>
          </w:p>
          <w:p w14:paraId="227395E6"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474A69A1"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0CC30D7F" w14:textId="77777777" w:rsidR="00852340" w:rsidRPr="00C70FCD" w:rsidRDefault="00852340" w:rsidP="00D52BF5">
            <w:pPr>
              <w:snapToGrid w:val="0"/>
              <w:spacing w:line="240" w:lineRule="auto"/>
              <w:jc w:val="both"/>
              <w:rPr>
                <w:rFonts w:ascii="標楷體" w:hAnsi="標楷體"/>
                <w:sz w:val="24"/>
              </w:rPr>
            </w:pPr>
          </w:p>
        </w:tc>
      </w:tr>
      <w:tr w:rsidR="00852340" w:rsidRPr="000927DE" w14:paraId="569E7C10" w14:textId="77777777" w:rsidTr="00D52BF5">
        <w:tc>
          <w:tcPr>
            <w:tcW w:w="3261" w:type="dxa"/>
            <w:tcBorders>
              <w:top w:val="single" w:sz="4" w:space="0" w:color="auto"/>
              <w:left w:val="single" w:sz="4" w:space="0" w:color="auto"/>
              <w:bottom w:val="single" w:sz="4" w:space="0" w:color="auto"/>
              <w:right w:val="single" w:sz="4" w:space="0" w:color="auto"/>
            </w:tcBorders>
            <w:vAlign w:val="center"/>
            <w:hideMark/>
          </w:tcPr>
          <w:p w14:paraId="675EB7D9" w14:textId="77777777" w:rsidR="00852340" w:rsidRPr="00C70FCD" w:rsidRDefault="00852340" w:rsidP="00D52BF5">
            <w:pPr>
              <w:pStyle w:val="a7"/>
              <w:adjustRightInd w:val="0"/>
              <w:snapToGrid w:val="0"/>
              <w:spacing w:line="240" w:lineRule="auto"/>
              <w:ind w:leftChars="0" w:left="0"/>
              <w:jc w:val="both"/>
              <w:rPr>
                <w:rFonts w:ascii="標楷體" w:hAnsi="標楷體"/>
                <w:sz w:val="24"/>
              </w:rPr>
            </w:pPr>
            <w:r w:rsidRPr="00C70FCD">
              <w:rPr>
                <w:rFonts w:ascii="標楷體" w:hAnsi="標楷體" w:hint="eastAsia"/>
                <w:sz w:val="24"/>
              </w:rPr>
              <w:t>工作場所出入是否未有相關管制措施</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BFE7FC"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58337474" w14:textId="77777777" w:rsidR="00852340" w:rsidRPr="00C70FCD" w:rsidRDefault="00852340" w:rsidP="00D52BF5">
            <w:pPr>
              <w:snapToGrid w:val="0"/>
              <w:spacing w:line="240" w:lineRule="auto"/>
              <w:jc w:val="center"/>
              <w:rPr>
                <w:rFonts w:ascii="標楷體" w:hAnsi="標楷體"/>
                <w:sz w:val="24"/>
              </w:rPr>
            </w:pPr>
            <w:r w:rsidRPr="00C70FCD">
              <w:rPr>
                <w:rFonts w:ascii="標楷體" w:hAnsi="標楷體"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4907720A"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 xml:space="preserve">□肢體 □心理   </w:t>
            </w:r>
          </w:p>
          <w:p w14:paraId="3DAEB2B0"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□語言 □性騷擾</w:t>
            </w:r>
          </w:p>
          <w:p w14:paraId="7209E798" w14:textId="77777777" w:rsidR="00852340" w:rsidRPr="00C70FCD" w:rsidRDefault="00852340" w:rsidP="00D52BF5">
            <w:pPr>
              <w:snapToGrid w:val="0"/>
              <w:spacing w:line="240" w:lineRule="auto"/>
              <w:rPr>
                <w:rFonts w:ascii="標楷體" w:hAnsi="標楷體"/>
                <w:sz w:val="24"/>
              </w:rPr>
            </w:pPr>
            <w:r w:rsidRPr="00C70FCD">
              <w:rPr>
                <w:rFonts w:ascii="標楷體" w:hAnsi="標楷體" w:hint="eastAsia"/>
                <w:sz w:val="24"/>
              </w:rPr>
              <w:t>□跟蹤騷擾</w:t>
            </w:r>
          </w:p>
        </w:tc>
        <w:tc>
          <w:tcPr>
            <w:tcW w:w="1559" w:type="dxa"/>
            <w:tcBorders>
              <w:top w:val="single" w:sz="4" w:space="0" w:color="auto"/>
              <w:left w:val="single" w:sz="4" w:space="0" w:color="auto"/>
              <w:bottom w:val="single" w:sz="4" w:space="0" w:color="auto"/>
              <w:right w:val="single" w:sz="4" w:space="0" w:color="auto"/>
            </w:tcBorders>
            <w:vAlign w:val="center"/>
          </w:tcPr>
          <w:p w14:paraId="0106B46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□可能</w:t>
            </w:r>
          </w:p>
          <w:p w14:paraId="7942679E"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□不太可能</w:t>
            </w:r>
          </w:p>
          <w:p w14:paraId="038E00B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□極不可能</w:t>
            </w:r>
          </w:p>
        </w:tc>
        <w:tc>
          <w:tcPr>
            <w:tcW w:w="1418" w:type="dxa"/>
            <w:tcBorders>
              <w:top w:val="single" w:sz="4" w:space="0" w:color="auto"/>
              <w:left w:val="single" w:sz="4" w:space="0" w:color="auto"/>
              <w:bottom w:val="single" w:sz="4" w:space="0" w:color="auto"/>
              <w:right w:val="single" w:sz="4" w:space="0" w:color="auto"/>
            </w:tcBorders>
            <w:vAlign w:val="center"/>
          </w:tcPr>
          <w:p w14:paraId="79BDB268"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□輕度傷害</w:t>
            </w:r>
          </w:p>
          <w:p w14:paraId="7D7248BF"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□中度傷害</w:t>
            </w:r>
          </w:p>
          <w:p w14:paraId="245DC917"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□嚴重傷害</w:t>
            </w:r>
          </w:p>
        </w:tc>
        <w:tc>
          <w:tcPr>
            <w:tcW w:w="1275" w:type="dxa"/>
            <w:tcBorders>
              <w:top w:val="single" w:sz="4" w:space="0" w:color="auto"/>
              <w:left w:val="single" w:sz="4" w:space="0" w:color="auto"/>
              <w:bottom w:val="single" w:sz="4" w:space="0" w:color="auto"/>
              <w:right w:val="single" w:sz="4" w:space="0" w:color="auto"/>
            </w:tcBorders>
            <w:vAlign w:val="center"/>
          </w:tcPr>
          <w:p w14:paraId="3CF83B04"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□低度</w:t>
            </w:r>
          </w:p>
          <w:p w14:paraId="19FCE31E"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□中度</w:t>
            </w:r>
          </w:p>
          <w:p w14:paraId="15A1C780" w14:textId="77777777" w:rsidR="00852340" w:rsidRPr="00C70FCD" w:rsidRDefault="00852340" w:rsidP="00D52BF5">
            <w:pPr>
              <w:snapToGrid w:val="0"/>
              <w:spacing w:line="240" w:lineRule="auto"/>
              <w:jc w:val="both"/>
              <w:rPr>
                <w:rFonts w:ascii="標楷體" w:hAnsi="標楷體"/>
                <w:sz w:val="24"/>
              </w:rPr>
            </w:pPr>
            <w:r w:rsidRPr="00C70FCD">
              <w:rPr>
                <w:rFonts w:ascii="標楷體" w:hAnsi="標楷體" w:hint="eastAsia"/>
                <w:sz w:val="24"/>
              </w:rPr>
              <w:t>□高度</w:t>
            </w:r>
          </w:p>
        </w:tc>
        <w:tc>
          <w:tcPr>
            <w:tcW w:w="2127" w:type="dxa"/>
            <w:tcBorders>
              <w:top w:val="single" w:sz="4" w:space="0" w:color="auto"/>
              <w:left w:val="single" w:sz="4" w:space="0" w:color="auto"/>
              <w:bottom w:val="single" w:sz="4" w:space="0" w:color="auto"/>
              <w:right w:val="single" w:sz="4" w:space="0" w:color="auto"/>
            </w:tcBorders>
            <w:vAlign w:val="center"/>
          </w:tcPr>
          <w:p w14:paraId="7A6F258E" w14:textId="77777777" w:rsidR="00852340" w:rsidRPr="00C70FCD" w:rsidRDefault="00852340" w:rsidP="00D52BF5">
            <w:pPr>
              <w:snapToGrid w:val="0"/>
              <w:spacing w:line="240" w:lineRule="auto"/>
              <w:jc w:val="both"/>
              <w:rPr>
                <w:rFonts w:ascii="標楷體" w:hAnsi="標楷體"/>
                <w:sz w:val="24"/>
              </w:rPr>
            </w:pPr>
          </w:p>
        </w:tc>
        <w:tc>
          <w:tcPr>
            <w:tcW w:w="2300" w:type="dxa"/>
            <w:tcBorders>
              <w:top w:val="single" w:sz="4" w:space="0" w:color="auto"/>
              <w:left w:val="single" w:sz="4" w:space="0" w:color="auto"/>
              <w:bottom w:val="single" w:sz="4" w:space="0" w:color="auto"/>
              <w:right w:val="single" w:sz="4" w:space="0" w:color="auto"/>
            </w:tcBorders>
          </w:tcPr>
          <w:p w14:paraId="1500B14C" w14:textId="77777777" w:rsidR="00852340" w:rsidRPr="00C70FCD" w:rsidRDefault="00852340" w:rsidP="00D52BF5">
            <w:pPr>
              <w:snapToGrid w:val="0"/>
              <w:spacing w:line="240" w:lineRule="auto"/>
              <w:jc w:val="both"/>
              <w:rPr>
                <w:rFonts w:ascii="標楷體" w:hAnsi="標楷體"/>
                <w:sz w:val="24"/>
              </w:rPr>
            </w:pPr>
          </w:p>
        </w:tc>
      </w:tr>
    </w:tbl>
    <w:p w14:paraId="190A4848" w14:textId="77777777" w:rsidR="00852340" w:rsidRDefault="00852340" w:rsidP="00852340">
      <w:pPr>
        <w:autoSpaceDE w:val="0"/>
        <w:autoSpaceDN w:val="0"/>
        <w:adjustRightInd w:val="0"/>
        <w:snapToGrid w:val="0"/>
        <w:rPr>
          <w:rFonts w:ascii="標楷體" w:hAnsi="標楷體"/>
          <w:szCs w:val="28"/>
        </w:rPr>
      </w:pPr>
    </w:p>
    <w:p w14:paraId="3A83BD29" w14:textId="77777777" w:rsidR="00852340" w:rsidRPr="008F1946" w:rsidRDefault="00852340" w:rsidP="00852340">
      <w:pPr>
        <w:autoSpaceDE w:val="0"/>
        <w:autoSpaceDN w:val="0"/>
        <w:adjustRightInd w:val="0"/>
        <w:snapToGrid w:val="0"/>
        <w:rPr>
          <w:rFonts w:ascii="標楷體" w:hAnsi="標楷體"/>
          <w:szCs w:val="28"/>
        </w:rPr>
      </w:pPr>
      <w:r w:rsidRPr="008F1946">
        <w:rPr>
          <w:rFonts w:ascii="標楷體" w:hAnsi="標楷體" w:hint="eastAsia"/>
          <w:szCs w:val="28"/>
        </w:rPr>
        <w:t xml:space="preserve">*填表方式說明： </w:t>
      </w:r>
    </w:p>
    <w:p w14:paraId="6AFCA0EA" w14:textId="77777777" w:rsidR="00852340" w:rsidRPr="008F1946" w:rsidRDefault="00852340" w:rsidP="00852340">
      <w:pPr>
        <w:autoSpaceDE w:val="0"/>
        <w:autoSpaceDN w:val="0"/>
        <w:adjustRightInd w:val="0"/>
        <w:snapToGrid w:val="0"/>
        <w:rPr>
          <w:rFonts w:ascii="標楷體" w:hAnsi="標楷體"/>
          <w:szCs w:val="28"/>
        </w:rPr>
      </w:pPr>
      <w:r w:rsidRPr="008F1946">
        <w:rPr>
          <w:rFonts w:ascii="標楷體" w:hAnsi="標楷體" w:hint="eastAsia"/>
          <w:szCs w:val="28"/>
        </w:rPr>
        <w:t xml:space="preserve">一、請單位主管指派教職員工評估職場不法侵害發生的風險類型、可能性、嚴重性及風險等級。 </w:t>
      </w:r>
    </w:p>
    <w:p w14:paraId="78B614BC" w14:textId="77777777" w:rsidR="00852340" w:rsidRPr="008F1946" w:rsidRDefault="00852340" w:rsidP="00852340">
      <w:pPr>
        <w:autoSpaceDE w:val="0"/>
        <w:autoSpaceDN w:val="0"/>
        <w:adjustRightInd w:val="0"/>
        <w:snapToGrid w:val="0"/>
        <w:rPr>
          <w:rFonts w:ascii="標楷體" w:hAnsi="標楷體"/>
          <w:szCs w:val="28"/>
        </w:rPr>
      </w:pPr>
      <w:r w:rsidRPr="008F1946">
        <w:rPr>
          <w:rFonts w:ascii="標楷體" w:hAnsi="標楷體" w:hint="eastAsia"/>
          <w:szCs w:val="28"/>
        </w:rPr>
        <w:t xml:space="preserve">二、單位主管依教職員工評估結果，填寫現有控制措施及應增加或修正的相關措施。 </w:t>
      </w:r>
    </w:p>
    <w:p w14:paraId="7C466781" w14:textId="77777777" w:rsidR="00852340" w:rsidRPr="008F1946" w:rsidRDefault="00852340" w:rsidP="00852340">
      <w:pPr>
        <w:autoSpaceDE w:val="0"/>
        <w:autoSpaceDN w:val="0"/>
        <w:adjustRightInd w:val="0"/>
        <w:snapToGrid w:val="0"/>
        <w:rPr>
          <w:rFonts w:ascii="標楷體" w:hAnsi="標楷體"/>
          <w:kern w:val="0"/>
          <w:szCs w:val="28"/>
        </w:rPr>
      </w:pPr>
      <w:r w:rsidRPr="008F1946">
        <w:rPr>
          <w:rFonts w:ascii="標楷體" w:hAnsi="標楷體" w:hint="eastAsia"/>
          <w:szCs w:val="28"/>
        </w:rPr>
        <w:t>三、風險是依據預估的危害嚴重性及可能性組合判定：</w:t>
      </w:r>
    </w:p>
    <w:p w14:paraId="33FDBFC4" w14:textId="77777777" w:rsidR="00852340" w:rsidRPr="008F1946" w:rsidRDefault="00852340" w:rsidP="00852340">
      <w:pPr>
        <w:autoSpaceDE w:val="0"/>
        <w:autoSpaceDN w:val="0"/>
        <w:adjustRightInd w:val="0"/>
        <w:snapToGrid w:val="0"/>
        <w:rPr>
          <w:rFonts w:ascii="標楷體" w:hAnsi="標楷體"/>
          <w:kern w:val="0"/>
          <w:szCs w:val="28"/>
        </w:rPr>
      </w:pPr>
      <w:r w:rsidRPr="008F1946">
        <w:rPr>
          <w:rFonts w:ascii="標楷體" w:hAnsi="標楷體" w:hint="eastAsia"/>
          <w:kern w:val="0"/>
          <w:szCs w:val="28"/>
        </w:rPr>
        <w:t xml:space="preserve">     簡易風險等級分類</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387"/>
        <w:gridCol w:w="2268"/>
        <w:gridCol w:w="2268"/>
        <w:gridCol w:w="2268"/>
      </w:tblGrid>
      <w:tr w:rsidR="00852340" w:rsidRPr="008F1946" w14:paraId="13476D04" w14:textId="77777777" w:rsidTr="00D52BF5">
        <w:tc>
          <w:tcPr>
            <w:tcW w:w="188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B29E71"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風險等級</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67751F87"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嚴重性</w:t>
            </w:r>
          </w:p>
        </w:tc>
      </w:tr>
      <w:tr w:rsidR="00852340" w:rsidRPr="008F1946" w14:paraId="7933FCD8" w14:textId="77777777" w:rsidTr="00D52BF5">
        <w:tc>
          <w:tcPr>
            <w:tcW w:w="1686" w:type="dxa"/>
            <w:gridSpan w:val="2"/>
            <w:vMerge/>
            <w:tcBorders>
              <w:top w:val="single" w:sz="4" w:space="0" w:color="auto"/>
              <w:left w:val="single" w:sz="4" w:space="0" w:color="auto"/>
              <w:bottom w:val="single" w:sz="4" w:space="0" w:color="auto"/>
              <w:right w:val="single" w:sz="4" w:space="0" w:color="auto"/>
            </w:tcBorders>
            <w:vAlign w:val="center"/>
            <w:hideMark/>
          </w:tcPr>
          <w:p w14:paraId="362DE64E" w14:textId="77777777" w:rsidR="00852340" w:rsidRPr="008F1946" w:rsidRDefault="00852340" w:rsidP="00D52BF5">
            <w:pPr>
              <w:widowControl/>
              <w:rPr>
                <w:rFonts w:ascii="標楷體" w:hAnsi="標楷體"/>
                <w:kern w:val="0"/>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9E90C7D"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嚴重傷害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90DC32"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中度傷害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5C3A42"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輕度傷害</w:t>
            </w:r>
          </w:p>
        </w:tc>
      </w:tr>
      <w:tr w:rsidR="00852340" w:rsidRPr="008F1946" w14:paraId="18A92EDC" w14:textId="77777777" w:rsidTr="00D52BF5">
        <w:tc>
          <w:tcPr>
            <w:tcW w:w="496" w:type="dxa"/>
            <w:vMerge w:val="restart"/>
            <w:tcBorders>
              <w:top w:val="single" w:sz="4" w:space="0" w:color="auto"/>
              <w:left w:val="single" w:sz="4" w:space="0" w:color="auto"/>
              <w:bottom w:val="single" w:sz="4" w:space="0" w:color="auto"/>
              <w:right w:val="single" w:sz="4" w:space="0" w:color="auto"/>
            </w:tcBorders>
            <w:vAlign w:val="center"/>
            <w:hideMark/>
          </w:tcPr>
          <w:p w14:paraId="5A77E8DF"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可能性</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52D9D56"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可能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F9BC6B"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高度風險</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BE15FB"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高度風險</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5E3877"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中度風險</w:t>
            </w:r>
          </w:p>
        </w:tc>
      </w:tr>
      <w:tr w:rsidR="00852340" w:rsidRPr="008F1946" w14:paraId="4B4470D5" w14:textId="77777777" w:rsidTr="00D52BF5">
        <w:tc>
          <w:tcPr>
            <w:tcW w:w="497" w:type="dxa"/>
            <w:vMerge/>
            <w:tcBorders>
              <w:top w:val="single" w:sz="4" w:space="0" w:color="auto"/>
              <w:left w:val="single" w:sz="4" w:space="0" w:color="auto"/>
              <w:bottom w:val="single" w:sz="4" w:space="0" w:color="auto"/>
              <w:right w:val="single" w:sz="4" w:space="0" w:color="auto"/>
            </w:tcBorders>
            <w:vAlign w:val="center"/>
            <w:hideMark/>
          </w:tcPr>
          <w:p w14:paraId="2D776AB1" w14:textId="77777777" w:rsidR="00852340" w:rsidRPr="008F1946" w:rsidRDefault="00852340" w:rsidP="00D52BF5">
            <w:pPr>
              <w:widowControl/>
              <w:rPr>
                <w:rFonts w:ascii="標楷體" w:hAnsi="標楷體"/>
                <w:kern w:val="0"/>
                <w:szCs w:val="28"/>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5944C7B0"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不太可能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AD9E67"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高度風險</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A2ABBD"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中度風險</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A32EB9"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低度風險</w:t>
            </w:r>
          </w:p>
        </w:tc>
      </w:tr>
      <w:tr w:rsidR="00852340" w:rsidRPr="008F1946" w14:paraId="60EB023F" w14:textId="77777777" w:rsidTr="00D52BF5">
        <w:tc>
          <w:tcPr>
            <w:tcW w:w="497" w:type="dxa"/>
            <w:vMerge/>
            <w:tcBorders>
              <w:top w:val="single" w:sz="4" w:space="0" w:color="auto"/>
              <w:left w:val="single" w:sz="4" w:space="0" w:color="auto"/>
              <w:bottom w:val="single" w:sz="4" w:space="0" w:color="auto"/>
              <w:right w:val="single" w:sz="4" w:space="0" w:color="auto"/>
            </w:tcBorders>
            <w:vAlign w:val="center"/>
            <w:hideMark/>
          </w:tcPr>
          <w:p w14:paraId="1BA97E83" w14:textId="77777777" w:rsidR="00852340" w:rsidRPr="008F1946" w:rsidRDefault="00852340" w:rsidP="00D52BF5">
            <w:pPr>
              <w:widowControl/>
              <w:rPr>
                <w:rFonts w:ascii="標楷體" w:hAnsi="標楷體"/>
                <w:kern w:val="0"/>
                <w:szCs w:val="28"/>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506726FA"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極不可能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4F3849"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中度風險</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2F1ED7"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低度風險</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BEDB2D" w14:textId="77777777" w:rsidR="00852340" w:rsidRPr="008F1946" w:rsidRDefault="00852340" w:rsidP="00D52BF5">
            <w:pPr>
              <w:autoSpaceDE w:val="0"/>
              <w:autoSpaceDN w:val="0"/>
              <w:adjustRightInd w:val="0"/>
              <w:snapToGrid w:val="0"/>
              <w:jc w:val="center"/>
              <w:rPr>
                <w:rFonts w:ascii="標楷體" w:hAnsi="標楷體"/>
                <w:kern w:val="0"/>
                <w:szCs w:val="28"/>
              </w:rPr>
            </w:pPr>
            <w:r w:rsidRPr="008F1946">
              <w:rPr>
                <w:rFonts w:ascii="標楷體" w:hAnsi="標楷體" w:hint="eastAsia"/>
                <w:kern w:val="0"/>
                <w:szCs w:val="28"/>
              </w:rPr>
              <w:t>低度風險</w:t>
            </w:r>
          </w:p>
        </w:tc>
      </w:tr>
    </w:tbl>
    <w:p w14:paraId="32C20DDE" w14:textId="77777777" w:rsidR="00852340" w:rsidRPr="008F1946" w:rsidRDefault="00852340" w:rsidP="00852340">
      <w:pPr>
        <w:autoSpaceDE w:val="0"/>
        <w:autoSpaceDN w:val="0"/>
        <w:adjustRightInd w:val="0"/>
        <w:snapToGrid w:val="0"/>
        <w:spacing w:line="440" w:lineRule="exact"/>
        <w:rPr>
          <w:rFonts w:ascii="標楷體" w:hAnsi="標楷體"/>
          <w:b/>
          <w:kern w:val="0"/>
          <w:szCs w:val="28"/>
        </w:rPr>
      </w:pPr>
      <w:r w:rsidRPr="008F1946">
        <w:rPr>
          <w:rFonts w:ascii="標楷體" w:hAnsi="標楷體" w:hint="eastAsia"/>
          <w:b/>
          <w:kern w:val="0"/>
          <w:szCs w:val="28"/>
        </w:rPr>
        <w:t>※風險評估方式說明</w:t>
      </w:r>
      <w:r w:rsidRPr="008F1946">
        <w:rPr>
          <w:rFonts w:ascii="標楷體" w:hAnsi="標楷體"/>
          <w:b/>
          <w:kern w:val="0"/>
          <w:szCs w:val="28"/>
        </w:rPr>
        <w:t>:</w:t>
      </w:r>
    </w:p>
    <w:p w14:paraId="599AD577" w14:textId="77777777" w:rsidR="00852340" w:rsidRPr="008F1946" w:rsidRDefault="00852340" w:rsidP="00852340">
      <w:pPr>
        <w:autoSpaceDE w:val="0"/>
        <w:autoSpaceDN w:val="0"/>
        <w:adjustRightInd w:val="0"/>
        <w:snapToGrid w:val="0"/>
        <w:spacing w:line="440" w:lineRule="exact"/>
        <w:rPr>
          <w:rFonts w:ascii="標楷體" w:hAnsi="標楷體"/>
          <w:kern w:val="0"/>
          <w:szCs w:val="28"/>
        </w:rPr>
      </w:pPr>
      <w:r w:rsidRPr="008F1946">
        <w:rPr>
          <w:rFonts w:ascii="標楷體" w:hAnsi="標楷體" w:hint="eastAsia"/>
          <w:kern w:val="0"/>
          <w:szCs w:val="28"/>
        </w:rPr>
        <w:t>一、風險可由危害嚴重性及可能性之組合判定。評估嚴重度可考慮下列因素：</w:t>
      </w:r>
    </w:p>
    <w:p w14:paraId="23FC0B93" w14:textId="77777777" w:rsidR="00852340" w:rsidRPr="008F1946" w:rsidRDefault="00852340" w:rsidP="00852340">
      <w:pPr>
        <w:autoSpaceDE w:val="0"/>
        <w:autoSpaceDN w:val="0"/>
        <w:adjustRightInd w:val="0"/>
        <w:snapToGrid w:val="0"/>
        <w:spacing w:line="440" w:lineRule="exact"/>
        <w:rPr>
          <w:rFonts w:ascii="標楷體" w:hAnsi="標楷體"/>
          <w:kern w:val="0"/>
          <w:szCs w:val="28"/>
        </w:rPr>
      </w:pPr>
      <w:r w:rsidRPr="008F1946">
        <w:rPr>
          <w:rFonts w:ascii="標楷體" w:hAnsi="標楷體" w:hint="eastAsia"/>
          <w:kern w:val="0"/>
          <w:szCs w:val="28"/>
        </w:rPr>
        <w:t xml:space="preserve">   （一）可能受到傷害或影響的部位、傷害人數等。</w:t>
      </w:r>
    </w:p>
    <w:p w14:paraId="1754DBF9" w14:textId="77777777" w:rsidR="00852340" w:rsidRPr="008F1946" w:rsidRDefault="00852340" w:rsidP="00852340">
      <w:pPr>
        <w:autoSpaceDE w:val="0"/>
        <w:autoSpaceDN w:val="0"/>
        <w:adjustRightInd w:val="0"/>
        <w:snapToGrid w:val="0"/>
        <w:spacing w:line="440" w:lineRule="exact"/>
        <w:rPr>
          <w:rFonts w:ascii="標楷體" w:hAnsi="標楷體"/>
          <w:kern w:val="0"/>
          <w:szCs w:val="28"/>
        </w:rPr>
      </w:pPr>
      <w:r w:rsidRPr="008F1946">
        <w:rPr>
          <w:rFonts w:ascii="標楷體" w:hAnsi="標楷體" w:hint="eastAsia"/>
          <w:kern w:val="0"/>
          <w:szCs w:val="28"/>
        </w:rPr>
        <w:t xml:space="preserve">   （二）傷害程度，一般可簡易區分為：</w:t>
      </w:r>
    </w:p>
    <w:p w14:paraId="2D87A391" w14:textId="77777777" w:rsidR="00852340" w:rsidRPr="008F1946" w:rsidRDefault="00852340" w:rsidP="00852340">
      <w:pPr>
        <w:pStyle w:val="a7"/>
        <w:numPr>
          <w:ilvl w:val="0"/>
          <w:numId w:val="1"/>
        </w:numPr>
        <w:autoSpaceDE w:val="0"/>
        <w:autoSpaceDN w:val="0"/>
        <w:adjustRightInd w:val="0"/>
        <w:snapToGrid w:val="0"/>
        <w:spacing w:line="440" w:lineRule="exact"/>
        <w:ind w:leftChars="0" w:left="1418" w:hanging="284"/>
        <w:rPr>
          <w:rFonts w:ascii="標楷體" w:hAnsi="標楷體"/>
          <w:kern w:val="0"/>
          <w:szCs w:val="28"/>
        </w:rPr>
      </w:pPr>
      <w:r w:rsidRPr="00561C72">
        <w:rPr>
          <w:rFonts w:ascii="標楷體" w:hAnsi="標楷體"/>
          <w:noProof/>
          <w:szCs w:val="28"/>
        </w:rPr>
        <mc:AlternateContent>
          <mc:Choice Requires="wps">
            <w:drawing>
              <wp:anchor distT="45720" distB="45720" distL="114300" distR="114300" simplePos="0" relativeHeight="251660288" behindDoc="1" locked="0" layoutInCell="1" allowOverlap="1" wp14:anchorId="48307711" wp14:editId="065496D4">
                <wp:simplePos x="0" y="0"/>
                <wp:positionH relativeFrom="margin">
                  <wp:posOffset>0</wp:posOffset>
                </wp:positionH>
                <wp:positionV relativeFrom="paragraph">
                  <wp:posOffset>511810</wp:posOffset>
                </wp:positionV>
                <wp:extent cx="2360930" cy="1404620"/>
                <wp:effectExtent l="0" t="0" r="1270" b="762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AB1E419" w14:textId="77777777" w:rsidR="00852340" w:rsidRPr="00561C72" w:rsidRDefault="00852340" w:rsidP="00852340">
                            <w:pPr>
                              <w:rPr>
                                <w:rFonts w:ascii="標楷體" w:hAnsi="標楷體"/>
                              </w:rPr>
                            </w:pPr>
                            <w:proofErr w:type="gramStart"/>
                            <w:r w:rsidRPr="00561C72">
                              <w:rPr>
                                <w:rFonts w:ascii="標楷體" w:hAnsi="標楷體" w:hint="eastAsia"/>
                              </w:rPr>
                              <w:t>表號</w:t>
                            </w:r>
                            <w:proofErr w:type="gramEnd"/>
                            <w:r w:rsidRPr="00561C72">
                              <w:rPr>
                                <w:rFonts w:ascii="標楷體" w:hAnsi="標楷體" w:hint="eastAsia"/>
                              </w:rPr>
                              <w:t>：0F005030</w:t>
                            </w:r>
                            <w:r>
                              <w:rPr>
                                <w:rFonts w:ascii="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307711" id="文字方塊 5" o:spid="_x0000_s1029" type="#_x0000_t202" style="position:absolute;left:0;text-align:left;margin-left:0;margin-top:40.3pt;width:185.9pt;height:110.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yvOAIAACcEAAAOAAAAZHJzL2Uyb0RvYy54bWysU1uO0zAU/UdiD5b/adIn06jpaOhQhDQ8&#10;pIEFOI7TWDi+xnablA0gsYDhmwWwABY0sw6unbZUwx/CH5bte3187znHi8uuUWQnrJOgczocpJQI&#10;zaGUepPTjx/Wzy4ocZ7pkinQIqd74ejl8umTRWsyMYIaVCksQRDtstbktPbeZEnieC0a5gZghMZg&#10;BbZhHrd2k5SWtYjeqGSUprOkBVsaC1w4h6fXfZAuI35VCe7fVZUTnqicYm0+zjbORZiT5YJlG8tM&#10;LfmhDPYPVTRManz0BHXNPCNbK/+CaiS34KDyAw5NAlUluYg9YDfD9FE3tzUzIvaC5Dhzosn9P1j+&#10;dvfeElnmdEqJZg1K9HD39f7n94e7X/c/vpFpYKg1LsPEW4OpvnsBHSodu3XmBvgnRzSsaqY34spa&#10;aGvBSqxwGG4mZ1d7HBdAivYNlPgU23qIQF1lm0AfEkIQHZXan9QRnSccD0fjWTofY4hjbDhJJ7NR&#10;1C9h2fG6sc6/EtCQsMipRfkjPNvdOB/KYdkxJbzmQMlyLZWKG7spVsqSHUOrrOOIHTxKU5q0OZ1P&#10;R9OIrCHcjy5qpEcrK9nk9CINozdXoOOlLmOKZ1L1a6xE6QM/gZKeHN8VXRRjfKS9gHKPhFnonYs/&#10;DRc12C+UtOjanLrPW2YFJeq1RtLnw8kk2DxuJtPnyBCx55HiPMI0R6icekr65crHrxHpMFcozlpG&#10;2oKKfSWHktGNkc3Dzwl2P9/HrD//e/kbAAD//wMAUEsDBBQABgAIAAAAIQCiG6lk2wAAAAcBAAAP&#10;AAAAZHJzL2Rvd25yZXYueG1sTI/BTsMwEETvSPyDtUjcqBMQoQpxKoTEBfVACweO23iJQ+J1iJ02&#10;/D3LCW6zmtXMm2qz+EEdaYpdYAP5KgNF3ATbcWvg7fXpag0qJmSLQ2Ay8E0RNvX5WYWlDSfe0XGf&#10;WiUhHEs04FIaS61j48hjXIWRWLyPMHlMck6tthOeJNwP+jrLCu2xY2lwONKjo6bfz15KtrGZd+Hr&#10;M9/2+t31Bd6+uGdjLi+Wh3tQiZb09wy/+IIOtTAdwsw2qsGADEkG1lkBStybu1yGHERkInRd6f/8&#10;9Q8AAAD//wMAUEsBAi0AFAAGAAgAAAAhALaDOJL+AAAA4QEAABMAAAAAAAAAAAAAAAAAAAAAAFtD&#10;b250ZW50X1R5cGVzXS54bWxQSwECLQAUAAYACAAAACEAOP0h/9YAAACUAQAACwAAAAAAAAAAAAAA&#10;AAAvAQAAX3JlbHMvLnJlbHNQSwECLQAUAAYACAAAACEAKXGMrzgCAAAnBAAADgAAAAAAAAAAAAAA&#10;AAAuAgAAZHJzL2Uyb0RvYy54bWxQSwECLQAUAAYACAAAACEAohupZNsAAAAHAQAADwAAAAAAAAAA&#10;AAAAAACSBAAAZHJzL2Rvd25yZXYueG1sUEsFBgAAAAAEAAQA8wAAAJoFAAAAAA==&#10;" stroked="f">
                <v:textbox style="mso-fit-shape-to-text:t">
                  <w:txbxContent>
                    <w:p w14:paraId="6AB1E419" w14:textId="77777777" w:rsidR="00852340" w:rsidRPr="00561C72" w:rsidRDefault="00852340" w:rsidP="00852340">
                      <w:pPr>
                        <w:rPr>
                          <w:rFonts w:ascii="標楷體" w:hAnsi="標楷體"/>
                        </w:rPr>
                      </w:pPr>
                      <w:proofErr w:type="gramStart"/>
                      <w:r w:rsidRPr="00561C72">
                        <w:rPr>
                          <w:rFonts w:ascii="標楷體" w:hAnsi="標楷體" w:hint="eastAsia"/>
                        </w:rPr>
                        <w:t>表號</w:t>
                      </w:r>
                      <w:proofErr w:type="gramEnd"/>
                      <w:r w:rsidRPr="00561C72">
                        <w:rPr>
                          <w:rFonts w:ascii="標楷體" w:hAnsi="標楷體" w:hint="eastAsia"/>
                        </w:rPr>
                        <w:t>：0F005030</w:t>
                      </w:r>
                      <w:r>
                        <w:rPr>
                          <w:rFonts w:ascii="標楷體" w:hAnsi="標楷體"/>
                        </w:rPr>
                        <w:t>4</w:t>
                      </w:r>
                    </w:p>
                  </w:txbxContent>
                </v:textbox>
                <w10:wrap anchorx="margin"/>
              </v:shape>
            </w:pict>
          </mc:Fallback>
        </mc:AlternateContent>
      </w:r>
      <w:r w:rsidRPr="008F1946">
        <w:rPr>
          <w:rFonts w:ascii="標楷體" w:hAnsi="標楷體" w:hint="eastAsia"/>
          <w:kern w:val="0"/>
          <w:szCs w:val="28"/>
        </w:rPr>
        <w:t>輕度傷害，如：</w:t>
      </w:r>
      <w:r w:rsidRPr="008F1946">
        <w:rPr>
          <w:rFonts w:ascii="標楷體" w:hAnsi="標楷體"/>
          <w:kern w:val="0"/>
          <w:szCs w:val="28"/>
        </w:rPr>
        <w:t xml:space="preserve">(1) </w:t>
      </w:r>
      <w:r w:rsidRPr="008F1946">
        <w:rPr>
          <w:rFonts w:ascii="標楷體" w:hAnsi="標楷體" w:hint="eastAsia"/>
          <w:kern w:val="0"/>
          <w:szCs w:val="28"/>
        </w:rPr>
        <w:t>表皮受傷、輕微割傷、瘀傷；</w:t>
      </w:r>
      <w:r w:rsidRPr="008F1946">
        <w:rPr>
          <w:rFonts w:ascii="標楷體" w:hAnsi="標楷體"/>
          <w:kern w:val="0"/>
          <w:szCs w:val="28"/>
        </w:rPr>
        <w:t xml:space="preserve">(2) </w:t>
      </w:r>
      <w:r w:rsidRPr="008F1946">
        <w:rPr>
          <w:rFonts w:ascii="標楷體" w:hAnsi="標楷體" w:hint="eastAsia"/>
          <w:kern w:val="0"/>
          <w:szCs w:val="28"/>
        </w:rPr>
        <w:t>不適和刺激，如頭痛等暫時性的病痛；</w:t>
      </w:r>
      <w:r w:rsidRPr="008F1946">
        <w:rPr>
          <w:rFonts w:ascii="標楷體" w:hAnsi="標楷體"/>
          <w:kern w:val="0"/>
          <w:szCs w:val="28"/>
        </w:rPr>
        <w:t xml:space="preserve">(3) </w:t>
      </w:r>
      <w:r w:rsidRPr="008F1946">
        <w:rPr>
          <w:rFonts w:ascii="標楷體" w:hAnsi="標楷體" w:hint="eastAsia"/>
          <w:kern w:val="0"/>
          <w:szCs w:val="28"/>
        </w:rPr>
        <w:t>言語上騷擾，造成心理短暫不舒服。</w:t>
      </w:r>
    </w:p>
    <w:p w14:paraId="479ACFC9" w14:textId="77777777" w:rsidR="00852340" w:rsidRPr="008F1946" w:rsidRDefault="00852340" w:rsidP="00852340">
      <w:pPr>
        <w:pStyle w:val="a7"/>
        <w:numPr>
          <w:ilvl w:val="0"/>
          <w:numId w:val="1"/>
        </w:numPr>
        <w:autoSpaceDE w:val="0"/>
        <w:autoSpaceDN w:val="0"/>
        <w:adjustRightInd w:val="0"/>
        <w:snapToGrid w:val="0"/>
        <w:spacing w:line="440" w:lineRule="exact"/>
        <w:ind w:leftChars="0" w:left="1418" w:hanging="284"/>
        <w:rPr>
          <w:rFonts w:ascii="標楷體" w:hAnsi="標楷體"/>
          <w:kern w:val="0"/>
          <w:szCs w:val="28"/>
        </w:rPr>
      </w:pPr>
      <w:r w:rsidRPr="008F1946">
        <w:rPr>
          <w:rFonts w:ascii="標楷體" w:hAnsi="標楷體" w:hint="eastAsia"/>
          <w:kern w:val="0"/>
          <w:szCs w:val="28"/>
        </w:rPr>
        <w:lastRenderedPageBreak/>
        <w:t>中度傷害，如：</w:t>
      </w:r>
      <w:r w:rsidRPr="008F1946">
        <w:rPr>
          <w:rFonts w:ascii="標楷體" w:hAnsi="標楷體"/>
          <w:kern w:val="0"/>
          <w:szCs w:val="28"/>
        </w:rPr>
        <w:t xml:space="preserve">(1) </w:t>
      </w:r>
      <w:r w:rsidRPr="008F1946">
        <w:rPr>
          <w:rFonts w:ascii="標楷體" w:hAnsi="標楷體" w:hint="eastAsia"/>
          <w:kern w:val="0"/>
          <w:szCs w:val="28"/>
        </w:rPr>
        <w:t>割傷、燙傷、腦震盪、嚴重扭傷、輕微骨折；</w:t>
      </w:r>
      <w:r w:rsidRPr="008F1946">
        <w:rPr>
          <w:rFonts w:ascii="標楷體" w:hAnsi="標楷體"/>
          <w:kern w:val="0"/>
          <w:szCs w:val="28"/>
        </w:rPr>
        <w:t>(2)</w:t>
      </w:r>
      <w:r w:rsidRPr="008F1946">
        <w:rPr>
          <w:rFonts w:ascii="標楷體" w:hAnsi="標楷體" w:hint="eastAsia"/>
          <w:kern w:val="0"/>
          <w:szCs w:val="28"/>
        </w:rPr>
        <w:t>造成上肢異常及輕度永久性失能；</w:t>
      </w:r>
      <w:r w:rsidRPr="008F1946">
        <w:rPr>
          <w:rFonts w:ascii="標楷體" w:hAnsi="標楷體"/>
          <w:kern w:val="0"/>
          <w:szCs w:val="28"/>
        </w:rPr>
        <w:t>(3)</w:t>
      </w:r>
      <w:r w:rsidRPr="008F1946">
        <w:rPr>
          <w:rFonts w:ascii="標楷體" w:hAnsi="標楷體" w:hint="eastAsia"/>
          <w:kern w:val="0"/>
          <w:szCs w:val="28"/>
        </w:rPr>
        <w:t>遭受言語或肢體騷擾，造成心理極度不舒服。</w:t>
      </w:r>
    </w:p>
    <w:p w14:paraId="19223142" w14:textId="77777777" w:rsidR="00852340" w:rsidRPr="008F1946" w:rsidRDefault="00852340" w:rsidP="00852340">
      <w:pPr>
        <w:pStyle w:val="a7"/>
        <w:numPr>
          <w:ilvl w:val="0"/>
          <w:numId w:val="1"/>
        </w:numPr>
        <w:autoSpaceDE w:val="0"/>
        <w:autoSpaceDN w:val="0"/>
        <w:adjustRightInd w:val="0"/>
        <w:snapToGrid w:val="0"/>
        <w:spacing w:line="440" w:lineRule="exact"/>
        <w:ind w:leftChars="0" w:left="1418" w:hanging="284"/>
        <w:rPr>
          <w:rFonts w:ascii="標楷體" w:hAnsi="標楷體"/>
          <w:kern w:val="0"/>
          <w:szCs w:val="28"/>
        </w:rPr>
      </w:pPr>
      <w:r w:rsidRPr="008F1946">
        <w:rPr>
          <w:rFonts w:ascii="標楷體" w:hAnsi="標楷體" w:hint="eastAsia"/>
          <w:kern w:val="0"/>
          <w:szCs w:val="28"/>
        </w:rPr>
        <w:t>嚴重傷害，如：</w:t>
      </w:r>
      <w:r w:rsidRPr="008F1946">
        <w:rPr>
          <w:rFonts w:ascii="標楷體" w:hAnsi="標楷體"/>
          <w:kern w:val="0"/>
          <w:szCs w:val="28"/>
        </w:rPr>
        <w:t xml:space="preserve">(1) </w:t>
      </w:r>
      <w:r w:rsidRPr="008F1946">
        <w:rPr>
          <w:rFonts w:ascii="標楷體" w:hAnsi="標楷體" w:hint="eastAsia"/>
          <w:kern w:val="0"/>
          <w:szCs w:val="28"/>
        </w:rPr>
        <w:t>截肢、嚴重骨折、中毒、多重及致命傷害；</w:t>
      </w:r>
      <w:r w:rsidRPr="008F1946">
        <w:rPr>
          <w:rFonts w:ascii="標楷體" w:hAnsi="標楷體"/>
          <w:kern w:val="0"/>
          <w:szCs w:val="28"/>
        </w:rPr>
        <w:t xml:space="preserve">(2) </w:t>
      </w:r>
      <w:r w:rsidRPr="008F1946">
        <w:rPr>
          <w:rFonts w:ascii="標楷體" w:hAnsi="標楷體" w:hint="eastAsia"/>
          <w:kern w:val="0"/>
          <w:szCs w:val="28"/>
        </w:rPr>
        <w:t>其它嚴重縮短生命及急性致命傷害；</w:t>
      </w:r>
      <w:r w:rsidRPr="008F1946">
        <w:rPr>
          <w:rFonts w:ascii="標楷體" w:hAnsi="標楷體"/>
          <w:kern w:val="0"/>
          <w:szCs w:val="28"/>
        </w:rPr>
        <w:t xml:space="preserve">(3) </w:t>
      </w:r>
      <w:r w:rsidRPr="008F1946">
        <w:rPr>
          <w:rFonts w:ascii="標楷體" w:hAnsi="標楷體" w:hint="eastAsia"/>
          <w:kern w:val="0"/>
          <w:szCs w:val="28"/>
        </w:rPr>
        <w:t>遭受言語或肢體騷擾，可能造成精神相關疾病。</w:t>
      </w:r>
    </w:p>
    <w:p w14:paraId="4FC85F48" w14:textId="77777777" w:rsidR="00852340" w:rsidRPr="008F1946" w:rsidRDefault="00852340" w:rsidP="00852340">
      <w:pPr>
        <w:autoSpaceDE w:val="0"/>
        <w:autoSpaceDN w:val="0"/>
        <w:adjustRightInd w:val="0"/>
        <w:snapToGrid w:val="0"/>
        <w:spacing w:line="440" w:lineRule="exact"/>
        <w:rPr>
          <w:rFonts w:ascii="標楷體" w:hAnsi="標楷體"/>
          <w:kern w:val="0"/>
          <w:szCs w:val="28"/>
        </w:rPr>
      </w:pPr>
      <w:r w:rsidRPr="008F1946">
        <w:rPr>
          <w:rFonts w:ascii="標楷體" w:hAnsi="標楷體" w:hint="eastAsia"/>
          <w:kern w:val="0"/>
          <w:szCs w:val="28"/>
        </w:rPr>
        <w:t>二、非預期事件後果的評估也是非常重要的工作。可能性等級之區分一般可分為：</w:t>
      </w:r>
    </w:p>
    <w:p w14:paraId="54FC30BC" w14:textId="77777777" w:rsidR="00852340" w:rsidRPr="008F1946" w:rsidRDefault="00852340" w:rsidP="00852340">
      <w:pPr>
        <w:autoSpaceDE w:val="0"/>
        <w:autoSpaceDN w:val="0"/>
        <w:adjustRightInd w:val="0"/>
        <w:snapToGrid w:val="0"/>
        <w:spacing w:line="440" w:lineRule="exact"/>
        <w:ind w:firstLineChars="150" w:firstLine="420"/>
        <w:rPr>
          <w:rFonts w:ascii="標楷體" w:hAnsi="標楷體"/>
          <w:kern w:val="0"/>
          <w:szCs w:val="28"/>
        </w:rPr>
      </w:pPr>
      <w:r w:rsidRPr="008F1946">
        <w:rPr>
          <w:rFonts w:ascii="標楷體" w:hAnsi="標楷體" w:hint="eastAsia"/>
          <w:kern w:val="0"/>
          <w:szCs w:val="28"/>
        </w:rPr>
        <w:t>（一）可能發生：一年可能會發生一次以上。</w:t>
      </w:r>
    </w:p>
    <w:p w14:paraId="69E6857E" w14:textId="77777777" w:rsidR="00852340" w:rsidRPr="008F1946" w:rsidRDefault="00852340" w:rsidP="00852340">
      <w:pPr>
        <w:autoSpaceDE w:val="0"/>
        <w:autoSpaceDN w:val="0"/>
        <w:adjustRightInd w:val="0"/>
        <w:snapToGrid w:val="0"/>
        <w:spacing w:line="440" w:lineRule="exact"/>
        <w:ind w:firstLineChars="150" w:firstLine="420"/>
        <w:rPr>
          <w:rFonts w:ascii="標楷體" w:hAnsi="標楷體"/>
          <w:kern w:val="0"/>
          <w:szCs w:val="28"/>
        </w:rPr>
      </w:pPr>
      <w:r w:rsidRPr="008F1946">
        <w:rPr>
          <w:rFonts w:ascii="標楷體" w:hAnsi="標楷體" w:hint="eastAsia"/>
          <w:kern w:val="0"/>
          <w:szCs w:val="28"/>
        </w:rPr>
        <w:t>（二）不太可能發生：至少</w:t>
      </w:r>
      <w:proofErr w:type="gramStart"/>
      <w:r w:rsidRPr="008F1946">
        <w:rPr>
          <w:rFonts w:ascii="標楷體" w:hAnsi="標楷體" w:hint="eastAsia"/>
          <w:kern w:val="0"/>
          <w:szCs w:val="28"/>
        </w:rPr>
        <w:t>一</w:t>
      </w:r>
      <w:proofErr w:type="gramEnd"/>
      <w:r w:rsidRPr="008F1946">
        <w:rPr>
          <w:rFonts w:ascii="標楷體" w:hAnsi="標楷體" w:hint="eastAsia"/>
          <w:kern w:val="0"/>
          <w:szCs w:val="28"/>
        </w:rPr>
        <w:t>至十年之內，可能會發生</w:t>
      </w:r>
      <w:proofErr w:type="gramStart"/>
      <w:r w:rsidRPr="008F1946">
        <w:rPr>
          <w:rFonts w:ascii="標楷體" w:hAnsi="標楷體" w:hint="eastAsia"/>
          <w:kern w:val="0"/>
          <w:szCs w:val="28"/>
        </w:rPr>
        <w:t>ㄧ</w:t>
      </w:r>
      <w:proofErr w:type="gramEnd"/>
      <w:r w:rsidRPr="008F1946">
        <w:rPr>
          <w:rFonts w:ascii="標楷體" w:hAnsi="標楷體" w:hint="eastAsia"/>
          <w:kern w:val="0"/>
          <w:szCs w:val="28"/>
        </w:rPr>
        <w:t>次。</w:t>
      </w:r>
    </w:p>
    <w:p w14:paraId="4B9C33E0" w14:textId="77777777" w:rsidR="00852340" w:rsidRPr="008F1946" w:rsidRDefault="00852340" w:rsidP="00852340">
      <w:pPr>
        <w:autoSpaceDE w:val="0"/>
        <w:autoSpaceDN w:val="0"/>
        <w:adjustRightInd w:val="0"/>
        <w:snapToGrid w:val="0"/>
        <w:spacing w:line="440" w:lineRule="exact"/>
        <w:ind w:firstLineChars="150" w:firstLine="420"/>
        <w:rPr>
          <w:rFonts w:ascii="標楷體" w:hAnsi="標楷體"/>
          <w:kern w:val="0"/>
          <w:szCs w:val="28"/>
        </w:rPr>
      </w:pPr>
      <w:r w:rsidRPr="008F1946">
        <w:rPr>
          <w:rFonts w:ascii="標楷體" w:hAnsi="標楷體" w:hint="eastAsia"/>
          <w:kern w:val="0"/>
          <w:szCs w:val="28"/>
        </w:rPr>
        <w:t>（三）極不可能發生：至少十年以上，才會發生</w:t>
      </w:r>
      <w:proofErr w:type="gramStart"/>
      <w:r w:rsidRPr="008F1946">
        <w:rPr>
          <w:rFonts w:ascii="標楷體" w:hAnsi="標楷體" w:hint="eastAsia"/>
          <w:kern w:val="0"/>
          <w:szCs w:val="28"/>
        </w:rPr>
        <w:t>ㄧ</w:t>
      </w:r>
      <w:proofErr w:type="gramEnd"/>
      <w:r w:rsidRPr="008F1946">
        <w:rPr>
          <w:rFonts w:ascii="標楷體" w:hAnsi="標楷體" w:hint="eastAsia"/>
          <w:kern w:val="0"/>
          <w:szCs w:val="28"/>
        </w:rPr>
        <w:t>次。</w:t>
      </w:r>
    </w:p>
    <w:p w14:paraId="427EF0F1" w14:textId="77777777" w:rsidR="00852340" w:rsidRDefault="00852340" w:rsidP="00852340">
      <w:pPr>
        <w:autoSpaceDE w:val="0"/>
        <w:autoSpaceDN w:val="0"/>
        <w:adjustRightInd w:val="0"/>
        <w:snapToGrid w:val="0"/>
        <w:spacing w:line="440" w:lineRule="exact"/>
        <w:ind w:left="560" w:hangingChars="200" w:hanging="560"/>
        <w:rPr>
          <w:rFonts w:ascii="標楷體" w:hAnsi="標楷體"/>
          <w:kern w:val="0"/>
          <w:szCs w:val="28"/>
        </w:rPr>
      </w:pPr>
      <w:r w:rsidRPr="008F1946">
        <w:rPr>
          <w:rFonts w:ascii="標楷體" w:hAnsi="標楷體" w:hint="eastAsia"/>
          <w:kern w:val="0"/>
          <w:szCs w:val="28"/>
        </w:rPr>
        <w:t>三、風險是依據預估的可能性和嚴重性加以評估分類，如表一為</w:t>
      </w:r>
      <w:r w:rsidRPr="008F1946">
        <w:rPr>
          <w:rFonts w:ascii="標楷體" w:hAnsi="標楷體"/>
          <w:kern w:val="0"/>
          <w:szCs w:val="28"/>
        </w:rPr>
        <w:t>3×3</w:t>
      </w:r>
      <w:r w:rsidRPr="008F1946">
        <w:rPr>
          <w:rFonts w:ascii="標楷體" w:hAnsi="標楷體" w:hint="eastAsia"/>
          <w:kern w:val="0"/>
          <w:szCs w:val="28"/>
        </w:rPr>
        <w:t>風險評估矩陣參考例，利用定性描述方式來評估危害之風險程度及決定是否為可接受風險之簡單方法。除風險矩陣模式外，也可將可能性及嚴重度依不同等級給予不同評分基準，再以其乘積作為該危害之風險值。</w:t>
      </w:r>
    </w:p>
    <w:p w14:paraId="1AEE1BDA" w14:textId="77777777" w:rsidR="00852340" w:rsidRDefault="00852340" w:rsidP="00852340">
      <w:pPr>
        <w:autoSpaceDE w:val="0"/>
        <w:autoSpaceDN w:val="0"/>
        <w:adjustRightInd w:val="0"/>
        <w:snapToGrid w:val="0"/>
        <w:spacing w:line="440" w:lineRule="exact"/>
        <w:ind w:left="560" w:hangingChars="200" w:hanging="560"/>
        <w:rPr>
          <w:rFonts w:ascii="標楷體" w:hAnsi="標楷體"/>
          <w:kern w:val="0"/>
          <w:szCs w:val="28"/>
        </w:rPr>
      </w:pPr>
    </w:p>
    <w:p w14:paraId="3BAF4CEB" w14:textId="77777777" w:rsidR="00852340" w:rsidRDefault="00852340" w:rsidP="00852340">
      <w:pPr>
        <w:autoSpaceDE w:val="0"/>
        <w:autoSpaceDN w:val="0"/>
        <w:adjustRightInd w:val="0"/>
        <w:snapToGrid w:val="0"/>
        <w:spacing w:line="440" w:lineRule="exact"/>
        <w:ind w:left="560" w:hangingChars="200" w:hanging="560"/>
        <w:rPr>
          <w:rFonts w:ascii="標楷體" w:hAnsi="標楷體"/>
          <w:kern w:val="0"/>
          <w:szCs w:val="28"/>
        </w:rPr>
      </w:pPr>
    </w:p>
    <w:p w14:paraId="4F269B3A" w14:textId="77777777" w:rsidR="00852340" w:rsidRDefault="00852340" w:rsidP="00852340">
      <w:pPr>
        <w:autoSpaceDE w:val="0"/>
        <w:autoSpaceDN w:val="0"/>
        <w:adjustRightInd w:val="0"/>
        <w:snapToGrid w:val="0"/>
        <w:spacing w:line="440" w:lineRule="exact"/>
        <w:ind w:left="560" w:hangingChars="200" w:hanging="560"/>
        <w:rPr>
          <w:rFonts w:ascii="標楷體" w:hAnsi="標楷體"/>
          <w:kern w:val="0"/>
          <w:szCs w:val="28"/>
        </w:rPr>
      </w:pPr>
    </w:p>
    <w:p w14:paraId="171DE154" w14:textId="77777777" w:rsidR="00852340" w:rsidRDefault="00852340" w:rsidP="00852340">
      <w:pPr>
        <w:autoSpaceDE w:val="0"/>
        <w:autoSpaceDN w:val="0"/>
        <w:adjustRightInd w:val="0"/>
        <w:snapToGrid w:val="0"/>
        <w:spacing w:line="440" w:lineRule="exact"/>
        <w:ind w:left="560" w:hangingChars="200" w:hanging="560"/>
        <w:rPr>
          <w:rFonts w:ascii="標楷體" w:hAnsi="標楷體"/>
          <w:kern w:val="0"/>
          <w:szCs w:val="28"/>
        </w:rPr>
      </w:pPr>
    </w:p>
    <w:p w14:paraId="705A2483" w14:textId="77777777" w:rsidR="00852340" w:rsidRDefault="00852340" w:rsidP="00852340">
      <w:pPr>
        <w:autoSpaceDE w:val="0"/>
        <w:autoSpaceDN w:val="0"/>
        <w:adjustRightInd w:val="0"/>
        <w:snapToGrid w:val="0"/>
        <w:spacing w:line="440" w:lineRule="exact"/>
        <w:ind w:left="560" w:hangingChars="200" w:hanging="560"/>
        <w:rPr>
          <w:rFonts w:ascii="標楷體" w:hAnsi="標楷體"/>
          <w:kern w:val="0"/>
          <w:szCs w:val="28"/>
        </w:rPr>
      </w:pPr>
    </w:p>
    <w:p w14:paraId="4D379CFE" w14:textId="77777777" w:rsidR="00852340" w:rsidRDefault="00852340" w:rsidP="00852340">
      <w:pPr>
        <w:autoSpaceDE w:val="0"/>
        <w:autoSpaceDN w:val="0"/>
        <w:adjustRightInd w:val="0"/>
        <w:snapToGrid w:val="0"/>
        <w:spacing w:line="440" w:lineRule="exact"/>
        <w:ind w:left="560" w:hangingChars="200" w:hanging="560"/>
        <w:rPr>
          <w:rFonts w:ascii="標楷體" w:hAnsi="標楷體"/>
          <w:kern w:val="0"/>
          <w:szCs w:val="28"/>
        </w:rPr>
      </w:pPr>
    </w:p>
    <w:p w14:paraId="698E8939" w14:textId="77777777" w:rsidR="00852340" w:rsidRDefault="00852340" w:rsidP="00852340">
      <w:pPr>
        <w:autoSpaceDE w:val="0"/>
        <w:autoSpaceDN w:val="0"/>
        <w:adjustRightInd w:val="0"/>
        <w:snapToGrid w:val="0"/>
        <w:spacing w:line="440" w:lineRule="exact"/>
        <w:ind w:left="560" w:hangingChars="200" w:hanging="560"/>
        <w:rPr>
          <w:rFonts w:ascii="標楷體" w:hAnsi="標楷體"/>
          <w:kern w:val="0"/>
          <w:szCs w:val="28"/>
        </w:rPr>
      </w:pPr>
    </w:p>
    <w:p w14:paraId="1C333E74" w14:textId="77777777" w:rsidR="00852340" w:rsidRDefault="00852340" w:rsidP="00852340">
      <w:pPr>
        <w:autoSpaceDE w:val="0"/>
        <w:autoSpaceDN w:val="0"/>
        <w:adjustRightInd w:val="0"/>
        <w:snapToGrid w:val="0"/>
        <w:spacing w:line="440" w:lineRule="exact"/>
        <w:ind w:left="560" w:hangingChars="200" w:hanging="560"/>
        <w:rPr>
          <w:rFonts w:ascii="標楷體" w:hAnsi="標楷體"/>
          <w:kern w:val="0"/>
          <w:szCs w:val="28"/>
        </w:rPr>
      </w:pPr>
    </w:p>
    <w:p w14:paraId="785F5672" w14:textId="1E8F9658" w:rsidR="00C27C9F" w:rsidRPr="00852340" w:rsidRDefault="00852340" w:rsidP="00852340">
      <w:pPr>
        <w:autoSpaceDE w:val="0"/>
        <w:autoSpaceDN w:val="0"/>
        <w:adjustRightInd w:val="0"/>
        <w:snapToGrid w:val="0"/>
        <w:spacing w:line="440" w:lineRule="exact"/>
        <w:ind w:left="560" w:hangingChars="200" w:hanging="560"/>
        <w:rPr>
          <w:rFonts w:ascii="標楷體" w:hAnsi="標楷體" w:hint="eastAsia"/>
          <w:szCs w:val="28"/>
        </w:rPr>
      </w:pPr>
      <w:r w:rsidRPr="00561C72">
        <w:rPr>
          <w:rFonts w:ascii="標楷體" w:hAnsi="標楷體"/>
          <w:noProof/>
          <w:szCs w:val="28"/>
        </w:rPr>
        <mc:AlternateContent>
          <mc:Choice Requires="wps">
            <w:drawing>
              <wp:anchor distT="45720" distB="45720" distL="114300" distR="114300" simplePos="0" relativeHeight="251659264" behindDoc="1" locked="0" layoutInCell="1" allowOverlap="1" wp14:anchorId="762AF9B6" wp14:editId="69BAABE2">
                <wp:simplePos x="0" y="0"/>
                <wp:positionH relativeFrom="margin">
                  <wp:align>left</wp:align>
                </wp:positionH>
                <wp:positionV relativeFrom="paragraph">
                  <wp:posOffset>10160</wp:posOffset>
                </wp:positionV>
                <wp:extent cx="2360930" cy="1404620"/>
                <wp:effectExtent l="0" t="0" r="1270" b="762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E0C7B7" w14:textId="77777777" w:rsidR="00852340" w:rsidRPr="00561C72" w:rsidRDefault="00852340" w:rsidP="00852340">
                            <w:pPr>
                              <w:rPr>
                                <w:rFonts w:ascii="標楷體" w:hAnsi="標楷體"/>
                              </w:rPr>
                            </w:pPr>
                            <w:proofErr w:type="gramStart"/>
                            <w:r w:rsidRPr="00561C72">
                              <w:rPr>
                                <w:rFonts w:ascii="標楷體" w:hAnsi="標楷體" w:hint="eastAsia"/>
                              </w:rPr>
                              <w:t>表號</w:t>
                            </w:r>
                            <w:proofErr w:type="gramEnd"/>
                            <w:r w:rsidRPr="00561C72">
                              <w:rPr>
                                <w:rFonts w:ascii="標楷體" w:hAnsi="標楷體" w:hint="eastAsia"/>
                              </w:rPr>
                              <w:t>：0F005030</w:t>
                            </w:r>
                            <w:r>
                              <w:rPr>
                                <w:rFonts w:ascii="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2AF9B6" id="文字方塊 2" o:spid="_x0000_s1030" type="#_x0000_t202" style="position:absolute;left:0;text-align:left;margin-left:0;margin-top:.8pt;width:185.9pt;height:110.6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mLgOQIAACcEAAAOAAAAZHJzL2Uyb0RvYy54bWysU12O0zAQfkfiDpbfadJsW7ZR09XSpQhp&#10;+ZEWDuA4TmPheIztNlkugMQBlmcOwAE40O45GDttqZY3hB8s2zP+PPN9nxcXfavITlgnQRd0PEop&#10;EZpDJfWmoB8/rJ+dU+I80xVToEVBb4WjF8unTxadyUUGDahKWIIg2uWdKWjjvcmTxPFGtMyNwAiN&#10;wRpsyzxu7SapLOsQvVVJlqazpANbGQtcOIenV0OQLiN+XQvu39W1E56ogmJtPs42zmWYk+WC5RvL&#10;TCP5vgz2D1W0TGp89Ah1xTwjWyv/gmolt+Cg9iMObQJ1LbmIPWA34/RRNzcNMyL2guQ4c6TJ/T9Y&#10;/nb33hJZFTSjRLMWJXq4+3r/8/vD3a/7H99IFhjqjMsx8cZgqu9fQI9Kx26duQb+yRENq4bpjbi0&#10;FrpGsAorHIebycnVAccFkLJ7AxU+xbYeIlBf2zbQh4QQREelbo/qiN4TjofZ2Sydn2GIY2w8SSez&#10;LOqXsPxw3VjnXwloSVgU1KL8EZ7trp0P5bD8kBJec6BktZZKxY3dlCtlyY6hVdZxxA4epSlNuoLO&#10;p9k0ImsI96OLWunRykq2BT1PwxjMFeh4qauY4plUwxorUXrPT6BkIMf3ZR/FmBxoL6G6RcIsDM7F&#10;n4aLBuwXSjp0bUHd5y2zghL1WiPp8/FkEmweN5Ppc2SI2NNIeRphmiNUQT0lw3Ll49eIdJhLFGct&#10;I21BxaGSfcnoxsjm/ucEu5/uY9af/738DQAA//8DAFBLAwQUAAYACAAAACEAXdeas9sAAAAGAQAA&#10;DwAAAGRycy9kb3ducmV2LnhtbEyPQU+DQBCF7yb+h82YeLMLGLFBlsaYeDE92NaDxymMLMLOIru0&#10;+O8dT3qceS/vfa/cLG5QJ5pC59lAukpAEde+6bg18HZ4vlmDChG5wcEzGfimAJvq8qLEovFn3tFp&#10;H1slIRwKNGBjHAutQ23JYVj5kVi0Dz85jHJOrW4mPEu4G3SWJLl22LE0WBzpyVLd72cnJdtQzzv/&#10;9Zlue/1u+xzvXu2LMddXy+MDqEhL/DPDL76gQyVMRz9zE9RgQIZE+eagRLy9T2XH0UCWZWvQVan/&#10;41c/AAAA//8DAFBLAQItABQABgAIAAAAIQC2gziS/gAAAOEBAAATAAAAAAAAAAAAAAAAAAAAAABb&#10;Q29udGVudF9UeXBlc10ueG1sUEsBAi0AFAAGAAgAAAAhADj9If/WAAAAlAEAAAsAAAAAAAAAAAAA&#10;AAAALwEAAF9yZWxzLy5yZWxzUEsBAi0AFAAGAAgAAAAhALQ2YuA5AgAAJwQAAA4AAAAAAAAAAAAA&#10;AAAALgIAAGRycy9lMm9Eb2MueG1sUEsBAi0AFAAGAAgAAAAhAF3XmrPbAAAABgEAAA8AAAAAAAAA&#10;AAAAAAAAkwQAAGRycy9kb3ducmV2LnhtbFBLBQYAAAAABAAEAPMAAACbBQAAAAA=&#10;" stroked="f">
                <v:textbox style="mso-fit-shape-to-text:t">
                  <w:txbxContent>
                    <w:p w14:paraId="20E0C7B7" w14:textId="77777777" w:rsidR="00852340" w:rsidRPr="00561C72" w:rsidRDefault="00852340" w:rsidP="00852340">
                      <w:pPr>
                        <w:rPr>
                          <w:rFonts w:ascii="標楷體" w:hAnsi="標楷體"/>
                        </w:rPr>
                      </w:pPr>
                      <w:proofErr w:type="gramStart"/>
                      <w:r w:rsidRPr="00561C72">
                        <w:rPr>
                          <w:rFonts w:ascii="標楷體" w:hAnsi="標楷體" w:hint="eastAsia"/>
                        </w:rPr>
                        <w:t>表號</w:t>
                      </w:r>
                      <w:proofErr w:type="gramEnd"/>
                      <w:r w:rsidRPr="00561C72">
                        <w:rPr>
                          <w:rFonts w:ascii="標楷體" w:hAnsi="標楷體" w:hint="eastAsia"/>
                        </w:rPr>
                        <w:t>：0F005030</w:t>
                      </w:r>
                      <w:r>
                        <w:rPr>
                          <w:rFonts w:ascii="標楷體" w:hAnsi="標楷體"/>
                        </w:rPr>
                        <w:t>4</w:t>
                      </w:r>
                    </w:p>
                  </w:txbxContent>
                </v:textbox>
                <w10:wrap anchorx="margin"/>
              </v:shape>
            </w:pict>
          </mc:Fallback>
        </mc:AlternateContent>
      </w:r>
    </w:p>
    <w:sectPr w:rsidR="00C27C9F" w:rsidRPr="00852340" w:rsidSect="00852340">
      <w:pgSz w:w="16838" w:h="11906" w:orient="landscape"/>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93CF" w14:textId="77777777" w:rsidR="00393186" w:rsidRDefault="00393186" w:rsidP="00852340">
      <w:pPr>
        <w:spacing w:line="240" w:lineRule="auto"/>
      </w:pPr>
      <w:r>
        <w:separator/>
      </w:r>
    </w:p>
  </w:endnote>
  <w:endnote w:type="continuationSeparator" w:id="0">
    <w:p w14:paraId="08FE70A4" w14:textId="77777777" w:rsidR="00393186" w:rsidRDefault="00393186" w:rsidP="00852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68646" w14:textId="77777777" w:rsidR="00393186" w:rsidRDefault="00393186" w:rsidP="00852340">
      <w:pPr>
        <w:spacing w:line="240" w:lineRule="auto"/>
      </w:pPr>
      <w:r>
        <w:separator/>
      </w:r>
    </w:p>
  </w:footnote>
  <w:footnote w:type="continuationSeparator" w:id="0">
    <w:p w14:paraId="16794035" w14:textId="77777777" w:rsidR="00393186" w:rsidRDefault="00393186" w:rsidP="008523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C389F"/>
    <w:multiLevelType w:val="hybridMultilevel"/>
    <w:tmpl w:val="CE762D6A"/>
    <w:lvl w:ilvl="0" w:tplc="A4C6A8A0">
      <w:start w:val="1"/>
      <w:numFmt w:val="decimal"/>
      <w:lvlText w:val="%1."/>
      <w:lvlJc w:val="left"/>
      <w:pPr>
        <w:ind w:left="840" w:hanging="360"/>
      </w:pPr>
      <w:rPr>
        <w:rFonts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26"/>
    <w:rsid w:val="00393186"/>
    <w:rsid w:val="00837826"/>
    <w:rsid w:val="00852340"/>
    <w:rsid w:val="00C27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E9890"/>
  <w15:chartTrackingRefBased/>
  <w15:docId w15:val="{85137306-2A20-401B-A464-B4C6708D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340"/>
    <w:pPr>
      <w:widowControl w:val="0"/>
      <w:spacing w:line="400" w:lineRule="exact"/>
    </w:pPr>
    <w:rPr>
      <w:rFonts w:ascii="Times New Roman" w:eastAsia="標楷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340"/>
    <w:pPr>
      <w:tabs>
        <w:tab w:val="center" w:pos="4153"/>
        <w:tab w:val="right" w:pos="8306"/>
      </w:tabs>
      <w:snapToGrid w:val="0"/>
    </w:pPr>
    <w:rPr>
      <w:sz w:val="20"/>
      <w:szCs w:val="20"/>
    </w:rPr>
  </w:style>
  <w:style w:type="character" w:customStyle="1" w:styleId="a4">
    <w:name w:val="頁首 字元"/>
    <w:basedOn w:val="a0"/>
    <w:link w:val="a3"/>
    <w:uiPriority w:val="99"/>
    <w:rsid w:val="00852340"/>
    <w:rPr>
      <w:sz w:val="20"/>
      <w:szCs w:val="20"/>
    </w:rPr>
  </w:style>
  <w:style w:type="paragraph" w:styleId="a5">
    <w:name w:val="footer"/>
    <w:basedOn w:val="a"/>
    <w:link w:val="a6"/>
    <w:uiPriority w:val="99"/>
    <w:unhideWhenUsed/>
    <w:rsid w:val="00852340"/>
    <w:pPr>
      <w:tabs>
        <w:tab w:val="center" w:pos="4153"/>
        <w:tab w:val="right" w:pos="8306"/>
      </w:tabs>
      <w:snapToGrid w:val="0"/>
    </w:pPr>
    <w:rPr>
      <w:sz w:val="20"/>
      <w:szCs w:val="20"/>
    </w:rPr>
  </w:style>
  <w:style w:type="character" w:customStyle="1" w:styleId="a6">
    <w:name w:val="頁尾 字元"/>
    <w:basedOn w:val="a0"/>
    <w:link w:val="a5"/>
    <w:uiPriority w:val="99"/>
    <w:rsid w:val="00852340"/>
    <w:rPr>
      <w:sz w:val="20"/>
      <w:szCs w:val="20"/>
    </w:rPr>
  </w:style>
  <w:style w:type="paragraph" w:styleId="a7">
    <w:name w:val="List Paragraph"/>
    <w:basedOn w:val="a"/>
    <w:uiPriority w:val="34"/>
    <w:qFormat/>
    <w:rsid w:val="0085234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邱品蓁</dc:creator>
  <cp:keywords/>
  <dc:description/>
  <cp:lastModifiedBy>邱品蓁</cp:lastModifiedBy>
  <cp:revision>2</cp:revision>
  <dcterms:created xsi:type="dcterms:W3CDTF">2023-10-16T02:18:00Z</dcterms:created>
  <dcterms:modified xsi:type="dcterms:W3CDTF">2023-10-16T02:19:00Z</dcterms:modified>
</cp:coreProperties>
</file>