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A9" w:rsidRPr="00520831" w:rsidRDefault="00472350" w:rsidP="00AD3BBE">
      <w:pPr>
        <w:jc w:val="center"/>
        <w:rPr>
          <w:rFonts w:eastAsia="標楷體" w:hint="eastAsia"/>
          <w:b/>
          <w:bCs/>
          <w:sz w:val="44"/>
          <w:szCs w:val="44"/>
        </w:rPr>
      </w:pPr>
      <w:bookmarkStart w:id="0" w:name="_GoBack"/>
      <w:r w:rsidRPr="00F44270">
        <w:rPr>
          <w:rFonts w:eastAsia="標楷體" w:hint="eastAsia"/>
          <w:b/>
          <w:bCs/>
          <w:sz w:val="44"/>
          <w:szCs w:val="44"/>
        </w:rPr>
        <w:t>Chung Gang University</w:t>
      </w:r>
      <w:r w:rsidR="001C5699" w:rsidRPr="00F44270">
        <w:rPr>
          <w:rFonts w:eastAsia="標楷體" w:hint="eastAsia"/>
          <w:b/>
          <w:bCs/>
          <w:sz w:val="44"/>
          <w:szCs w:val="44"/>
        </w:rPr>
        <w:t xml:space="preserve"> Administrative </w:t>
      </w:r>
      <w:r w:rsidR="00D77A3A" w:rsidRPr="00F44270">
        <w:rPr>
          <w:rFonts w:eastAsia="標楷體"/>
          <w:b/>
          <w:bCs/>
          <w:sz w:val="44"/>
          <w:szCs w:val="44"/>
        </w:rPr>
        <w:t>M</w:t>
      </w:r>
      <w:r w:rsidR="001C5699" w:rsidRPr="00F44270">
        <w:rPr>
          <w:rFonts w:eastAsia="標楷體" w:hint="eastAsia"/>
          <w:b/>
          <w:bCs/>
          <w:sz w:val="44"/>
          <w:szCs w:val="44"/>
        </w:rPr>
        <w:t xml:space="preserve">eeting </w:t>
      </w:r>
      <w:r w:rsidR="005B666E" w:rsidRPr="00520831">
        <w:rPr>
          <w:rFonts w:eastAsia="標楷體"/>
          <w:b/>
          <w:bCs/>
          <w:sz w:val="44"/>
          <w:szCs w:val="44"/>
        </w:rPr>
        <w:t xml:space="preserve">Motion </w:t>
      </w:r>
      <w:r w:rsidR="00D77A3A" w:rsidRPr="00520831">
        <w:rPr>
          <w:rFonts w:eastAsia="標楷體"/>
          <w:b/>
          <w:bCs/>
          <w:sz w:val="44"/>
          <w:szCs w:val="44"/>
        </w:rPr>
        <w:t>P</w:t>
      </w:r>
      <w:r w:rsidR="00AD3BBE" w:rsidRPr="00520831">
        <w:rPr>
          <w:rFonts w:eastAsia="標楷體" w:hint="eastAsia"/>
          <w:b/>
          <w:bCs/>
          <w:sz w:val="44"/>
          <w:szCs w:val="44"/>
        </w:rPr>
        <w:t xml:space="preserve">roposal </w:t>
      </w:r>
      <w:r w:rsidR="00D77A3A" w:rsidRPr="00520831">
        <w:rPr>
          <w:rFonts w:eastAsia="標楷體"/>
          <w:b/>
          <w:bCs/>
          <w:sz w:val="44"/>
          <w:szCs w:val="44"/>
        </w:rPr>
        <w:t>F</w:t>
      </w:r>
      <w:r w:rsidR="00AD3BBE" w:rsidRPr="00520831">
        <w:rPr>
          <w:rFonts w:eastAsia="標楷體" w:hint="eastAsia"/>
          <w:b/>
          <w:bCs/>
          <w:sz w:val="44"/>
          <w:szCs w:val="44"/>
        </w:rPr>
        <w:t>orm</w:t>
      </w:r>
      <w:bookmarkEnd w:id="0"/>
    </w:p>
    <w:p w:rsidR="00AD3BBE" w:rsidRPr="00AD3BBE" w:rsidRDefault="00AD3BBE" w:rsidP="00AD3BBE">
      <w:pPr>
        <w:ind w:leftChars="236" w:left="566"/>
        <w:rPr>
          <w:rFonts w:eastAsia="標楷體" w:hint="eastAsia"/>
          <w:b/>
          <w:bCs/>
          <w:sz w:val="36"/>
          <w:szCs w:val="44"/>
        </w:rPr>
      </w:pPr>
      <w:r>
        <w:rPr>
          <w:rFonts w:eastAsia="標楷體" w:hint="eastAsia"/>
          <w:b/>
          <w:bCs/>
          <w:sz w:val="36"/>
          <w:szCs w:val="44"/>
        </w:rPr>
        <w:t>Academic Year</w:t>
      </w:r>
      <w:r>
        <w:rPr>
          <w:rFonts w:eastAsia="標楷體" w:hint="eastAsia"/>
          <w:b/>
          <w:bCs/>
          <w:sz w:val="36"/>
          <w:szCs w:val="44"/>
          <w:u w:val="single"/>
        </w:rPr>
        <w:t xml:space="preserve">       </w:t>
      </w:r>
      <w:r>
        <w:rPr>
          <w:rFonts w:eastAsia="標楷體" w:hint="eastAsia"/>
          <w:b/>
          <w:bCs/>
          <w:sz w:val="36"/>
          <w:szCs w:val="44"/>
        </w:rPr>
        <w:t>: Semester</w:t>
      </w:r>
      <w:r>
        <w:rPr>
          <w:rFonts w:eastAsia="標楷體" w:hint="eastAsia"/>
          <w:b/>
          <w:bCs/>
          <w:sz w:val="36"/>
          <w:szCs w:val="44"/>
          <w:u w:val="single"/>
        </w:rPr>
        <w:t xml:space="preserve">     (1/2)</w:t>
      </w:r>
      <w:r>
        <w:rPr>
          <w:rFonts w:eastAsia="標楷體" w:hint="eastAsia"/>
          <w:b/>
          <w:bCs/>
          <w:sz w:val="36"/>
          <w:szCs w:val="44"/>
        </w:rPr>
        <w:t xml:space="preserve"> No.</w:t>
      </w:r>
      <w:r>
        <w:rPr>
          <w:rFonts w:eastAsia="標楷體" w:hint="eastAsia"/>
          <w:b/>
          <w:bCs/>
          <w:sz w:val="36"/>
          <w:szCs w:val="44"/>
          <w:u w:val="single"/>
        </w:rPr>
        <w:t xml:space="preserve">     </w:t>
      </w:r>
    </w:p>
    <w:tbl>
      <w:tblPr>
        <w:tblW w:w="10660" w:type="dxa"/>
        <w:tblInd w:w="-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596"/>
        <w:gridCol w:w="1276"/>
        <w:gridCol w:w="1701"/>
        <w:gridCol w:w="75"/>
        <w:gridCol w:w="2824"/>
      </w:tblGrid>
      <w:tr w:rsidR="0026110D" w:rsidRPr="0034772B" w:rsidTr="0049516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188" w:type="dxa"/>
            <w:vAlign w:val="center"/>
          </w:tcPr>
          <w:p w:rsidR="0026110D" w:rsidRPr="00472350" w:rsidRDefault="00472350" w:rsidP="00520831">
            <w:pPr>
              <w:snapToGrid w:val="0"/>
              <w:spacing w:line="360" w:lineRule="atLeas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472350">
              <w:rPr>
                <w:rFonts w:eastAsia="標楷體" w:hint="eastAsia"/>
                <w:b/>
                <w:bCs/>
                <w:sz w:val="28"/>
                <w:szCs w:val="28"/>
              </w:rPr>
              <w:t>Do</w:t>
            </w:r>
            <w:r w:rsidR="00304B91">
              <w:rPr>
                <w:rFonts w:eastAsia="標楷體" w:hint="eastAsia"/>
                <w:b/>
                <w:bCs/>
                <w:sz w:val="28"/>
                <w:szCs w:val="28"/>
              </w:rPr>
              <w:t xml:space="preserve">cumentation </w:t>
            </w:r>
            <w:r w:rsidR="001C5699" w:rsidRPr="00472350">
              <w:rPr>
                <w:rFonts w:eastAsia="標楷體" w:hint="eastAsia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3872" w:type="dxa"/>
            <w:gridSpan w:val="2"/>
            <w:vAlign w:val="center"/>
          </w:tcPr>
          <w:p w:rsidR="0026110D" w:rsidRPr="00472350" w:rsidRDefault="00472350" w:rsidP="00520831">
            <w:pPr>
              <w:snapToGrid w:val="0"/>
              <w:spacing w:line="360" w:lineRule="atLeast"/>
              <w:ind w:firstLineChars="50" w:firstLine="140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472350">
              <w:rPr>
                <w:rFonts w:eastAsia="標楷體" w:hint="eastAsia"/>
                <w:b/>
                <w:bCs/>
                <w:sz w:val="28"/>
                <w:szCs w:val="28"/>
              </w:rPr>
              <w:t>No.</w:t>
            </w:r>
          </w:p>
          <w:p w:rsidR="0026110D" w:rsidRPr="00472350" w:rsidRDefault="00B56AD8" w:rsidP="00520831">
            <w:pPr>
              <w:snapToGrid w:val="0"/>
              <w:spacing w:line="360" w:lineRule="atLeast"/>
              <w:ind w:firstLineChars="50" w:firstLine="110"/>
              <w:jc w:val="both"/>
              <w:rPr>
                <w:rFonts w:eastAsia="標楷體" w:hint="eastAsia"/>
                <w:b/>
                <w:bCs/>
                <w:sz w:val="28"/>
                <w:szCs w:val="28"/>
              </w:rPr>
            </w:pPr>
            <w:r w:rsidRPr="00520831">
              <w:rPr>
                <w:rFonts w:eastAsia="標楷體" w:hint="eastAsia"/>
                <w:b/>
                <w:bCs/>
                <w:sz w:val="22"/>
                <w:szCs w:val="28"/>
              </w:rPr>
              <w:t>(</w:t>
            </w:r>
            <w:r w:rsidR="000425D7" w:rsidRPr="00520831">
              <w:rPr>
                <w:rFonts w:eastAsia="標楷體"/>
                <w:b/>
                <w:bCs/>
                <w:sz w:val="22"/>
                <w:szCs w:val="28"/>
              </w:rPr>
              <w:t>Arranged by the O</w:t>
            </w:r>
            <w:r w:rsidR="00472350" w:rsidRPr="00520831">
              <w:rPr>
                <w:rFonts w:eastAsia="標楷體" w:hint="eastAsia"/>
                <w:b/>
                <w:bCs/>
                <w:sz w:val="22"/>
                <w:szCs w:val="28"/>
              </w:rPr>
              <w:t xml:space="preserve">ffice of </w:t>
            </w:r>
            <w:r w:rsidR="000425D7" w:rsidRPr="00520831">
              <w:rPr>
                <w:rFonts w:eastAsia="標楷體"/>
                <w:b/>
                <w:bCs/>
                <w:sz w:val="22"/>
                <w:szCs w:val="28"/>
              </w:rPr>
              <w:t>P</w:t>
            </w:r>
            <w:r w:rsidR="00472350" w:rsidRPr="00520831">
              <w:rPr>
                <w:rFonts w:eastAsia="標楷體" w:hint="eastAsia"/>
                <w:b/>
                <w:bCs/>
                <w:sz w:val="22"/>
                <w:szCs w:val="28"/>
              </w:rPr>
              <w:t>resident)</w:t>
            </w:r>
          </w:p>
        </w:tc>
        <w:tc>
          <w:tcPr>
            <w:tcW w:w="1776" w:type="dxa"/>
            <w:gridSpan w:val="2"/>
            <w:vAlign w:val="center"/>
          </w:tcPr>
          <w:p w:rsidR="0026110D" w:rsidRPr="00472350" w:rsidRDefault="00472350" w:rsidP="00520831">
            <w:pPr>
              <w:snapToGrid w:val="0"/>
              <w:spacing w:line="360" w:lineRule="atLeast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 w:rsidRPr="00472350">
              <w:rPr>
                <w:rFonts w:eastAsia="標楷體" w:hint="eastAsia"/>
                <w:b/>
                <w:sz w:val="28"/>
                <w:szCs w:val="28"/>
              </w:rPr>
              <w:t>Date</w:t>
            </w:r>
            <w:r w:rsidR="00304B91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0425D7">
              <w:rPr>
                <w:rFonts w:eastAsia="標楷體"/>
                <w:b/>
                <w:sz w:val="28"/>
                <w:szCs w:val="28"/>
              </w:rPr>
              <w:t>received</w:t>
            </w:r>
          </w:p>
        </w:tc>
        <w:tc>
          <w:tcPr>
            <w:tcW w:w="2824" w:type="dxa"/>
            <w:vAlign w:val="center"/>
          </w:tcPr>
          <w:p w:rsidR="0026110D" w:rsidRPr="00472350" w:rsidRDefault="00472350" w:rsidP="00520831">
            <w:pPr>
              <w:snapToGrid w:val="0"/>
              <w:spacing w:line="360" w:lineRule="atLeast"/>
              <w:ind w:firstLineChars="50" w:firstLine="140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 w:rsidRPr="00472350">
              <w:rPr>
                <w:rFonts w:eastAsia="標楷體" w:hint="eastAsia"/>
                <w:b/>
                <w:sz w:val="28"/>
                <w:szCs w:val="28"/>
              </w:rPr>
              <w:t>dd/mm/yyyy</w:t>
            </w:r>
          </w:p>
        </w:tc>
      </w:tr>
      <w:tr w:rsidR="0026110D" w:rsidRPr="0034772B" w:rsidTr="00472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8" w:type="dxa"/>
            <w:vAlign w:val="center"/>
          </w:tcPr>
          <w:p w:rsidR="0026110D" w:rsidRPr="00472350" w:rsidRDefault="00AD3BBE" w:rsidP="00520831">
            <w:pPr>
              <w:snapToGrid w:val="0"/>
              <w:spacing w:line="360" w:lineRule="atLeas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D</w:t>
            </w:r>
            <w:r w:rsidR="00B56AD8">
              <w:rPr>
                <w:rFonts w:eastAsia="標楷體" w:hint="eastAsia"/>
                <w:b/>
                <w:bCs/>
                <w:sz w:val="28"/>
                <w:szCs w:val="28"/>
              </w:rPr>
              <w:t>epartment</w:t>
            </w:r>
            <w:r w:rsidR="005B666E">
              <w:rPr>
                <w:rFonts w:eastAsia="標楷體"/>
                <w:b/>
                <w:bCs/>
                <w:sz w:val="28"/>
                <w:szCs w:val="28"/>
              </w:rPr>
              <w:t xml:space="preserve"> that propose</w:t>
            </w:r>
            <w:r w:rsidR="000425D7">
              <w:rPr>
                <w:rFonts w:eastAsia="標楷體"/>
                <w:b/>
                <w:bCs/>
                <w:sz w:val="28"/>
                <w:szCs w:val="28"/>
              </w:rPr>
              <w:t xml:space="preserve">s the </w:t>
            </w:r>
            <w:r w:rsidR="005B666E">
              <w:rPr>
                <w:rFonts w:eastAsia="標楷體"/>
                <w:b/>
                <w:bCs/>
                <w:sz w:val="28"/>
                <w:szCs w:val="28"/>
              </w:rPr>
              <w:t>motion</w:t>
            </w:r>
          </w:p>
        </w:tc>
        <w:tc>
          <w:tcPr>
            <w:tcW w:w="8472" w:type="dxa"/>
            <w:gridSpan w:val="5"/>
          </w:tcPr>
          <w:p w:rsidR="0026110D" w:rsidRPr="00472350" w:rsidRDefault="0026110D" w:rsidP="00520831">
            <w:pPr>
              <w:snapToGrid w:val="0"/>
              <w:spacing w:line="360" w:lineRule="atLeast"/>
              <w:rPr>
                <w:rFonts w:eastAsia="標楷體" w:hint="eastAsia"/>
                <w:b/>
                <w:sz w:val="28"/>
                <w:szCs w:val="28"/>
              </w:rPr>
            </w:pPr>
          </w:p>
        </w:tc>
      </w:tr>
      <w:tr w:rsidR="0026110D" w:rsidRPr="0034772B" w:rsidTr="00495165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2188" w:type="dxa"/>
            <w:vAlign w:val="center"/>
          </w:tcPr>
          <w:p w:rsidR="0026110D" w:rsidRPr="0034772B" w:rsidRDefault="00472350" w:rsidP="00520831">
            <w:pPr>
              <w:snapToGrid w:val="0"/>
              <w:spacing w:line="360" w:lineRule="atLeas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8472" w:type="dxa"/>
            <w:gridSpan w:val="5"/>
          </w:tcPr>
          <w:p w:rsidR="0026110D" w:rsidRPr="0034772B" w:rsidRDefault="0026110D" w:rsidP="00520831">
            <w:pPr>
              <w:snapToGrid w:val="0"/>
              <w:spacing w:line="360" w:lineRule="atLeas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26110D" w:rsidRPr="0034772B" w:rsidTr="004951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8" w:type="dxa"/>
            <w:vAlign w:val="center"/>
          </w:tcPr>
          <w:p w:rsidR="0026110D" w:rsidRPr="0034772B" w:rsidRDefault="00472350" w:rsidP="00520831">
            <w:pPr>
              <w:snapToGrid w:val="0"/>
              <w:spacing w:line="360" w:lineRule="atLeas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Detail</w:t>
            </w:r>
            <w:r w:rsidR="009B1508">
              <w:rPr>
                <w:rFonts w:eastAsia="標楷體" w:hint="eastAsia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8472" w:type="dxa"/>
            <w:gridSpan w:val="5"/>
          </w:tcPr>
          <w:p w:rsidR="00472350" w:rsidRDefault="00E02865" w:rsidP="00520831">
            <w:pPr>
              <w:numPr>
                <w:ilvl w:val="0"/>
                <w:numId w:val="4"/>
              </w:numPr>
              <w:snapToGrid w:val="0"/>
              <w:spacing w:line="36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Basis of the </w:t>
            </w:r>
            <w:r w:rsidR="005B666E">
              <w:rPr>
                <w:rFonts w:eastAsia="標楷體"/>
                <w:color w:val="000000"/>
                <w:sz w:val="28"/>
                <w:szCs w:val="28"/>
              </w:rPr>
              <w:t>motion</w:t>
            </w:r>
            <w:r w:rsidR="000425D7">
              <w:rPr>
                <w:rFonts w:eastAsia="標楷體"/>
                <w:color w:val="000000"/>
                <w:sz w:val="28"/>
                <w:szCs w:val="28"/>
              </w:rPr>
              <w:t xml:space="preserve">: </w:t>
            </w:r>
            <w:r w:rsidR="009B3391">
              <w:rPr>
                <w:rFonts w:eastAsia="標楷體" w:hint="eastAsia"/>
                <w:color w:val="000000"/>
                <w:sz w:val="28"/>
                <w:szCs w:val="28"/>
              </w:rPr>
              <w:t xml:space="preserve">The </w:t>
            </w:r>
            <w:r w:rsidR="005B666E">
              <w:rPr>
                <w:rFonts w:eastAsia="標楷體"/>
                <w:color w:val="000000"/>
                <w:sz w:val="28"/>
                <w:szCs w:val="28"/>
              </w:rPr>
              <w:t>motion</w:t>
            </w:r>
            <w:r w:rsidR="009B3391">
              <w:rPr>
                <w:rFonts w:eastAsia="標楷體" w:hint="eastAsia"/>
                <w:color w:val="000000"/>
                <w:sz w:val="28"/>
                <w:szCs w:val="28"/>
              </w:rPr>
              <w:t xml:space="preserve"> is </w:t>
            </w:r>
            <w:r w:rsidR="000425D7">
              <w:rPr>
                <w:rFonts w:eastAsia="標楷體"/>
                <w:color w:val="000000"/>
                <w:sz w:val="28"/>
                <w:szCs w:val="28"/>
              </w:rPr>
              <w:t>based upon</w:t>
            </w:r>
            <w:r w:rsidR="009B3391">
              <w:rPr>
                <w:rFonts w:eastAsia="標楷體" w:hint="eastAsia"/>
                <w:color w:val="000000"/>
                <w:sz w:val="28"/>
                <w:szCs w:val="28"/>
              </w:rPr>
              <w:t xml:space="preserve"> a resolution</w:t>
            </w:r>
            <w:r w:rsidR="000425D7">
              <w:rPr>
                <w:rFonts w:eastAsia="標楷體"/>
                <w:color w:val="000000"/>
                <w:sz w:val="28"/>
                <w:szCs w:val="28"/>
              </w:rPr>
              <w:t xml:space="preserve"> reached</w:t>
            </w:r>
            <w:r w:rsidR="009B3391">
              <w:rPr>
                <w:rFonts w:eastAsia="標楷體" w:hint="eastAsia"/>
                <w:color w:val="000000"/>
                <w:sz w:val="28"/>
                <w:szCs w:val="28"/>
              </w:rPr>
              <w:t xml:space="preserve"> at </w:t>
            </w:r>
            <w:r w:rsidR="00FF160F">
              <w:rPr>
                <w:rFonts w:eastAsia="標楷體"/>
                <w:color w:val="000000"/>
                <w:sz w:val="28"/>
                <w:szCs w:val="28"/>
              </w:rPr>
              <w:t>a</w:t>
            </w:r>
            <w:r w:rsidR="000425D7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="009B3391">
              <w:rPr>
                <w:rFonts w:eastAsia="標楷體" w:hint="eastAsia"/>
                <w:color w:val="000000"/>
                <w:sz w:val="28"/>
                <w:szCs w:val="28"/>
              </w:rPr>
              <w:t>meeting</w:t>
            </w:r>
            <w:r w:rsidR="009B150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0425D7">
              <w:rPr>
                <w:rFonts w:eastAsia="標楷體"/>
                <w:color w:val="000000"/>
                <w:sz w:val="28"/>
                <w:szCs w:val="28"/>
              </w:rPr>
              <w:t>on</w:t>
            </w:r>
            <w:r w:rsidR="009B3391">
              <w:rPr>
                <w:rFonts w:eastAsia="標楷體" w:hint="eastAsia"/>
                <w:color w:val="000000"/>
                <w:sz w:val="28"/>
                <w:szCs w:val="28"/>
              </w:rPr>
              <w:t xml:space="preserve"> dd/mm/yyyy</w:t>
            </w:r>
            <w:r w:rsidR="000425D7">
              <w:rPr>
                <w:rFonts w:eastAsia="標楷體"/>
                <w:color w:val="000000"/>
                <w:sz w:val="28"/>
                <w:szCs w:val="28"/>
              </w:rPr>
              <w:t>.</w:t>
            </w:r>
            <w:r w:rsidR="009B3391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0425D7">
              <w:rPr>
                <w:rFonts w:eastAsia="標楷體"/>
                <w:color w:val="000000"/>
                <w:sz w:val="28"/>
                <w:szCs w:val="28"/>
              </w:rPr>
              <w:t>T</w:t>
            </w:r>
            <w:r w:rsidR="002E3CAB">
              <w:rPr>
                <w:rFonts w:eastAsia="標楷體" w:hint="eastAsia"/>
                <w:color w:val="000000"/>
                <w:sz w:val="28"/>
                <w:szCs w:val="28"/>
              </w:rPr>
              <w:t xml:space="preserve">he </w:t>
            </w:r>
            <w:r w:rsidR="005B666E">
              <w:rPr>
                <w:rFonts w:eastAsia="標楷體"/>
                <w:color w:val="000000"/>
                <w:sz w:val="28"/>
                <w:szCs w:val="28"/>
              </w:rPr>
              <w:t>motion</w:t>
            </w:r>
            <w:r w:rsidR="002E3CAB">
              <w:rPr>
                <w:rFonts w:eastAsia="標楷體" w:hint="eastAsia"/>
                <w:color w:val="000000"/>
                <w:sz w:val="28"/>
                <w:szCs w:val="28"/>
              </w:rPr>
              <w:t xml:space="preserve"> is </w:t>
            </w:r>
            <w:r>
              <w:rPr>
                <w:rFonts w:eastAsia="標楷體"/>
                <w:color w:val="000000"/>
                <w:sz w:val="28"/>
                <w:szCs w:val="28"/>
              </w:rPr>
              <w:t>based upon</w:t>
            </w:r>
            <w:r w:rsidR="00A03802">
              <w:rPr>
                <w:rFonts w:eastAsia="標楷體" w:hint="eastAsia"/>
                <w:color w:val="000000"/>
                <w:sz w:val="28"/>
                <w:szCs w:val="28"/>
              </w:rPr>
              <w:t xml:space="preserve"> a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signed</w:t>
            </w:r>
            <w:r w:rsidR="00A03802">
              <w:rPr>
                <w:rFonts w:eastAsia="標楷體" w:hint="eastAsia"/>
                <w:color w:val="000000"/>
                <w:sz w:val="28"/>
                <w:szCs w:val="28"/>
              </w:rPr>
              <w:t xml:space="preserve"> approval </w:t>
            </w:r>
            <w:r>
              <w:rPr>
                <w:rFonts w:eastAsia="標楷體"/>
                <w:color w:val="000000"/>
                <w:sz w:val="28"/>
                <w:szCs w:val="28"/>
              </w:rPr>
              <w:t>on</w:t>
            </w:r>
            <w:r w:rsidR="00A03802">
              <w:rPr>
                <w:rFonts w:eastAsia="標楷體" w:hint="eastAsia"/>
                <w:color w:val="000000"/>
                <w:sz w:val="28"/>
                <w:szCs w:val="28"/>
              </w:rPr>
              <w:t xml:space="preserve"> dd/mm/yyyy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. The </w:t>
            </w:r>
            <w:r w:rsidR="005B666E">
              <w:rPr>
                <w:rFonts w:eastAsia="標楷體"/>
                <w:color w:val="000000"/>
                <w:sz w:val="28"/>
                <w:szCs w:val="28"/>
              </w:rPr>
              <w:t>motion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is based upon</w:t>
            </w:r>
            <w:r w:rsidR="00B56AD8">
              <w:rPr>
                <w:rFonts w:eastAsia="標楷體" w:hint="eastAsia"/>
                <w:color w:val="000000"/>
                <w:sz w:val="28"/>
                <w:szCs w:val="28"/>
              </w:rPr>
              <w:t xml:space="preserve"> a formal document from </w:t>
            </w:r>
            <w:r>
              <w:rPr>
                <w:rFonts w:eastAsia="標楷體"/>
                <w:color w:val="000000"/>
                <w:sz w:val="28"/>
                <w:szCs w:val="28"/>
              </w:rPr>
              <w:t>an</w:t>
            </w:r>
            <w:r w:rsidR="00B56AD8">
              <w:rPr>
                <w:rFonts w:eastAsia="標楷體" w:hint="eastAsia"/>
                <w:color w:val="000000"/>
                <w:sz w:val="28"/>
                <w:szCs w:val="28"/>
              </w:rPr>
              <w:t>other institution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or organization</w:t>
            </w:r>
            <w:r w:rsidR="00B56AD8">
              <w:rPr>
                <w:rFonts w:eastAsia="標楷體" w:hint="eastAsia"/>
                <w:color w:val="000000"/>
                <w:sz w:val="28"/>
                <w:szCs w:val="28"/>
              </w:rPr>
              <w:t xml:space="preserve">. </w:t>
            </w:r>
            <w:r w:rsidR="0026110D" w:rsidRPr="001163F1">
              <w:rPr>
                <w:rFonts w:eastAsia="標楷體" w:hint="eastAsia"/>
                <w:color w:val="000000"/>
                <w:sz w:val="28"/>
                <w:szCs w:val="28"/>
              </w:rPr>
              <w:t>提案依據：述明本案業經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日層級會議決議；或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日之簽呈核准通過</w:t>
            </w:r>
            <w:r w:rsidR="002611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；或依其他機構來函辦理</w:t>
            </w:r>
          </w:p>
          <w:p w:rsidR="00472350" w:rsidRDefault="00133CD0" w:rsidP="00520831">
            <w:pPr>
              <w:numPr>
                <w:ilvl w:val="0"/>
                <w:numId w:val="4"/>
              </w:numPr>
              <w:snapToGrid w:val="0"/>
              <w:spacing w:line="36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33CD0">
              <w:rPr>
                <w:rFonts w:eastAsia="標楷體"/>
                <w:color w:val="000000"/>
                <w:sz w:val="28"/>
                <w:szCs w:val="28"/>
              </w:rPr>
              <w:t xml:space="preserve">Please </w:t>
            </w:r>
            <w:r w:rsidR="009B1508">
              <w:rPr>
                <w:rFonts w:eastAsia="標楷體" w:hint="eastAsia"/>
                <w:color w:val="000000"/>
                <w:sz w:val="28"/>
                <w:szCs w:val="28"/>
              </w:rPr>
              <w:t xml:space="preserve">briefly </w:t>
            </w:r>
            <w:r w:rsidR="00824238">
              <w:rPr>
                <w:rFonts w:eastAsia="標楷體"/>
                <w:color w:val="000000"/>
                <w:sz w:val="28"/>
                <w:szCs w:val="28"/>
              </w:rPr>
              <w:t xml:space="preserve">describe </w:t>
            </w:r>
            <w:r w:rsidR="00824238">
              <w:rPr>
                <w:rFonts w:eastAsia="標楷體" w:hint="eastAsia"/>
                <w:color w:val="000000"/>
                <w:sz w:val="28"/>
                <w:szCs w:val="28"/>
              </w:rPr>
              <w:t>amended</w:t>
            </w:r>
            <w:r w:rsidR="00824238">
              <w:rPr>
                <w:rFonts w:eastAsia="標楷體"/>
                <w:color w:val="000000"/>
                <w:sz w:val="28"/>
                <w:szCs w:val="28"/>
              </w:rPr>
              <w:t xml:space="preserve"> or </w:t>
            </w:r>
            <w:r w:rsidR="00824238">
              <w:rPr>
                <w:rFonts w:eastAsia="標楷體" w:hint="eastAsia"/>
                <w:color w:val="000000"/>
                <w:sz w:val="28"/>
                <w:szCs w:val="28"/>
              </w:rPr>
              <w:t xml:space="preserve">created </w:t>
            </w:r>
            <w:r w:rsidR="00824238">
              <w:rPr>
                <w:rFonts w:eastAsia="標楷體"/>
                <w:color w:val="000000"/>
                <w:sz w:val="28"/>
                <w:szCs w:val="28"/>
              </w:rPr>
              <w:t>regulation</w:t>
            </w:r>
            <w:r w:rsidR="00824238">
              <w:rPr>
                <w:rFonts w:eastAsia="標楷體" w:hint="eastAsia"/>
                <w:color w:val="000000"/>
                <w:sz w:val="28"/>
                <w:szCs w:val="28"/>
              </w:rPr>
              <w:t>s</w:t>
            </w:r>
            <w:r w:rsidRPr="00133CD0">
              <w:rPr>
                <w:rFonts w:eastAsia="標楷體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6110D" w:rsidRPr="004723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修正或訂定辦法（修文）請簡單扼要說明</w:t>
            </w:r>
          </w:p>
          <w:p w:rsidR="0026110D" w:rsidRPr="00472350" w:rsidRDefault="00133CD0" w:rsidP="00520831">
            <w:pPr>
              <w:numPr>
                <w:ilvl w:val="0"/>
                <w:numId w:val="4"/>
              </w:numPr>
              <w:snapToGrid w:val="0"/>
              <w:spacing w:line="3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Please attach </w:t>
            </w:r>
            <w:r w:rsidR="00736410">
              <w:rPr>
                <w:rFonts w:eastAsia="標楷體" w:hint="eastAsia"/>
                <w:sz w:val="28"/>
                <w:szCs w:val="28"/>
              </w:rPr>
              <w:t xml:space="preserve">your </w:t>
            </w:r>
            <w:r w:rsidR="00E02865">
              <w:rPr>
                <w:rFonts w:eastAsia="標楷體"/>
                <w:sz w:val="28"/>
                <w:szCs w:val="28"/>
              </w:rPr>
              <w:t>supporting documents, such as a</w:t>
            </w:r>
            <w:r w:rsidR="009B150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02865">
              <w:rPr>
                <w:rFonts w:eastAsia="標楷體"/>
                <w:sz w:val="28"/>
                <w:szCs w:val="28"/>
              </w:rPr>
              <w:t xml:space="preserve">comparison </w:t>
            </w:r>
            <w:r w:rsidR="009B1508">
              <w:rPr>
                <w:rFonts w:eastAsia="標楷體" w:hint="eastAsia"/>
                <w:sz w:val="28"/>
                <w:szCs w:val="28"/>
              </w:rPr>
              <w:t xml:space="preserve">table </w:t>
            </w:r>
            <w:r w:rsidR="00E02865">
              <w:rPr>
                <w:rFonts w:eastAsia="標楷體"/>
                <w:sz w:val="28"/>
                <w:szCs w:val="28"/>
              </w:rPr>
              <w:t xml:space="preserve">for the regulations </w:t>
            </w:r>
            <w:r w:rsidR="009B1508">
              <w:rPr>
                <w:rFonts w:eastAsia="標楷體" w:hint="eastAsia"/>
                <w:sz w:val="28"/>
                <w:szCs w:val="28"/>
              </w:rPr>
              <w:t>before and after</w:t>
            </w:r>
            <w:r w:rsidR="00E02865">
              <w:rPr>
                <w:rFonts w:eastAsia="標楷體"/>
                <w:sz w:val="28"/>
                <w:szCs w:val="28"/>
              </w:rPr>
              <w:t xml:space="preserve"> amendment</w:t>
            </w:r>
            <w:r w:rsidR="009B1508">
              <w:rPr>
                <w:rFonts w:eastAsia="標楷體" w:hint="eastAsia"/>
                <w:sz w:val="28"/>
                <w:szCs w:val="28"/>
              </w:rPr>
              <w:t xml:space="preserve">, </w:t>
            </w:r>
            <w:r w:rsidR="002768C2">
              <w:rPr>
                <w:rFonts w:eastAsia="標楷體"/>
                <w:sz w:val="28"/>
                <w:szCs w:val="28"/>
              </w:rPr>
              <w:t xml:space="preserve">a </w:t>
            </w:r>
            <w:r w:rsidR="00304B91">
              <w:rPr>
                <w:rFonts w:eastAsia="標楷體" w:hint="eastAsia"/>
                <w:sz w:val="28"/>
                <w:szCs w:val="28"/>
              </w:rPr>
              <w:t>full</w:t>
            </w:r>
            <w:r w:rsidR="002768C2">
              <w:rPr>
                <w:rFonts w:eastAsia="標楷體"/>
                <w:sz w:val="28"/>
                <w:szCs w:val="28"/>
              </w:rPr>
              <w:t xml:space="preserve">-text document of </w:t>
            </w:r>
            <w:r w:rsidR="00824238">
              <w:rPr>
                <w:rFonts w:eastAsia="標楷體" w:hint="eastAsia"/>
                <w:sz w:val="28"/>
                <w:szCs w:val="28"/>
              </w:rPr>
              <w:t>amended regulation</w:t>
            </w:r>
            <w:r w:rsidR="002768C2">
              <w:rPr>
                <w:rFonts w:eastAsia="標楷體"/>
                <w:sz w:val="28"/>
                <w:szCs w:val="28"/>
              </w:rPr>
              <w:t>s, etc</w:t>
            </w:r>
            <w:r w:rsidR="009B1508">
              <w:rPr>
                <w:rFonts w:eastAsia="標楷體" w:hint="eastAsia"/>
                <w:sz w:val="28"/>
                <w:szCs w:val="28"/>
              </w:rPr>
              <w:t xml:space="preserve">. </w:t>
            </w:r>
            <w:r w:rsidR="0026110D" w:rsidRPr="00472350">
              <w:rPr>
                <w:rFonts w:eastAsia="標楷體" w:hint="eastAsia"/>
                <w:sz w:val="28"/>
                <w:szCs w:val="28"/>
              </w:rPr>
              <w:t>檢附相關參考資料（如：修正條文前後對照表、修正後全文等）</w:t>
            </w:r>
          </w:p>
          <w:p w:rsidR="00F727B3" w:rsidRDefault="00F727B3" w:rsidP="00520831">
            <w:pPr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  <w:p w:rsidR="00F727B3" w:rsidRPr="0034772B" w:rsidRDefault="00F727B3" w:rsidP="00520831">
            <w:pPr>
              <w:snapToGrid w:val="0"/>
              <w:spacing w:line="360" w:lineRule="atLeas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26110D" w:rsidRPr="0034772B" w:rsidTr="00F727B3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2188" w:type="dxa"/>
          </w:tcPr>
          <w:p w:rsidR="0026110D" w:rsidRPr="0034772B" w:rsidRDefault="002768C2" w:rsidP="00520831">
            <w:pPr>
              <w:snapToGrid w:val="0"/>
              <w:spacing w:line="360" w:lineRule="atLeas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Method</w:t>
            </w:r>
          </w:p>
        </w:tc>
        <w:tc>
          <w:tcPr>
            <w:tcW w:w="8472" w:type="dxa"/>
            <w:gridSpan w:val="5"/>
          </w:tcPr>
          <w:p w:rsidR="0026110D" w:rsidRPr="0034772B" w:rsidRDefault="00A03802" w:rsidP="00520831">
            <w:pPr>
              <w:snapToGrid w:val="0"/>
              <w:spacing w:line="360" w:lineRule="atLeas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Please </w:t>
            </w:r>
            <w:r w:rsidR="002768C2">
              <w:rPr>
                <w:rFonts w:eastAsia="標楷體"/>
                <w:sz w:val="28"/>
                <w:szCs w:val="28"/>
              </w:rPr>
              <w:t xml:space="preserve">fill in the form according to relevant rules or </w:t>
            </w:r>
            <w:r>
              <w:rPr>
                <w:rFonts w:eastAsia="標楷體" w:hint="eastAsia"/>
                <w:sz w:val="28"/>
                <w:szCs w:val="28"/>
              </w:rPr>
              <w:t>regulations.</w:t>
            </w:r>
            <w:r w:rsidR="0026110D">
              <w:rPr>
                <w:rFonts w:eastAsia="標楷體" w:hint="eastAsia"/>
                <w:sz w:val="28"/>
                <w:szCs w:val="28"/>
              </w:rPr>
              <w:t>請依據各辦法或條文規定之行政程序填寫</w:t>
            </w:r>
          </w:p>
        </w:tc>
      </w:tr>
      <w:tr w:rsidR="0026110D" w:rsidRPr="0034772B" w:rsidTr="00520831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2188" w:type="dxa"/>
            <w:vAlign w:val="center"/>
          </w:tcPr>
          <w:p w:rsidR="0026110D" w:rsidRPr="0034772B" w:rsidRDefault="00786FC3" w:rsidP="00520831">
            <w:pPr>
              <w:snapToGrid w:val="0"/>
              <w:spacing w:line="360" w:lineRule="atLeast"/>
              <w:jc w:val="center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 xml:space="preserve">Name of </w:t>
            </w:r>
            <w:r w:rsidR="008A6C3E">
              <w:rPr>
                <w:rFonts w:eastAsia="標楷體" w:hint="eastAsia"/>
                <w:b/>
                <w:bCs/>
                <w:sz w:val="28"/>
                <w:szCs w:val="28"/>
              </w:rPr>
              <w:t>A</w:t>
            </w:r>
            <w:r w:rsidR="00472350">
              <w:rPr>
                <w:rFonts w:eastAsia="標楷體" w:hint="eastAsia"/>
                <w:b/>
                <w:bCs/>
                <w:sz w:val="28"/>
                <w:szCs w:val="28"/>
              </w:rPr>
              <w:t>ttachment</w:t>
            </w:r>
          </w:p>
        </w:tc>
        <w:tc>
          <w:tcPr>
            <w:tcW w:w="8472" w:type="dxa"/>
            <w:gridSpan w:val="5"/>
          </w:tcPr>
          <w:p w:rsidR="0026110D" w:rsidRDefault="0026110D" w:rsidP="00520831">
            <w:pPr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  <w:p w:rsidR="00934B7B" w:rsidRDefault="00934B7B" w:rsidP="00520831">
            <w:pPr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  <w:p w:rsidR="00934B7B" w:rsidRPr="0034772B" w:rsidRDefault="00934B7B" w:rsidP="00520831">
            <w:pPr>
              <w:snapToGrid w:val="0"/>
              <w:spacing w:line="360" w:lineRule="atLeast"/>
              <w:rPr>
                <w:rFonts w:eastAsia="標楷體" w:hint="eastAsia"/>
                <w:sz w:val="28"/>
                <w:szCs w:val="28"/>
              </w:rPr>
            </w:pPr>
            <w:r w:rsidRPr="00BD0CA8">
              <w:rPr>
                <w:rFonts w:eastAsia="標楷體" w:hint="eastAsia"/>
                <w:b/>
                <w:bCs/>
                <w:szCs w:val="28"/>
              </w:rPr>
              <w:t>（</w:t>
            </w:r>
            <w:r w:rsidRPr="00BD0CA8">
              <w:rPr>
                <w:rFonts w:eastAsia="標楷體"/>
                <w:b/>
                <w:bCs/>
                <w:szCs w:val="28"/>
                <w:lang w:val="en-NZ"/>
              </w:rPr>
              <w:t xml:space="preserve">Please attach </w:t>
            </w:r>
            <w:r w:rsidRPr="00BD0CA8">
              <w:rPr>
                <w:rFonts w:eastAsia="標楷體" w:hint="eastAsia"/>
                <w:b/>
                <w:bCs/>
                <w:szCs w:val="28"/>
              </w:rPr>
              <w:t xml:space="preserve"> </w:t>
            </w:r>
            <w:r w:rsidRPr="00BD0CA8">
              <w:rPr>
                <w:rFonts w:eastAsia="標楷體"/>
                <w:b/>
                <w:bCs/>
                <w:szCs w:val="28"/>
              </w:rPr>
              <w:t xml:space="preserve">a copy of </w:t>
            </w:r>
            <w:r w:rsidRPr="00BD0CA8">
              <w:rPr>
                <w:rFonts w:eastAsia="標楷體" w:hint="eastAsia"/>
                <w:b/>
                <w:bCs/>
                <w:szCs w:val="28"/>
              </w:rPr>
              <w:t>electronic document</w:t>
            </w:r>
            <w:r w:rsidRPr="00BD0CA8">
              <w:rPr>
                <w:rFonts w:eastAsia="標楷體"/>
                <w:b/>
                <w:bCs/>
                <w:szCs w:val="28"/>
              </w:rPr>
              <w:t>s</w:t>
            </w:r>
            <w:r w:rsidRPr="00BD0CA8">
              <w:rPr>
                <w:rFonts w:eastAsia="標楷體" w:hint="eastAsia"/>
                <w:b/>
                <w:bCs/>
                <w:szCs w:val="28"/>
              </w:rPr>
              <w:t>）</w:t>
            </w:r>
          </w:p>
        </w:tc>
      </w:tr>
      <w:tr w:rsidR="00472350" w:rsidRPr="0034772B" w:rsidTr="0047235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88" w:type="dxa"/>
            <w:vMerge w:val="restart"/>
            <w:vAlign w:val="center"/>
          </w:tcPr>
          <w:p w:rsidR="00472350" w:rsidRPr="008A6C3E" w:rsidRDefault="008A6C3E" w:rsidP="00520831">
            <w:pPr>
              <w:snapToGrid w:val="0"/>
              <w:spacing w:line="360" w:lineRule="atLeast"/>
              <w:ind w:leftChars="50" w:left="120" w:rightChars="50" w:right="120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S</w:t>
            </w:r>
            <w:r w:rsidR="00472350" w:rsidRPr="008A6C3E">
              <w:rPr>
                <w:rFonts w:eastAsia="標楷體"/>
                <w:b/>
                <w:sz w:val="28"/>
                <w:szCs w:val="28"/>
              </w:rPr>
              <w:t>ignature</w:t>
            </w:r>
          </w:p>
        </w:tc>
        <w:tc>
          <w:tcPr>
            <w:tcW w:w="2596" w:type="dxa"/>
          </w:tcPr>
          <w:p w:rsidR="00472350" w:rsidRPr="008A6C3E" w:rsidRDefault="00926A85" w:rsidP="00520831">
            <w:pPr>
              <w:spacing w:line="400" w:lineRule="exact"/>
              <w:rPr>
                <w:rFonts w:eastAsia="標楷體" w:hint="eastAsia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Dean</w:t>
            </w:r>
          </w:p>
        </w:tc>
        <w:tc>
          <w:tcPr>
            <w:tcW w:w="2977" w:type="dxa"/>
            <w:gridSpan w:val="2"/>
          </w:tcPr>
          <w:p w:rsidR="00472350" w:rsidRPr="008A6C3E" w:rsidRDefault="008A6C3E" w:rsidP="0026110D">
            <w:pPr>
              <w:spacing w:line="400" w:lineRule="exac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8A6C3E">
              <w:rPr>
                <w:rFonts w:eastAsia="標楷體"/>
                <w:b/>
                <w:bCs/>
                <w:sz w:val="28"/>
                <w:szCs w:val="28"/>
              </w:rPr>
              <w:t xml:space="preserve">Section </w:t>
            </w:r>
            <w:r w:rsidR="00926A85">
              <w:rPr>
                <w:rFonts w:eastAsia="標楷體"/>
                <w:b/>
                <w:bCs/>
                <w:sz w:val="28"/>
                <w:szCs w:val="28"/>
                <w:lang w:val="en-NZ"/>
              </w:rPr>
              <w:t>leader</w:t>
            </w:r>
          </w:p>
        </w:tc>
        <w:tc>
          <w:tcPr>
            <w:tcW w:w="2899" w:type="dxa"/>
            <w:gridSpan w:val="2"/>
          </w:tcPr>
          <w:p w:rsidR="00472350" w:rsidRPr="008A6C3E" w:rsidRDefault="00926A85" w:rsidP="0026110D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Point of contact</w:t>
            </w:r>
          </w:p>
        </w:tc>
      </w:tr>
      <w:tr w:rsidR="00472350" w:rsidRPr="0034772B" w:rsidTr="0047235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88" w:type="dxa"/>
            <w:vMerge/>
            <w:vAlign w:val="center"/>
          </w:tcPr>
          <w:p w:rsidR="00472350" w:rsidRPr="003D6D3A" w:rsidRDefault="00472350" w:rsidP="00520831">
            <w:pPr>
              <w:snapToGrid w:val="0"/>
              <w:spacing w:line="360" w:lineRule="atLeast"/>
              <w:ind w:leftChars="50" w:left="120" w:rightChars="50" w:right="12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96" w:type="dxa"/>
          </w:tcPr>
          <w:p w:rsidR="00472350" w:rsidRPr="008A6C3E" w:rsidRDefault="008A6C3E" w:rsidP="00E54455">
            <w:pPr>
              <w:spacing w:line="400" w:lineRule="exac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8A6C3E">
              <w:rPr>
                <w:rFonts w:eastAsia="標楷體"/>
                <w:b/>
                <w:bCs/>
                <w:sz w:val="28"/>
                <w:szCs w:val="28"/>
              </w:rPr>
              <w:t>Dean</w:t>
            </w:r>
          </w:p>
        </w:tc>
        <w:tc>
          <w:tcPr>
            <w:tcW w:w="2977" w:type="dxa"/>
            <w:gridSpan w:val="2"/>
          </w:tcPr>
          <w:p w:rsidR="00472350" w:rsidRPr="008A6C3E" w:rsidRDefault="008A6C3E" w:rsidP="0026110D">
            <w:pPr>
              <w:spacing w:line="400" w:lineRule="exac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8A6C3E">
              <w:rPr>
                <w:rFonts w:eastAsia="標楷體"/>
                <w:b/>
                <w:bCs/>
                <w:sz w:val="28"/>
                <w:szCs w:val="28"/>
              </w:rPr>
              <w:t>Department chair</w:t>
            </w:r>
          </w:p>
        </w:tc>
        <w:tc>
          <w:tcPr>
            <w:tcW w:w="2899" w:type="dxa"/>
            <w:gridSpan w:val="2"/>
          </w:tcPr>
          <w:p w:rsidR="00472350" w:rsidRPr="008A6C3E" w:rsidRDefault="009F5B4B" w:rsidP="0026110D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Point of contact</w:t>
            </w:r>
          </w:p>
        </w:tc>
      </w:tr>
      <w:tr w:rsidR="00441A09" w:rsidRPr="0034772B" w:rsidTr="002D6D85">
        <w:tblPrEx>
          <w:tblCellMar>
            <w:top w:w="0" w:type="dxa"/>
            <w:bottom w:w="0" w:type="dxa"/>
          </w:tblCellMar>
        </w:tblPrEx>
        <w:tc>
          <w:tcPr>
            <w:tcW w:w="2188" w:type="dxa"/>
            <w:vAlign w:val="center"/>
          </w:tcPr>
          <w:p w:rsidR="00441A09" w:rsidRPr="008A6C3E" w:rsidRDefault="009F5B4B" w:rsidP="00520831">
            <w:pPr>
              <w:snapToGrid w:val="0"/>
              <w:spacing w:line="360" w:lineRule="atLeast"/>
              <w:ind w:leftChars="50" w:left="120" w:rightChars="50"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Review Comments</w:t>
            </w:r>
          </w:p>
        </w:tc>
        <w:tc>
          <w:tcPr>
            <w:tcW w:w="8472" w:type="dxa"/>
            <w:gridSpan w:val="5"/>
          </w:tcPr>
          <w:p w:rsidR="00934B7B" w:rsidRDefault="00934B7B" w:rsidP="0026110D">
            <w:pPr>
              <w:spacing w:line="400" w:lineRule="exact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:rsidR="00441A09" w:rsidRDefault="00441A09" w:rsidP="0026110D">
            <w:pPr>
              <w:spacing w:line="400" w:lineRule="exact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:rsidR="00441A09" w:rsidRDefault="00441A09" w:rsidP="0026110D">
            <w:pPr>
              <w:spacing w:line="400" w:lineRule="exact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</w:t>
            </w:r>
            <w:r w:rsidRPr="008A6C3E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9F5B4B">
              <w:rPr>
                <w:rFonts w:eastAsia="標楷體"/>
                <w:b/>
                <w:bCs/>
                <w:sz w:val="28"/>
                <w:szCs w:val="28"/>
              </w:rPr>
              <w:t>Dean</w:t>
            </w:r>
            <w:r w:rsidR="008A6C3E" w:rsidRPr="00B56AD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 w:rsidR="008A6C3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　　　　</w:t>
            </w:r>
            <w:r w:rsidR="009F5B4B">
              <w:rPr>
                <w:rFonts w:eastAsia="標楷體"/>
                <w:b/>
                <w:bCs/>
                <w:sz w:val="28"/>
                <w:szCs w:val="28"/>
              </w:rPr>
              <w:t>Point of contact</w:t>
            </w:r>
            <w:r w:rsidR="008A6C3E" w:rsidRPr="008A6C3E">
              <w:rPr>
                <w:rFonts w:eastAsia="標楷體"/>
                <w:b/>
                <w:bCs/>
                <w:sz w:val="28"/>
                <w:szCs w:val="28"/>
              </w:rPr>
              <w:t>:</w:t>
            </w:r>
          </w:p>
        </w:tc>
      </w:tr>
    </w:tbl>
    <w:p w:rsidR="00B56AD8" w:rsidRDefault="00B56AD8" w:rsidP="00F727B3">
      <w:pPr>
        <w:snapToGrid w:val="0"/>
        <w:spacing w:line="240" w:lineRule="atLeast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lastRenderedPageBreak/>
        <w:t>Notes:</w:t>
      </w:r>
    </w:p>
    <w:p w:rsidR="00AB2C2C" w:rsidRDefault="004E4F84" w:rsidP="00DC0D5D">
      <w:pPr>
        <w:numPr>
          <w:ilvl w:val="0"/>
          <w:numId w:val="5"/>
        </w:numPr>
        <w:snapToGrid w:val="0"/>
        <w:spacing w:line="240" w:lineRule="atLeast"/>
        <w:rPr>
          <w:rFonts w:eastAsia="標楷體" w:hint="eastAsia"/>
          <w:sz w:val="20"/>
        </w:rPr>
      </w:pPr>
      <w:r>
        <w:rPr>
          <w:rFonts w:eastAsia="標楷體"/>
          <w:sz w:val="20"/>
        </w:rPr>
        <w:t>In addition to a hard copy</w:t>
      </w:r>
      <w:r w:rsidR="005B666E">
        <w:rPr>
          <w:rFonts w:eastAsia="標楷體"/>
          <w:sz w:val="20"/>
        </w:rPr>
        <w:t xml:space="preserve"> of the proposed motion</w:t>
      </w:r>
      <w:r w:rsidR="00DC0D5D">
        <w:rPr>
          <w:rFonts w:eastAsia="標楷體" w:hint="eastAsia"/>
          <w:sz w:val="20"/>
        </w:rPr>
        <w:t xml:space="preserve">, </w:t>
      </w:r>
      <w:r>
        <w:rPr>
          <w:rFonts w:eastAsia="標楷體"/>
          <w:sz w:val="20"/>
        </w:rPr>
        <w:t>an</w:t>
      </w:r>
      <w:r w:rsidR="00DC0D5D">
        <w:rPr>
          <w:rFonts w:eastAsia="標楷體" w:hint="eastAsia"/>
          <w:sz w:val="20"/>
        </w:rPr>
        <w:t xml:space="preserve"> </w:t>
      </w:r>
      <w:r>
        <w:rPr>
          <w:rFonts w:eastAsia="標楷體"/>
          <w:sz w:val="20"/>
        </w:rPr>
        <w:t xml:space="preserve">electronic copy should be sent via </w:t>
      </w:r>
      <w:r w:rsidR="00DC0D5D">
        <w:rPr>
          <w:rFonts w:eastAsia="標楷體" w:hint="eastAsia"/>
          <w:sz w:val="20"/>
        </w:rPr>
        <w:t>email (llwen@mail.cgu.edu.tw)</w:t>
      </w:r>
      <w:r w:rsidR="00AB2C2C">
        <w:rPr>
          <w:rFonts w:eastAsia="標楷體" w:hint="eastAsia"/>
          <w:sz w:val="20"/>
        </w:rPr>
        <w:t xml:space="preserve"> </w:t>
      </w:r>
      <w:r w:rsidR="00DC0D5D">
        <w:rPr>
          <w:rFonts w:eastAsia="標楷體" w:hint="eastAsia"/>
          <w:sz w:val="20"/>
        </w:rPr>
        <w:t xml:space="preserve">to </w:t>
      </w:r>
      <w:r>
        <w:rPr>
          <w:rFonts w:eastAsia="標楷體"/>
          <w:sz w:val="20"/>
        </w:rPr>
        <w:t>the O</w:t>
      </w:r>
      <w:r w:rsidR="00DC0D5D">
        <w:rPr>
          <w:rFonts w:eastAsia="標楷體" w:hint="eastAsia"/>
          <w:sz w:val="20"/>
        </w:rPr>
        <w:t xml:space="preserve">ffice of </w:t>
      </w:r>
      <w:r>
        <w:rPr>
          <w:rFonts w:eastAsia="標楷體"/>
          <w:sz w:val="20"/>
        </w:rPr>
        <w:t>P</w:t>
      </w:r>
      <w:r w:rsidR="00DC0D5D">
        <w:rPr>
          <w:rFonts w:eastAsia="標楷體" w:hint="eastAsia"/>
          <w:sz w:val="20"/>
        </w:rPr>
        <w:t xml:space="preserve">resident two weeks </w:t>
      </w:r>
      <w:r>
        <w:rPr>
          <w:rFonts w:eastAsia="標楷體"/>
          <w:sz w:val="20"/>
        </w:rPr>
        <w:t>before the</w:t>
      </w:r>
      <w:r w:rsidR="00DC0D5D">
        <w:rPr>
          <w:rFonts w:eastAsia="標楷體" w:hint="eastAsia"/>
          <w:sz w:val="20"/>
        </w:rPr>
        <w:t xml:space="preserve"> meeting. </w:t>
      </w:r>
      <w:r>
        <w:rPr>
          <w:rFonts w:eastAsia="標楷體"/>
          <w:sz w:val="20"/>
        </w:rPr>
        <w:t>T</w:t>
      </w:r>
      <w:r w:rsidR="00DC0D5D">
        <w:rPr>
          <w:rFonts w:eastAsia="標楷體" w:hint="eastAsia"/>
          <w:sz w:val="20"/>
        </w:rPr>
        <w:t xml:space="preserve">he name </w:t>
      </w:r>
      <w:r w:rsidR="00736410">
        <w:rPr>
          <w:rFonts w:eastAsia="標楷體" w:hint="eastAsia"/>
          <w:sz w:val="20"/>
        </w:rPr>
        <w:t xml:space="preserve">of </w:t>
      </w:r>
      <w:r>
        <w:rPr>
          <w:rFonts w:eastAsia="標楷體"/>
          <w:sz w:val="20"/>
        </w:rPr>
        <w:t xml:space="preserve">the </w:t>
      </w:r>
      <w:r w:rsidR="00736410">
        <w:rPr>
          <w:rFonts w:eastAsia="標楷體" w:hint="eastAsia"/>
          <w:sz w:val="20"/>
        </w:rPr>
        <w:t>meeting</w:t>
      </w:r>
      <w:r>
        <w:rPr>
          <w:rFonts w:eastAsia="標楷體"/>
          <w:sz w:val="20"/>
        </w:rPr>
        <w:t xml:space="preserve"> should be specified</w:t>
      </w:r>
      <w:r w:rsidR="00736410">
        <w:rPr>
          <w:rFonts w:eastAsia="標楷體" w:hint="eastAsia"/>
          <w:sz w:val="20"/>
        </w:rPr>
        <w:t xml:space="preserve"> in</w:t>
      </w:r>
      <w:r>
        <w:rPr>
          <w:rFonts w:eastAsia="標楷體"/>
          <w:sz w:val="20"/>
        </w:rPr>
        <w:t xml:space="preserve"> the</w:t>
      </w:r>
      <w:r w:rsidR="00DC0D5D">
        <w:rPr>
          <w:rFonts w:eastAsia="標楷體" w:hint="eastAsia"/>
          <w:sz w:val="20"/>
        </w:rPr>
        <w:t xml:space="preserve"> subject</w:t>
      </w:r>
      <w:r>
        <w:rPr>
          <w:rFonts w:eastAsia="標楷體"/>
          <w:sz w:val="20"/>
        </w:rPr>
        <w:t xml:space="preserve"> line for the convenience of schedule planning</w:t>
      </w:r>
      <w:r w:rsidR="00AD3BBE">
        <w:rPr>
          <w:rFonts w:eastAsia="標楷體" w:hint="eastAsia"/>
          <w:sz w:val="20"/>
        </w:rPr>
        <w:t xml:space="preserve">. </w:t>
      </w:r>
      <w:r w:rsidR="005B666E">
        <w:rPr>
          <w:rFonts w:eastAsia="標楷體"/>
          <w:sz w:val="20"/>
        </w:rPr>
        <w:t>Proposed motions</w:t>
      </w:r>
      <w:r w:rsidR="003E74C2">
        <w:rPr>
          <w:rFonts w:eastAsia="標楷體"/>
          <w:sz w:val="20"/>
        </w:rPr>
        <w:t xml:space="preserve"> that miss out the deadline</w:t>
      </w:r>
      <w:r w:rsidR="00736410">
        <w:rPr>
          <w:rFonts w:eastAsia="標楷體" w:hint="eastAsia"/>
          <w:sz w:val="20"/>
        </w:rPr>
        <w:t xml:space="preserve"> </w:t>
      </w:r>
      <w:r w:rsidR="00AD3BBE">
        <w:rPr>
          <w:rFonts w:eastAsia="標楷體" w:hint="eastAsia"/>
          <w:sz w:val="20"/>
        </w:rPr>
        <w:t>will be</w:t>
      </w:r>
      <w:r w:rsidR="00DC0D5D">
        <w:rPr>
          <w:rFonts w:eastAsia="標楷體" w:hint="eastAsia"/>
          <w:sz w:val="20"/>
        </w:rPr>
        <w:t xml:space="preserve"> </w:t>
      </w:r>
      <w:r w:rsidR="003E74C2">
        <w:rPr>
          <w:rFonts w:eastAsia="標楷體"/>
          <w:sz w:val="20"/>
        </w:rPr>
        <w:t>queued for the</w:t>
      </w:r>
      <w:r w:rsidR="00DC0D5D">
        <w:rPr>
          <w:rFonts w:eastAsia="標楷體" w:hint="eastAsia"/>
          <w:sz w:val="20"/>
        </w:rPr>
        <w:t xml:space="preserve"> next meeting.</w:t>
      </w:r>
    </w:p>
    <w:p w:rsidR="00DC0D5D" w:rsidRPr="003E74C2" w:rsidRDefault="005B666E" w:rsidP="00520831">
      <w:pPr>
        <w:numPr>
          <w:ilvl w:val="0"/>
          <w:numId w:val="5"/>
        </w:numPr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For any propos</w:t>
      </w:r>
      <w:r>
        <w:rPr>
          <w:rFonts w:eastAsia="標楷體"/>
          <w:sz w:val="20"/>
        </w:rPr>
        <w:t>ed motion</w:t>
      </w:r>
      <w:r w:rsidR="003E74C2">
        <w:rPr>
          <w:rFonts w:eastAsia="標楷體" w:hint="eastAsia"/>
          <w:sz w:val="20"/>
        </w:rPr>
        <w:t xml:space="preserve"> that </w:t>
      </w:r>
      <w:r w:rsidR="003E74C2">
        <w:rPr>
          <w:rFonts w:eastAsia="標楷體"/>
          <w:sz w:val="20"/>
        </w:rPr>
        <w:t>entail</w:t>
      </w:r>
      <w:r w:rsidR="003E74C2" w:rsidRPr="003E74C2">
        <w:rPr>
          <w:rFonts w:eastAsia="標楷體" w:hint="eastAsia"/>
          <w:sz w:val="20"/>
        </w:rPr>
        <w:t>s the amendment of rules</w:t>
      </w:r>
      <w:r w:rsidR="003E74C2">
        <w:rPr>
          <w:rFonts w:eastAsia="標楷體"/>
          <w:sz w:val="20"/>
        </w:rPr>
        <w:t xml:space="preserve"> or regulations</w:t>
      </w:r>
      <w:r w:rsidR="003E74C2" w:rsidRPr="003E74C2">
        <w:rPr>
          <w:rFonts w:eastAsia="標楷體" w:hint="eastAsia"/>
          <w:sz w:val="20"/>
        </w:rPr>
        <w:t>,</w:t>
      </w:r>
      <w:r w:rsidR="003E74C2">
        <w:rPr>
          <w:rFonts w:eastAsia="標楷體" w:hint="eastAsia"/>
          <w:sz w:val="20"/>
        </w:rPr>
        <w:t xml:space="preserve"> please attach a comparison </w:t>
      </w:r>
      <w:r w:rsidR="003E74C2">
        <w:rPr>
          <w:rFonts w:eastAsia="標楷體"/>
          <w:sz w:val="20"/>
        </w:rPr>
        <w:t>table</w:t>
      </w:r>
      <w:r w:rsidR="003E74C2" w:rsidRPr="003E74C2">
        <w:rPr>
          <w:rFonts w:eastAsia="標楷體" w:hint="eastAsia"/>
          <w:sz w:val="20"/>
        </w:rPr>
        <w:t xml:space="preserve"> showing the before and after of the amendment, the full text of current rules</w:t>
      </w:r>
      <w:r w:rsidR="003E74C2">
        <w:rPr>
          <w:rFonts w:eastAsia="標楷體"/>
          <w:sz w:val="20"/>
        </w:rPr>
        <w:t xml:space="preserve"> or regulations</w:t>
      </w:r>
      <w:r w:rsidR="003E74C2">
        <w:rPr>
          <w:rFonts w:eastAsia="標楷體" w:hint="eastAsia"/>
          <w:sz w:val="20"/>
        </w:rPr>
        <w:t xml:space="preserve">, </w:t>
      </w:r>
      <w:r w:rsidR="003E74C2" w:rsidRPr="003E74C2">
        <w:rPr>
          <w:rFonts w:eastAsia="標楷體" w:hint="eastAsia"/>
          <w:sz w:val="20"/>
        </w:rPr>
        <w:t>official documents</w:t>
      </w:r>
      <w:r w:rsidR="003E74C2">
        <w:rPr>
          <w:rFonts w:eastAsia="標楷體"/>
          <w:sz w:val="20"/>
        </w:rPr>
        <w:t xml:space="preserve"> that are mentioned</w:t>
      </w:r>
      <w:r w:rsidR="003E74C2">
        <w:rPr>
          <w:rFonts w:eastAsia="標楷體" w:hint="eastAsia"/>
          <w:sz w:val="20"/>
        </w:rPr>
        <w:t xml:space="preserve">, </w:t>
      </w:r>
      <w:r w:rsidR="003E74C2">
        <w:rPr>
          <w:rFonts w:eastAsia="標楷體"/>
          <w:sz w:val="20"/>
        </w:rPr>
        <w:t>regulation</w:t>
      </w:r>
      <w:r w:rsidR="003E74C2" w:rsidRPr="003E74C2">
        <w:rPr>
          <w:rFonts w:eastAsia="標楷體" w:hint="eastAsia"/>
          <w:sz w:val="20"/>
        </w:rPr>
        <w:t>s or other reference materials. Plea</w:t>
      </w:r>
      <w:r w:rsidR="003E74C2">
        <w:rPr>
          <w:rFonts w:eastAsia="標楷體" w:hint="eastAsia"/>
          <w:sz w:val="20"/>
        </w:rPr>
        <w:t>se read thoroughly the Pr</w:t>
      </w:r>
      <w:r w:rsidR="003E74C2">
        <w:rPr>
          <w:rFonts w:eastAsia="標楷體"/>
          <w:sz w:val="20"/>
        </w:rPr>
        <w:t>esident</w:t>
      </w:r>
      <w:r w:rsidR="003E74C2" w:rsidRPr="003E74C2">
        <w:rPr>
          <w:rFonts w:eastAsia="標楷體" w:hint="eastAsia"/>
          <w:sz w:val="20"/>
        </w:rPr>
        <w:t>'s Office webpage for the proper rule</w:t>
      </w:r>
      <w:r w:rsidR="002B0859">
        <w:rPr>
          <w:rFonts w:eastAsia="標楷體"/>
          <w:sz w:val="20"/>
        </w:rPr>
        <w:t>s</w:t>
      </w:r>
      <w:r w:rsidR="003E74C2" w:rsidRPr="003E74C2">
        <w:rPr>
          <w:rFonts w:eastAsia="標楷體" w:hint="eastAsia"/>
          <w:sz w:val="20"/>
        </w:rPr>
        <w:t xml:space="preserve"> </w:t>
      </w:r>
      <w:r w:rsidR="002B0859">
        <w:rPr>
          <w:rFonts w:eastAsia="標楷體"/>
          <w:sz w:val="20"/>
        </w:rPr>
        <w:t xml:space="preserve">of </w:t>
      </w:r>
      <w:r w:rsidR="003E74C2" w:rsidRPr="003E74C2">
        <w:rPr>
          <w:rFonts w:eastAsia="標楷體" w:hint="eastAsia"/>
          <w:sz w:val="20"/>
        </w:rPr>
        <w:t>amendment procedures and format.</w:t>
      </w:r>
    </w:p>
    <w:p w:rsidR="00AD3BBE" w:rsidRDefault="00AD3BBE" w:rsidP="00F727B3">
      <w:pPr>
        <w:snapToGrid w:val="0"/>
        <w:spacing w:line="240" w:lineRule="atLeast"/>
        <w:rPr>
          <w:rFonts w:eastAsia="標楷體" w:hint="eastAsia"/>
          <w:sz w:val="20"/>
        </w:rPr>
      </w:pPr>
    </w:p>
    <w:p w:rsidR="00F727B3" w:rsidRDefault="00806252" w:rsidP="00F727B3">
      <w:pPr>
        <w:snapToGrid w:val="0"/>
        <w:spacing w:line="240" w:lineRule="atLeast"/>
        <w:rPr>
          <w:rFonts w:eastAsia="標楷體"/>
          <w:sz w:val="20"/>
        </w:rPr>
      </w:pPr>
      <w:r>
        <w:rPr>
          <w:rFonts w:eastAsia="標楷體" w:hint="eastAsia"/>
          <w:sz w:val="20"/>
        </w:rPr>
        <w:t>註：</w:t>
      </w:r>
    </w:p>
    <w:p w:rsidR="00C27F9F" w:rsidRDefault="00806252" w:rsidP="00F727B3">
      <w:pPr>
        <w:numPr>
          <w:ilvl w:val="0"/>
          <w:numId w:val="3"/>
        </w:numPr>
        <w:snapToGrid w:val="0"/>
        <w:spacing w:line="240" w:lineRule="atLeast"/>
        <w:rPr>
          <w:rFonts w:eastAsia="標楷體"/>
          <w:sz w:val="20"/>
        </w:rPr>
      </w:pPr>
      <w:r>
        <w:rPr>
          <w:rFonts w:eastAsia="標楷體" w:hint="eastAsia"/>
          <w:sz w:val="20"/>
        </w:rPr>
        <w:t>各單位之提案除提送紙本外，並於會議日二週前</w:t>
      </w:r>
      <w:r w:rsidRPr="007D2B3A">
        <w:rPr>
          <w:rFonts w:eastAsia="標楷體" w:hint="eastAsia"/>
          <w:sz w:val="20"/>
        </w:rPr>
        <w:t>，以</w:t>
      </w:r>
      <w:r w:rsidRPr="007D2B3A">
        <w:rPr>
          <w:rFonts w:eastAsia="標楷體" w:hint="eastAsia"/>
          <w:sz w:val="20"/>
        </w:rPr>
        <w:t>email</w:t>
      </w:r>
      <w:r w:rsidRPr="007D2B3A">
        <w:rPr>
          <w:rFonts w:eastAsia="標楷體" w:hint="eastAsia"/>
          <w:sz w:val="20"/>
        </w:rPr>
        <w:t>（</w:t>
      </w:r>
      <w:hyperlink r:id="rId7" w:history="1">
        <w:r w:rsidRPr="0080662B">
          <w:rPr>
            <w:rStyle w:val="a3"/>
            <w:rFonts w:eastAsia="標楷體"/>
            <w:sz w:val="20"/>
          </w:rPr>
          <w:t>llwen</w:t>
        </w:r>
        <w:r w:rsidRPr="0080662B">
          <w:rPr>
            <w:rStyle w:val="a3"/>
            <w:rFonts w:eastAsia="標楷體" w:hint="eastAsia"/>
            <w:sz w:val="20"/>
          </w:rPr>
          <w:t>@mail.cgu.edu.tw</w:t>
        </w:r>
      </w:hyperlink>
      <w:r w:rsidRPr="007D2B3A">
        <w:rPr>
          <w:rFonts w:eastAsia="標楷體" w:hint="eastAsia"/>
          <w:sz w:val="20"/>
        </w:rPr>
        <w:t>）送校長室，並於主旨中說明會議名稱，俾便納入議程。逾期則將列入下次會議議程。</w:t>
      </w:r>
    </w:p>
    <w:p w:rsidR="00F727B3" w:rsidRPr="00F727B3" w:rsidRDefault="00F727B3" w:rsidP="00F727B3">
      <w:pPr>
        <w:numPr>
          <w:ilvl w:val="0"/>
          <w:numId w:val="3"/>
        </w:numPr>
        <w:snapToGrid w:val="0"/>
        <w:spacing w:line="240" w:lineRule="atLeast"/>
        <w:rPr>
          <w:rFonts w:eastAsia="標楷體" w:hint="eastAsia"/>
          <w:sz w:val="20"/>
        </w:rPr>
      </w:pPr>
      <w:r w:rsidRPr="00F727B3">
        <w:rPr>
          <w:rFonts w:eastAsia="標楷體" w:hint="eastAsia"/>
          <w:sz w:val="20"/>
        </w:rPr>
        <w:t>法規修訂之提案，請附修正條文對照表、現行法規全文、所提及公文、法規或其他參考資料，詳閱校</w:t>
      </w:r>
      <w:r>
        <w:rPr>
          <w:rFonts w:eastAsia="標楷體" w:hint="eastAsia"/>
          <w:sz w:val="20"/>
        </w:rPr>
        <w:t>長室</w:t>
      </w:r>
      <w:r w:rsidRPr="00F727B3">
        <w:rPr>
          <w:rFonts w:eastAsia="標楷體" w:hint="eastAsia"/>
          <w:sz w:val="20"/>
        </w:rPr>
        <w:t>網頁法規訂定</w:t>
      </w:r>
      <w:r w:rsidR="00F4537E">
        <w:rPr>
          <w:rFonts w:eastAsia="標楷體" w:hint="eastAsia"/>
          <w:sz w:val="20"/>
        </w:rPr>
        <w:t>及修正</w:t>
      </w:r>
      <w:r w:rsidRPr="00F727B3">
        <w:rPr>
          <w:rFonts w:eastAsia="標楷體" w:hint="eastAsia"/>
          <w:sz w:val="20"/>
        </w:rPr>
        <w:t>作業流程及格式規範。</w:t>
      </w:r>
    </w:p>
    <w:sectPr w:rsidR="00F727B3" w:rsidRPr="00F727B3" w:rsidSect="00520831">
      <w:pgSz w:w="11906" w:h="16838"/>
      <w:pgMar w:top="851" w:right="737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79E" w:rsidRDefault="00AC779E" w:rsidP="00AB3E09">
      <w:r>
        <w:separator/>
      </w:r>
    </w:p>
  </w:endnote>
  <w:endnote w:type="continuationSeparator" w:id="0">
    <w:p w:rsidR="00AC779E" w:rsidRDefault="00AC779E" w:rsidP="00AB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79E" w:rsidRDefault="00AC779E" w:rsidP="00AB3E09">
      <w:r>
        <w:separator/>
      </w:r>
    </w:p>
  </w:footnote>
  <w:footnote w:type="continuationSeparator" w:id="0">
    <w:p w:rsidR="00AC779E" w:rsidRDefault="00AC779E" w:rsidP="00AB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E576D"/>
    <w:multiLevelType w:val="hybridMultilevel"/>
    <w:tmpl w:val="5C9654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F1B05"/>
    <w:multiLevelType w:val="hybridMultilevel"/>
    <w:tmpl w:val="7F288B10"/>
    <w:lvl w:ilvl="0" w:tplc="4428288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FA7EEA"/>
    <w:multiLevelType w:val="hybridMultilevel"/>
    <w:tmpl w:val="E4BC9262"/>
    <w:lvl w:ilvl="0" w:tplc="17487DC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8E4F38"/>
    <w:multiLevelType w:val="hybridMultilevel"/>
    <w:tmpl w:val="160E966A"/>
    <w:lvl w:ilvl="0" w:tplc="EA50800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A8F13BA"/>
    <w:multiLevelType w:val="hybridMultilevel"/>
    <w:tmpl w:val="8C96C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BF"/>
    <w:rsid w:val="000425D7"/>
    <w:rsid w:val="000A1089"/>
    <w:rsid w:val="000C7A27"/>
    <w:rsid w:val="000E0AFA"/>
    <w:rsid w:val="001006B5"/>
    <w:rsid w:val="001163B8"/>
    <w:rsid w:val="00133BBF"/>
    <w:rsid w:val="00133CD0"/>
    <w:rsid w:val="00153BFA"/>
    <w:rsid w:val="00194284"/>
    <w:rsid w:val="001A42EB"/>
    <w:rsid w:val="001C5699"/>
    <w:rsid w:val="001E07AC"/>
    <w:rsid w:val="001F0815"/>
    <w:rsid w:val="001F49E9"/>
    <w:rsid w:val="001F6484"/>
    <w:rsid w:val="001F6F42"/>
    <w:rsid w:val="00256A8A"/>
    <w:rsid w:val="0026110D"/>
    <w:rsid w:val="002768C2"/>
    <w:rsid w:val="0028327F"/>
    <w:rsid w:val="00297360"/>
    <w:rsid w:val="002A5165"/>
    <w:rsid w:val="002B0859"/>
    <w:rsid w:val="002B5496"/>
    <w:rsid w:val="002D6D85"/>
    <w:rsid w:val="002E3CAB"/>
    <w:rsid w:val="00304B91"/>
    <w:rsid w:val="00313CA2"/>
    <w:rsid w:val="0034772B"/>
    <w:rsid w:val="00370441"/>
    <w:rsid w:val="003B0983"/>
    <w:rsid w:val="003C2A30"/>
    <w:rsid w:val="003C58D7"/>
    <w:rsid w:val="003D4CA7"/>
    <w:rsid w:val="003E74C2"/>
    <w:rsid w:val="00404D39"/>
    <w:rsid w:val="00441A09"/>
    <w:rsid w:val="00444F4F"/>
    <w:rsid w:val="00472350"/>
    <w:rsid w:val="00495165"/>
    <w:rsid w:val="004A506F"/>
    <w:rsid w:val="004C71A9"/>
    <w:rsid w:val="004E4F84"/>
    <w:rsid w:val="004E776B"/>
    <w:rsid w:val="00504A61"/>
    <w:rsid w:val="00520831"/>
    <w:rsid w:val="00524AC0"/>
    <w:rsid w:val="00592E78"/>
    <w:rsid w:val="005B666E"/>
    <w:rsid w:val="005C33EC"/>
    <w:rsid w:val="005C5C77"/>
    <w:rsid w:val="00602049"/>
    <w:rsid w:val="0065266F"/>
    <w:rsid w:val="00690539"/>
    <w:rsid w:val="006F1064"/>
    <w:rsid w:val="00736410"/>
    <w:rsid w:val="0077208B"/>
    <w:rsid w:val="00784ADF"/>
    <w:rsid w:val="00786FC3"/>
    <w:rsid w:val="00806252"/>
    <w:rsid w:val="00815D42"/>
    <w:rsid w:val="00820F45"/>
    <w:rsid w:val="00824238"/>
    <w:rsid w:val="00883445"/>
    <w:rsid w:val="008A6C3E"/>
    <w:rsid w:val="008C10AD"/>
    <w:rsid w:val="00911F6D"/>
    <w:rsid w:val="009266EA"/>
    <w:rsid w:val="00926A85"/>
    <w:rsid w:val="00934B7B"/>
    <w:rsid w:val="0099013E"/>
    <w:rsid w:val="009A0813"/>
    <w:rsid w:val="009B1508"/>
    <w:rsid w:val="009B3391"/>
    <w:rsid w:val="009D0FEF"/>
    <w:rsid w:val="009F5B4B"/>
    <w:rsid w:val="00A03802"/>
    <w:rsid w:val="00A202B6"/>
    <w:rsid w:val="00A3618F"/>
    <w:rsid w:val="00AB2C2C"/>
    <w:rsid w:val="00AB3B9E"/>
    <w:rsid w:val="00AB3E09"/>
    <w:rsid w:val="00AB559C"/>
    <w:rsid w:val="00AC779E"/>
    <w:rsid w:val="00AD3BBE"/>
    <w:rsid w:val="00AD7EA0"/>
    <w:rsid w:val="00AF13F3"/>
    <w:rsid w:val="00B04678"/>
    <w:rsid w:val="00B56AD8"/>
    <w:rsid w:val="00B72214"/>
    <w:rsid w:val="00BC3CE0"/>
    <w:rsid w:val="00C01FF3"/>
    <w:rsid w:val="00C1326A"/>
    <w:rsid w:val="00C24291"/>
    <w:rsid w:val="00C27F9F"/>
    <w:rsid w:val="00C346EF"/>
    <w:rsid w:val="00C40913"/>
    <w:rsid w:val="00C443B2"/>
    <w:rsid w:val="00C46CE7"/>
    <w:rsid w:val="00D13197"/>
    <w:rsid w:val="00D20A8D"/>
    <w:rsid w:val="00D21605"/>
    <w:rsid w:val="00D77A3A"/>
    <w:rsid w:val="00DC0D5D"/>
    <w:rsid w:val="00DD2D00"/>
    <w:rsid w:val="00DE419E"/>
    <w:rsid w:val="00DF048B"/>
    <w:rsid w:val="00E02865"/>
    <w:rsid w:val="00E276FB"/>
    <w:rsid w:val="00E30EA2"/>
    <w:rsid w:val="00E42894"/>
    <w:rsid w:val="00E54455"/>
    <w:rsid w:val="00EA004F"/>
    <w:rsid w:val="00EB6E52"/>
    <w:rsid w:val="00ED5080"/>
    <w:rsid w:val="00F42083"/>
    <w:rsid w:val="00F44270"/>
    <w:rsid w:val="00F450B9"/>
    <w:rsid w:val="00F4537E"/>
    <w:rsid w:val="00F727B3"/>
    <w:rsid w:val="00F909EF"/>
    <w:rsid w:val="00F949F1"/>
    <w:rsid w:val="00FB2332"/>
    <w:rsid w:val="00FF07AC"/>
    <w:rsid w:val="00FF160F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C18652-70B7-4E51-8FBD-42593333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C71A9"/>
    <w:rPr>
      <w:color w:val="0000FF"/>
      <w:u w:val="single"/>
    </w:rPr>
  </w:style>
  <w:style w:type="table" w:styleId="a4">
    <w:name w:val="Table Grid"/>
    <w:basedOn w:val="a1"/>
    <w:rsid w:val="000E0A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B3E09"/>
    <w:rPr>
      <w:kern w:val="2"/>
    </w:rPr>
  </w:style>
  <w:style w:type="paragraph" w:styleId="a7">
    <w:name w:val="footer"/>
    <w:basedOn w:val="a"/>
    <w:link w:val="a8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B3E09"/>
    <w:rPr>
      <w:kern w:val="2"/>
    </w:rPr>
  </w:style>
  <w:style w:type="character" w:styleId="a9">
    <w:name w:val="FollowedHyperlink"/>
    <w:rsid w:val="00C27F9F"/>
    <w:rPr>
      <w:color w:val="800080"/>
      <w:u w:val="single"/>
    </w:rPr>
  </w:style>
  <w:style w:type="paragraph" w:styleId="aa">
    <w:name w:val="Balloon Text"/>
    <w:basedOn w:val="a"/>
    <w:link w:val="ab"/>
    <w:rsid w:val="00D77A3A"/>
    <w:rPr>
      <w:rFonts w:ascii="Tahoma" w:hAnsi="Tahoma" w:cs="Tahoma"/>
      <w:sz w:val="16"/>
      <w:szCs w:val="16"/>
    </w:rPr>
  </w:style>
  <w:style w:type="character" w:customStyle="1" w:styleId="ab">
    <w:name w:val="註解方塊文字 字元"/>
    <w:link w:val="aa"/>
    <w:rsid w:val="00D77A3A"/>
    <w:rPr>
      <w:rFonts w:ascii="Tahoma" w:hAnsi="Tahoma" w:cs="Tahoma"/>
      <w:kern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lwen@mail.cg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長庚大學校務會議議事規則</vt:lpstr>
    </vt:vector>
  </TitlesOfParts>
  <Company/>
  <LinksUpToDate>false</LinksUpToDate>
  <CharactersWithSpaces>2114</CharactersWithSpaces>
  <SharedDoc>false</SharedDoc>
  <HLinks>
    <vt:vector size="6" baseType="variant"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mailto:llwen@mail.cgu.edu.tw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長庚大學校務會議議事規則</dc:title>
  <dc:subject/>
  <dc:creator>D000000287</dc:creator>
  <cp:keywords/>
  <cp:lastModifiedBy>EC</cp:lastModifiedBy>
  <cp:revision>2</cp:revision>
  <cp:lastPrinted>2018-08-23T05:37:00Z</cp:lastPrinted>
  <dcterms:created xsi:type="dcterms:W3CDTF">2018-08-23T07:37:00Z</dcterms:created>
  <dcterms:modified xsi:type="dcterms:W3CDTF">2018-08-23T07:37:00Z</dcterms:modified>
</cp:coreProperties>
</file>