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C228" w14:textId="77777777" w:rsidR="00F34FE8" w:rsidRPr="00BC0852" w:rsidRDefault="009353CC" w:rsidP="00F34FE8">
      <w:pPr>
        <w:spacing w:line="360" w:lineRule="exact"/>
        <w:jc w:val="center"/>
        <w:rPr>
          <w:b/>
          <w:bCs/>
          <w:sz w:val="40"/>
          <w:szCs w:val="40"/>
        </w:rPr>
      </w:pPr>
      <w:r w:rsidRPr="00BC0852">
        <w:rPr>
          <w:b/>
          <w:bCs/>
          <w:sz w:val="40"/>
          <w:szCs w:val="40"/>
        </w:rPr>
        <w:t>長庚大學</w:t>
      </w:r>
    </w:p>
    <w:p w14:paraId="18C74EED" w14:textId="40F5B86E" w:rsidR="00F34FE8" w:rsidRPr="00BC0852" w:rsidRDefault="001E6158" w:rsidP="00F34FE8">
      <w:pPr>
        <w:spacing w:line="360" w:lineRule="exact"/>
        <w:jc w:val="center"/>
        <w:rPr>
          <w:b/>
          <w:bCs/>
          <w:sz w:val="32"/>
          <w:szCs w:val="32"/>
          <w:lang w:eastAsia="zh-HK"/>
        </w:rPr>
      </w:pPr>
      <w:r w:rsidRPr="00BC0852">
        <w:rPr>
          <w:b/>
          <w:bCs/>
          <w:sz w:val="32"/>
          <w:szCs w:val="32"/>
        </w:rPr>
        <w:t>PIMS</w:t>
      </w:r>
      <w:r w:rsidRPr="00BC0852">
        <w:rPr>
          <w:b/>
          <w:bCs/>
          <w:sz w:val="32"/>
          <w:szCs w:val="32"/>
        </w:rPr>
        <w:t>管理制度</w:t>
      </w:r>
      <w:r w:rsidR="00AD48A7" w:rsidRPr="00BC0852">
        <w:rPr>
          <w:b/>
          <w:bCs/>
          <w:sz w:val="32"/>
          <w:szCs w:val="32"/>
        </w:rPr>
        <w:t>文件</w:t>
      </w:r>
      <w:r w:rsidR="007D7C54" w:rsidRPr="00BC0852">
        <w:rPr>
          <w:b/>
          <w:bCs/>
          <w:sz w:val="32"/>
          <w:szCs w:val="32"/>
          <w:lang w:eastAsia="zh-HK"/>
        </w:rPr>
        <w:t>制定、</w:t>
      </w:r>
      <w:r w:rsidR="00AD48A7" w:rsidRPr="00BC0852">
        <w:rPr>
          <w:b/>
          <w:bCs/>
          <w:sz w:val="32"/>
          <w:szCs w:val="32"/>
        </w:rPr>
        <w:t>修訂</w:t>
      </w:r>
      <w:r w:rsidR="007D7C54" w:rsidRPr="00BC0852">
        <w:rPr>
          <w:b/>
          <w:bCs/>
          <w:sz w:val="32"/>
          <w:szCs w:val="32"/>
        </w:rPr>
        <w:t>、</w:t>
      </w:r>
      <w:r w:rsidR="007D7C54" w:rsidRPr="00BC0852">
        <w:rPr>
          <w:b/>
          <w:bCs/>
          <w:sz w:val="32"/>
          <w:szCs w:val="32"/>
          <w:lang w:eastAsia="zh-HK"/>
        </w:rPr>
        <w:t>廢止申請單</w:t>
      </w:r>
    </w:p>
    <w:p w14:paraId="2DB12FF9" w14:textId="1AEC7879" w:rsidR="001863E5" w:rsidRPr="001863E5" w:rsidRDefault="001863E5" w:rsidP="001863E5">
      <w:pPr>
        <w:autoSpaceDE w:val="0"/>
        <w:autoSpaceDN w:val="0"/>
        <w:adjustRightInd w:val="0"/>
        <w:spacing w:before="60"/>
        <w:ind w:left="293" w:right="-20"/>
        <w:jc w:val="both"/>
        <w:rPr>
          <w:rFonts w:ascii="標楷體" w:cs="標楷體"/>
          <w:spacing w:val="1"/>
          <w:w w:val="99"/>
          <w:sz w:val="24"/>
          <w:szCs w:val="24"/>
        </w:rPr>
      </w:pPr>
      <w:r w:rsidRPr="001863E5">
        <w:rPr>
          <w:rFonts w:ascii="標楷體" w:cs="標楷體" w:hint="eastAsia"/>
          <w:spacing w:val="1"/>
          <w:w w:val="99"/>
          <w:sz w:val="24"/>
          <w:szCs w:val="24"/>
        </w:rPr>
        <w:t>紀錄編號：</w:t>
      </w:r>
    </w:p>
    <w:tbl>
      <w:tblPr>
        <w:tblW w:w="514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906"/>
        <w:gridCol w:w="1300"/>
        <w:gridCol w:w="315"/>
        <w:gridCol w:w="1125"/>
        <w:gridCol w:w="155"/>
        <w:gridCol w:w="315"/>
        <w:gridCol w:w="3487"/>
      </w:tblGrid>
      <w:tr w:rsidR="00D1135B" w:rsidRPr="00D1135B" w14:paraId="4798B500" w14:textId="77777777" w:rsidTr="00DE2151">
        <w:trPr>
          <w:trHeight w:hRule="exact" w:val="730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9E22" w14:textId="77777777" w:rsidR="00D1135B" w:rsidRPr="00D1135B" w:rsidRDefault="00D1135B" w:rsidP="00F21ED5">
            <w:pPr>
              <w:autoSpaceDE w:val="0"/>
              <w:autoSpaceDN w:val="0"/>
              <w:adjustRightInd w:val="0"/>
              <w:spacing w:before="60"/>
              <w:ind w:left="167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申請單位</w:t>
            </w:r>
          </w:p>
        </w:tc>
        <w:tc>
          <w:tcPr>
            <w:tcW w:w="177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557E" w14:textId="77777777" w:rsidR="00D1135B" w:rsidRPr="00D1135B" w:rsidRDefault="00D1135B" w:rsidP="00F26C6B">
            <w:pPr>
              <w:autoSpaceDE w:val="0"/>
              <w:autoSpaceDN w:val="0"/>
              <w:adjustRightInd w:val="0"/>
              <w:spacing w:before="60"/>
              <w:ind w:left="23" w:right="-20"/>
              <w:jc w:val="both"/>
              <w:rPr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A621" w14:textId="77777777" w:rsidR="00D1135B" w:rsidRPr="00D1135B" w:rsidRDefault="00D1135B" w:rsidP="00F26C6B">
            <w:pPr>
              <w:autoSpaceDE w:val="0"/>
              <w:autoSpaceDN w:val="0"/>
              <w:adjustRightInd w:val="0"/>
              <w:spacing w:before="60"/>
              <w:ind w:left="293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spacing w:val="1"/>
                <w:w w:val="99"/>
                <w:sz w:val="24"/>
                <w:szCs w:val="24"/>
              </w:rPr>
              <w:t>申請人</w:t>
            </w:r>
          </w:p>
        </w:tc>
        <w:tc>
          <w:tcPr>
            <w:tcW w:w="19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146F" w14:textId="77777777" w:rsidR="00D1135B" w:rsidRPr="00D1135B" w:rsidRDefault="00D1135B" w:rsidP="00F26C6B">
            <w:pPr>
              <w:autoSpaceDE w:val="0"/>
              <w:autoSpaceDN w:val="0"/>
              <w:adjustRightInd w:val="0"/>
              <w:spacing w:before="60"/>
              <w:ind w:left="22" w:right="-20"/>
              <w:jc w:val="both"/>
              <w:rPr>
                <w:sz w:val="24"/>
                <w:szCs w:val="24"/>
              </w:rPr>
            </w:pPr>
          </w:p>
        </w:tc>
      </w:tr>
      <w:tr w:rsidR="00D1135B" w:rsidRPr="00D1135B" w14:paraId="37FCBD02" w14:textId="77777777" w:rsidTr="00DE2151">
        <w:trPr>
          <w:trHeight w:hRule="exact" w:val="731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49033" w14:textId="77777777" w:rsidR="00D1135B" w:rsidRPr="00D1135B" w:rsidRDefault="00D1135B" w:rsidP="00F21ED5">
            <w:pPr>
              <w:autoSpaceDE w:val="0"/>
              <w:autoSpaceDN w:val="0"/>
              <w:adjustRightInd w:val="0"/>
              <w:spacing w:before="60"/>
              <w:ind w:left="167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文件編號</w:t>
            </w:r>
          </w:p>
        </w:tc>
        <w:tc>
          <w:tcPr>
            <w:tcW w:w="43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CE24" w14:textId="77777777" w:rsidR="00D1135B" w:rsidRPr="00D1135B" w:rsidRDefault="00D1135B" w:rsidP="00237701">
            <w:pPr>
              <w:autoSpaceDE w:val="0"/>
              <w:autoSpaceDN w:val="0"/>
              <w:adjustRightInd w:val="0"/>
              <w:spacing w:before="11" w:line="180" w:lineRule="exact"/>
              <w:rPr>
                <w:sz w:val="24"/>
                <w:szCs w:val="24"/>
              </w:rPr>
            </w:pPr>
          </w:p>
          <w:p w14:paraId="017D1E36" w14:textId="77777777" w:rsidR="00D1135B" w:rsidRPr="00D1135B" w:rsidRDefault="00D1135B" w:rsidP="00237701">
            <w:pPr>
              <w:autoSpaceDE w:val="0"/>
              <w:autoSpaceDN w:val="0"/>
              <w:adjustRightInd w:val="0"/>
              <w:ind w:left="23" w:right="-20"/>
              <w:rPr>
                <w:sz w:val="24"/>
                <w:szCs w:val="24"/>
              </w:rPr>
            </w:pPr>
          </w:p>
        </w:tc>
      </w:tr>
      <w:tr w:rsidR="00D1135B" w:rsidRPr="00D1135B" w14:paraId="7D5D0D98" w14:textId="77777777" w:rsidTr="00DE2151">
        <w:trPr>
          <w:trHeight w:hRule="exact" w:val="730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C2D3" w14:textId="77777777" w:rsidR="00D1135B" w:rsidRPr="00D1135B" w:rsidRDefault="00D1135B" w:rsidP="00F21ED5">
            <w:pPr>
              <w:autoSpaceDE w:val="0"/>
              <w:autoSpaceDN w:val="0"/>
              <w:adjustRightInd w:val="0"/>
              <w:spacing w:before="60"/>
              <w:ind w:left="167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文件名稱</w:t>
            </w:r>
          </w:p>
        </w:tc>
        <w:tc>
          <w:tcPr>
            <w:tcW w:w="43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20CB" w14:textId="77777777" w:rsidR="00D1135B" w:rsidRPr="00D1135B" w:rsidRDefault="00D1135B" w:rsidP="00237701">
            <w:pPr>
              <w:autoSpaceDE w:val="0"/>
              <w:autoSpaceDN w:val="0"/>
              <w:adjustRightInd w:val="0"/>
              <w:spacing w:before="60"/>
              <w:ind w:left="23" w:right="-20"/>
              <w:rPr>
                <w:sz w:val="24"/>
                <w:szCs w:val="24"/>
              </w:rPr>
            </w:pPr>
          </w:p>
        </w:tc>
      </w:tr>
      <w:tr w:rsidR="00D1135B" w:rsidRPr="00D1135B" w14:paraId="446DCA60" w14:textId="77777777" w:rsidTr="00DE2151">
        <w:trPr>
          <w:trHeight w:hRule="exact" w:val="1450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782D" w14:textId="77777777" w:rsidR="00D1135B" w:rsidRPr="00D1135B" w:rsidRDefault="00D1135B" w:rsidP="00F21ED5">
            <w:pPr>
              <w:autoSpaceDE w:val="0"/>
              <w:autoSpaceDN w:val="0"/>
              <w:adjustRightInd w:val="0"/>
              <w:ind w:left="167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文件類別</w:t>
            </w:r>
          </w:p>
        </w:tc>
        <w:tc>
          <w:tcPr>
            <w:tcW w:w="43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4F36" w14:textId="136DF38B" w:rsidR="00D1135B" w:rsidRPr="00D1135B" w:rsidRDefault="00D1135B" w:rsidP="00237701">
            <w:pPr>
              <w:tabs>
                <w:tab w:val="left" w:pos="5060"/>
              </w:tabs>
              <w:autoSpaceDE w:val="0"/>
              <w:autoSpaceDN w:val="0"/>
              <w:adjustRightInd w:val="0"/>
              <w:spacing w:before="60"/>
              <w:ind w:left="23" w:right="-20"/>
              <w:rPr>
                <w:rFonts w:ascii="標楷體" w:hAnsi="Webdings" w:cs="標楷體" w:hint="eastAsia"/>
                <w:sz w:val="24"/>
                <w:szCs w:val="24"/>
              </w:rPr>
            </w:pP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第一階文件：政策</w:t>
            </w:r>
            <w:r w:rsidRPr="00D1135B">
              <w:rPr>
                <w:rFonts w:ascii="標楷體" w:hAnsi="Webdings" w:cs="標楷體" w:hint="eastAsia"/>
                <w:sz w:val="24"/>
                <w:szCs w:val="24"/>
              </w:rPr>
              <w:tab/>
            </w: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第</w:t>
            </w:r>
            <w:r w:rsidRPr="00DE2151">
              <w:rPr>
                <w:rFonts w:ascii="標楷體" w:hAnsi="Webdings" w:cs="標楷體" w:hint="eastAsia"/>
                <w:spacing w:val="1"/>
                <w:w w:val="99"/>
                <w:sz w:val="22"/>
                <w:szCs w:val="22"/>
              </w:rPr>
              <w:t>二</w:t>
            </w:r>
            <w:r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階文件：程序</w:t>
            </w:r>
          </w:p>
          <w:p w14:paraId="6E757DA4" w14:textId="77777777" w:rsidR="00D1135B" w:rsidRPr="00D1135B" w:rsidRDefault="00D1135B" w:rsidP="00237701">
            <w:pPr>
              <w:autoSpaceDE w:val="0"/>
              <w:autoSpaceDN w:val="0"/>
              <w:adjustRightInd w:val="0"/>
              <w:spacing w:before="6" w:line="280" w:lineRule="exact"/>
              <w:rPr>
                <w:sz w:val="24"/>
                <w:szCs w:val="24"/>
              </w:rPr>
            </w:pPr>
          </w:p>
          <w:p w14:paraId="2C61F12B" w14:textId="0C4FA3C6" w:rsidR="00D1135B" w:rsidRPr="00D1135B" w:rsidRDefault="00D1135B" w:rsidP="00237701">
            <w:pPr>
              <w:tabs>
                <w:tab w:val="left" w:pos="5060"/>
              </w:tabs>
              <w:autoSpaceDE w:val="0"/>
              <w:autoSpaceDN w:val="0"/>
              <w:adjustRightInd w:val="0"/>
              <w:ind w:left="23" w:right="-20"/>
              <w:rPr>
                <w:sz w:val="24"/>
                <w:szCs w:val="24"/>
              </w:rPr>
            </w:pP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第三階文件：</w:t>
            </w:r>
            <w:r w:rsidR="001E6158"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維護計畫、處理方法</w:t>
            </w:r>
            <w:r w:rsidR="00BC0852"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、</w:t>
            </w:r>
            <w:r w:rsidR="00DE2151"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適用性</w:t>
            </w:r>
            <w:r w:rsidR="00BC0852"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聲明書</w:t>
            </w:r>
            <w:r w:rsidRPr="00DE2151">
              <w:rPr>
                <w:rFonts w:ascii="標楷體" w:hAnsi="Webdings" w:cs="標楷體" w:hint="eastAsia"/>
                <w:sz w:val="22"/>
                <w:szCs w:val="22"/>
              </w:rPr>
              <w:tab/>
            </w:r>
            <w:r w:rsidRPr="00DE2151">
              <w:rPr>
                <w:rFonts w:ascii="新細明體" w:hAnsi="新細明體" w:cs="Webdings" w:hint="eastAsia"/>
                <w:w w:val="99"/>
                <w:sz w:val="22"/>
                <w:szCs w:val="22"/>
              </w:rPr>
              <w:t>□</w:t>
            </w:r>
            <w:r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第四階文件：表單</w:t>
            </w:r>
            <w:r w:rsidR="00BC0852"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、</w:t>
            </w:r>
            <w:r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紀錄</w:t>
            </w:r>
            <w:r w:rsidR="00BC0852" w:rsidRPr="00DE2151">
              <w:rPr>
                <w:rFonts w:ascii="標楷體" w:hAnsi="Webdings" w:cs="標楷體" w:hint="eastAsia"/>
                <w:w w:val="99"/>
                <w:sz w:val="22"/>
                <w:szCs w:val="22"/>
              </w:rPr>
              <w:t>、清冊</w:t>
            </w:r>
          </w:p>
        </w:tc>
      </w:tr>
      <w:tr w:rsidR="00D1135B" w:rsidRPr="00D1135B" w14:paraId="02A5BFCA" w14:textId="77777777" w:rsidTr="00DE2151">
        <w:trPr>
          <w:trHeight w:hRule="exact" w:val="731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90DA" w14:textId="6F2065C9" w:rsidR="00D1135B" w:rsidRPr="00D1135B" w:rsidRDefault="00BC0852" w:rsidP="00F21ED5">
            <w:pPr>
              <w:autoSpaceDE w:val="0"/>
              <w:autoSpaceDN w:val="0"/>
              <w:adjustRightInd w:val="0"/>
              <w:spacing w:before="60"/>
              <w:ind w:left="167" w:right="-20"/>
              <w:jc w:val="both"/>
              <w:rPr>
                <w:sz w:val="24"/>
                <w:szCs w:val="24"/>
              </w:rPr>
            </w:pPr>
            <w:r>
              <w:rPr>
                <w:rFonts w:ascii="標楷體" w:cs="標楷體" w:hint="eastAsia"/>
                <w:w w:val="99"/>
                <w:sz w:val="24"/>
                <w:szCs w:val="24"/>
              </w:rPr>
              <w:t>文件</w:t>
            </w:r>
            <w:r w:rsidR="00D1135B" w:rsidRPr="00D1135B">
              <w:rPr>
                <w:rFonts w:ascii="標楷體" w:cs="標楷體" w:hint="eastAsia"/>
                <w:w w:val="99"/>
                <w:sz w:val="24"/>
                <w:szCs w:val="24"/>
              </w:rPr>
              <w:t>等級</w:t>
            </w:r>
          </w:p>
        </w:tc>
        <w:tc>
          <w:tcPr>
            <w:tcW w:w="43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DC13" w14:textId="77777777" w:rsidR="00D1135B" w:rsidRPr="00D1135B" w:rsidRDefault="00D1135B" w:rsidP="00F21ED5">
            <w:pPr>
              <w:autoSpaceDE w:val="0"/>
              <w:autoSpaceDN w:val="0"/>
              <w:adjustRightInd w:val="0"/>
              <w:spacing w:before="60"/>
              <w:ind w:left="23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proofErr w:type="gramStart"/>
            <w:r w:rsidR="00F21ED5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密級</w:t>
            </w:r>
            <w:proofErr w:type="gramEnd"/>
            <w:r w:rsidR="00825928">
              <w:rPr>
                <w:rFonts w:ascii="標楷體" w:hAnsi="Webdings" w:cs="標楷體" w:hint="eastAsia"/>
                <w:w w:val="99"/>
                <w:sz w:val="24"/>
                <w:szCs w:val="24"/>
              </w:rPr>
              <w:t xml:space="preserve"> </w:t>
            </w: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="00F21ED5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限制使用</w:t>
            </w:r>
            <w:r w:rsidRPr="00D1135B">
              <w:rPr>
                <w:rFonts w:ascii="標楷體" w:hAnsi="Webdings" w:cs="標楷體" w:hint="eastAsia"/>
                <w:sz w:val="24"/>
                <w:szCs w:val="24"/>
              </w:rPr>
              <w:t xml:space="preserve"> </w:t>
            </w: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="00F21ED5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內部使用</w:t>
            </w:r>
            <w:r w:rsidRPr="00D1135B">
              <w:rPr>
                <w:rFonts w:ascii="標楷體" w:hAnsi="Webdings" w:cs="標楷體" w:hint="eastAsia"/>
                <w:sz w:val="24"/>
                <w:szCs w:val="24"/>
              </w:rPr>
              <w:t xml:space="preserve"> </w:t>
            </w: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Pr="00D1135B">
              <w:rPr>
                <w:rFonts w:ascii="標楷體" w:hAnsi="Webdings" w:cs="標楷體" w:hint="eastAsia"/>
                <w:spacing w:val="1"/>
                <w:w w:val="99"/>
                <w:sz w:val="24"/>
                <w:szCs w:val="24"/>
              </w:rPr>
              <w:t>一般</w:t>
            </w:r>
            <w:r w:rsidR="00F21ED5">
              <w:rPr>
                <w:rFonts w:ascii="標楷體" w:hAnsi="Webdings" w:cs="標楷體" w:hint="eastAsia"/>
                <w:spacing w:val="1"/>
                <w:w w:val="99"/>
                <w:sz w:val="24"/>
                <w:szCs w:val="24"/>
              </w:rPr>
              <w:t>使用</w:t>
            </w:r>
          </w:p>
        </w:tc>
      </w:tr>
      <w:tr w:rsidR="00D1135B" w:rsidRPr="00D1135B" w14:paraId="52DC0309" w14:textId="77777777" w:rsidTr="00DE2151">
        <w:trPr>
          <w:trHeight w:hRule="exact" w:val="822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57AA" w14:textId="77777777" w:rsidR="00D1135B" w:rsidRPr="00D1135B" w:rsidRDefault="00D1135B" w:rsidP="00F21ED5">
            <w:pPr>
              <w:autoSpaceDE w:val="0"/>
              <w:autoSpaceDN w:val="0"/>
              <w:adjustRightInd w:val="0"/>
              <w:spacing w:before="7" w:line="100" w:lineRule="exact"/>
              <w:jc w:val="both"/>
              <w:rPr>
                <w:sz w:val="24"/>
                <w:szCs w:val="24"/>
              </w:rPr>
            </w:pPr>
          </w:p>
          <w:p w14:paraId="4D1EDFD6" w14:textId="77777777" w:rsidR="00D1135B" w:rsidRPr="00D1135B" w:rsidRDefault="00D1135B" w:rsidP="00F21ED5">
            <w:pPr>
              <w:autoSpaceDE w:val="0"/>
              <w:autoSpaceDN w:val="0"/>
              <w:adjustRightInd w:val="0"/>
              <w:ind w:left="167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申請用途</w:t>
            </w:r>
          </w:p>
        </w:tc>
        <w:tc>
          <w:tcPr>
            <w:tcW w:w="16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E05BC" w14:textId="77777777" w:rsidR="00D1135B" w:rsidRPr="00D1135B" w:rsidRDefault="00D1135B" w:rsidP="00F21ED5">
            <w:pPr>
              <w:autoSpaceDE w:val="0"/>
              <w:autoSpaceDN w:val="0"/>
              <w:adjustRightInd w:val="0"/>
              <w:spacing w:before="7" w:line="100" w:lineRule="exact"/>
              <w:jc w:val="both"/>
              <w:rPr>
                <w:sz w:val="24"/>
                <w:szCs w:val="24"/>
              </w:rPr>
            </w:pPr>
          </w:p>
          <w:p w14:paraId="61AED3D6" w14:textId="77777777" w:rsidR="00D1135B" w:rsidRPr="00D1135B" w:rsidRDefault="00D1135B" w:rsidP="00F21ED5">
            <w:pPr>
              <w:autoSpaceDE w:val="0"/>
              <w:autoSpaceDN w:val="0"/>
              <w:adjustRightInd w:val="0"/>
              <w:ind w:left="23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Pr="00D1135B">
              <w:rPr>
                <w:rFonts w:ascii="標楷體" w:cs="標楷體" w:hint="eastAsia"/>
                <w:spacing w:val="1"/>
                <w:w w:val="99"/>
                <w:sz w:val="24"/>
                <w:szCs w:val="24"/>
              </w:rPr>
              <w:t>制</w:t>
            </w: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訂</w:t>
            </w:r>
            <w:r w:rsidRPr="00D1135B">
              <w:rPr>
                <w:rFonts w:ascii="標楷體" w:cs="標楷體"/>
                <w:sz w:val="24"/>
                <w:szCs w:val="24"/>
              </w:rPr>
              <w:t xml:space="preserve"> </w:t>
            </w: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Pr="00D1135B">
              <w:rPr>
                <w:rFonts w:ascii="標楷體" w:hAnsi="Webdings" w:cs="標楷體" w:hint="eastAsia"/>
                <w:spacing w:val="1"/>
                <w:w w:val="99"/>
                <w:sz w:val="24"/>
                <w:szCs w:val="24"/>
              </w:rPr>
              <w:t>修</w:t>
            </w:r>
            <w:r w:rsidRPr="00D1135B">
              <w:rPr>
                <w:rFonts w:ascii="標楷體" w:hAnsi="Webdings" w:cs="標楷體" w:hint="eastAsia"/>
                <w:w w:val="99"/>
                <w:sz w:val="24"/>
                <w:szCs w:val="24"/>
              </w:rPr>
              <w:t>訂</w:t>
            </w:r>
            <w:r w:rsidR="00F21ED5">
              <w:rPr>
                <w:rFonts w:ascii="標楷體" w:hAnsi="Webdings" w:cs="標楷體" w:hint="eastAsia"/>
                <w:w w:val="99"/>
                <w:sz w:val="24"/>
                <w:szCs w:val="24"/>
              </w:rPr>
              <w:t xml:space="preserve"> </w:t>
            </w:r>
            <w:r w:rsidRPr="00D1135B">
              <w:rPr>
                <w:rFonts w:ascii="新細明體" w:hAnsi="新細明體" w:cs="Webdings" w:hint="eastAsia"/>
                <w:w w:val="99"/>
                <w:sz w:val="24"/>
                <w:szCs w:val="24"/>
              </w:rPr>
              <w:t>□</w:t>
            </w:r>
            <w:r w:rsidRPr="00D1135B">
              <w:rPr>
                <w:rFonts w:ascii="標楷體" w:hAnsi="Webdings" w:cs="標楷體" w:hint="eastAsia"/>
                <w:spacing w:val="1"/>
                <w:w w:val="99"/>
                <w:sz w:val="24"/>
                <w:szCs w:val="24"/>
              </w:rPr>
              <w:t>廢止</w:t>
            </w: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1B115" w14:textId="77777777" w:rsidR="00D1135B" w:rsidRPr="00D1135B" w:rsidRDefault="00D1135B" w:rsidP="00F21ED5">
            <w:pPr>
              <w:autoSpaceDE w:val="0"/>
              <w:autoSpaceDN w:val="0"/>
              <w:adjustRightInd w:val="0"/>
              <w:spacing w:before="7" w:line="100" w:lineRule="exact"/>
              <w:jc w:val="both"/>
              <w:rPr>
                <w:sz w:val="24"/>
                <w:szCs w:val="24"/>
              </w:rPr>
            </w:pPr>
          </w:p>
          <w:p w14:paraId="5AF31B2A" w14:textId="77777777" w:rsidR="00D1135B" w:rsidRPr="00D1135B" w:rsidRDefault="00D1135B" w:rsidP="00F21ED5">
            <w:pPr>
              <w:autoSpaceDE w:val="0"/>
              <w:autoSpaceDN w:val="0"/>
              <w:adjustRightInd w:val="0"/>
              <w:ind w:left="103"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修訂後版本</w:t>
            </w:r>
          </w:p>
        </w:tc>
        <w:tc>
          <w:tcPr>
            <w:tcW w:w="19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FE5D" w14:textId="77777777" w:rsidR="00D1135B" w:rsidRPr="00D1135B" w:rsidRDefault="00D1135B" w:rsidP="00237701">
            <w:pPr>
              <w:autoSpaceDE w:val="0"/>
              <w:autoSpaceDN w:val="0"/>
              <w:adjustRightInd w:val="0"/>
              <w:ind w:left="22" w:right="-20"/>
              <w:rPr>
                <w:sz w:val="24"/>
                <w:szCs w:val="24"/>
              </w:rPr>
            </w:pPr>
          </w:p>
        </w:tc>
      </w:tr>
      <w:tr w:rsidR="00D1135B" w:rsidRPr="00D1135B" w14:paraId="1779E7AA" w14:textId="77777777" w:rsidTr="00DE2151">
        <w:trPr>
          <w:trHeight w:hRule="exact" w:val="4368"/>
        </w:trPr>
        <w:tc>
          <w:tcPr>
            <w:tcW w:w="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5486" w14:textId="77777777" w:rsidR="00D1135B" w:rsidRPr="00D1135B" w:rsidRDefault="00D1135B" w:rsidP="000C7E15">
            <w:pPr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異動說明</w:t>
            </w:r>
          </w:p>
        </w:tc>
        <w:tc>
          <w:tcPr>
            <w:tcW w:w="434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73DE" w14:textId="77777777" w:rsidR="00D1135B" w:rsidRPr="00D1135B" w:rsidRDefault="00D1135B" w:rsidP="00237701">
            <w:pPr>
              <w:autoSpaceDE w:val="0"/>
              <w:autoSpaceDN w:val="0"/>
              <w:adjustRightInd w:val="0"/>
              <w:spacing w:before="60"/>
              <w:ind w:left="23" w:right="-20"/>
              <w:rPr>
                <w:sz w:val="24"/>
                <w:szCs w:val="24"/>
              </w:rPr>
            </w:pPr>
          </w:p>
        </w:tc>
      </w:tr>
      <w:tr w:rsidR="00D1135B" w:rsidRPr="00D1135B" w14:paraId="688474EB" w14:textId="77777777" w:rsidTr="00DE2151">
        <w:trPr>
          <w:trHeight w:hRule="exact" w:val="121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1A55" w14:textId="77777777" w:rsidR="00D1135B" w:rsidRPr="00D1135B" w:rsidRDefault="00D1135B" w:rsidP="00D1135B">
            <w:pPr>
              <w:tabs>
                <w:tab w:val="left" w:pos="4100"/>
              </w:tabs>
              <w:autoSpaceDE w:val="0"/>
              <w:autoSpaceDN w:val="0"/>
              <w:adjustRightInd w:val="0"/>
              <w:spacing w:line="320" w:lineRule="exact"/>
              <w:ind w:left="22" w:right="-20"/>
              <w:rPr>
                <w:rFonts w:ascii="標楷體" w:hAnsi="Arial" w:cs="標楷體"/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初版發行日期</w:t>
            </w:r>
            <w:r w:rsidRPr="00D1135B">
              <w:rPr>
                <w:rFonts w:ascii="標楷體" w:cs="標楷體" w:hint="eastAsia"/>
                <w:spacing w:val="2"/>
                <w:w w:val="99"/>
                <w:sz w:val="24"/>
                <w:szCs w:val="24"/>
              </w:rPr>
              <w:t>：</w:t>
            </w:r>
            <w:r>
              <w:rPr>
                <w:rFonts w:ascii="Arial" w:hAnsi="Arial" w:cs="Arial" w:hint="eastAsia"/>
                <w:spacing w:val="1"/>
                <w:w w:val="99"/>
                <w:sz w:val="24"/>
                <w:szCs w:val="24"/>
              </w:rPr>
              <w:t xml:space="preserve"> </w:t>
            </w:r>
            <w:r w:rsidRPr="00D1135B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1135B">
              <w:rPr>
                <w:rFonts w:ascii="標楷體" w:hAnsi="Arial" w:cs="標楷體" w:hint="eastAsia"/>
                <w:w w:val="99"/>
                <w:sz w:val="24"/>
                <w:szCs w:val="24"/>
              </w:rPr>
              <w:t>年</w:t>
            </w:r>
            <w:r w:rsidRPr="00D1135B">
              <w:rPr>
                <w:rFonts w:ascii="標楷體" w:hAnsi="Arial" w:cs="標楷體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pacing w:val="1"/>
                <w:w w:val="99"/>
                <w:sz w:val="24"/>
                <w:szCs w:val="24"/>
              </w:rPr>
              <w:t xml:space="preserve"> </w:t>
            </w:r>
            <w:r w:rsidR="007D7C54">
              <w:rPr>
                <w:rFonts w:ascii="Arial" w:hAnsi="Arial" w:cs="Arial" w:hint="eastAsia"/>
                <w:spacing w:val="1"/>
                <w:w w:val="99"/>
                <w:sz w:val="24"/>
                <w:szCs w:val="24"/>
              </w:rPr>
              <w:t xml:space="preserve">  </w:t>
            </w:r>
            <w:r w:rsidRPr="00D113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1135B">
              <w:rPr>
                <w:rFonts w:ascii="標楷體" w:hAnsi="Arial" w:cs="標楷體" w:hint="eastAsia"/>
                <w:w w:val="99"/>
                <w:sz w:val="24"/>
                <w:szCs w:val="24"/>
              </w:rPr>
              <w:t>月</w:t>
            </w:r>
            <w:r w:rsidRPr="00D1135B">
              <w:rPr>
                <w:rFonts w:ascii="標楷體" w:hAnsi="Arial" w:cs="標楷體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eastAsia"/>
                <w:spacing w:val="1"/>
                <w:w w:val="99"/>
                <w:sz w:val="24"/>
                <w:szCs w:val="24"/>
              </w:rPr>
              <w:t xml:space="preserve"> </w:t>
            </w:r>
            <w:r w:rsidR="007D7C54">
              <w:rPr>
                <w:rFonts w:ascii="Arial" w:hAnsi="Arial" w:cs="Arial" w:hint="eastAsia"/>
                <w:spacing w:val="1"/>
                <w:w w:val="99"/>
                <w:sz w:val="24"/>
                <w:szCs w:val="24"/>
              </w:rPr>
              <w:t xml:space="preserve">    </w:t>
            </w:r>
            <w:r w:rsidRPr="00D1135B">
              <w:rPr>
                <w:rFonts w:ascii="標楷體" w:hAnsi="Arial" w:cs="標楷體" w:hint="eastAsia"/>
                <w:w w:val="99"/>
                <w:sz w:val="24"/>
                <w:szCs w:val="24"/>
              </w:rPr>
              <w:t>日</w:t>
            </w:r>
          </w:p>
          <w:p w14:paraId="6A3403D8" w14:textId="2F0BF352" w:rsidR="00D1135B" w:rsidRPr="00D1135B" w:rsidRDefault="00D1135B" w:rsidP="007D7C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修訂發行日期：</w:t>
            </w:r>
            <w:r w:rsidRPr="00D1135B">
              <w:rPr>
                <w:rFonts w:ascii="標楷體" w:cs="標楷體"/>
                <w:sz w:val="24"/>
                <w:szCs w:val="24"/>
              </w:rPr>
              <w:tab/>
            </w:r>
            <w:r w:rsidR="00A42F23">
              <w:rPr>
                <w:rFonts w:ascii="標楷體" w:cs="標楷體" w:hint="eastAsia"/>
                <w:sz w:val="24"/>
                <w:szCs w:val="24"/>
              </w:rPr>
              <w:t xml:space="preserve"> </w:t>
            </w: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年</w:t>
            </w:r>
            <w:r w:rsidR="007D7C54">
              <w:rPr>
                <w:rFonts w:ascii="標楷體" w:cs="標楷體" w:hint="eastAsia"/>
                <w:sz w:val="24"/>
                <w:szCs w:val="24"/>
              </w:rPr>
              <w:t xml:space="preserve">   </w:t>
            </w: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月</w:t>
            </w:r>
            <w:r w:rsidRPr="00D1135B">
              <w:rPr>
                <w:rFonts w:ascii="標楷體" w:cs="標楷體"/>
                <w:sz w:val="24"/>
                <w:szCs w:val="24"/>
              </w:rPr>
              <w:tab/>
            </w:r>
            <w:r w:rsidR="007D7C54">
              <w:rPr>
                <w:rFonts w:ascii="標楷體" w:cs="標楷體" w:hint="eastAsia"/>
                <w:sz w:val="24"/>
                <w:szCs w:val="24"/>
              </w:rPr>
              <w:t xml:space="preserve">   </w:t>
            </w: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日</w:t>
            </w:r>
            <w:bookmarkStart w:id="0" w:name="_GoBack"/>
            <w:bookmarkEnd w:id="0"/>
            <w:r>
              <w:rPr>
                <w:rFonts w:ascii="標楷體" w:cs="標楷體" w:hint="eastAsia"/>
                <w:w w:val="99"/>
                <w:sz w:val="24"/>
                <w:szCs w:val="24"/>
              </w:rPr>
              <w:br/>
            </w:r>
            <w:r w:rsidRPr="00D1135B">
              <w:rPr>
                <w:rFonts w:ascii="標楷體" w:cs="標楷體" w:hint="eastAsia"/>
                <w:w w:val="99"/>
                <w:sz w:val="24"/>
                <w:szCs w:val="24"/>
              </w:rPr>
              <w:t>備註說明：</w:t>
            </w:r>
          </w:p>
        </w:tc>
      </w:tr>
      <w:tr w:rsidR="00D1135B" w:rsidRPr="00D1135B" w14:paraId="29082A6E" w14:textId="77777777" w:rsidTr="00DE2151">
        <w:trPr>
          <w:trHeight w:hRule="exact" w:val="730"/>
        </w:trPr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5A73" w14:textId="77777777" w:rsidR="00D1135B" w:rsidRPr="0089152C" w:rsidRDefault="00F26C6B" w:rsidP="00D1135B">
            <w:pPr>
              <w:autoSpaceDE w:val="0"/>
              <w:autoSpaceDN w:val="0"/>
              <w:adjustRightInd w:val="0"/>
              <w:spacing w:before="60"/>
              <w:ind w:left="5" w:right="-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89152C">
              <w:rPr>
                <w:rFonts w:hint="eastAsia"/>
                <w:color w:val="000000"/>
                <w:sz w:val="24"/>
                <w:szCs w:val="24"/>
              </w:rPr>
              <w:t>文管人員</w:t>
            </w:r>
            <w:proofErr w:type="gramEnd"/>
          </w:p>
        </w:tc>
        <w:tc>
          <w:tcPr>
            <w:tcW w:w="1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CA05" w14:textId="568DA9FE" w:rsidR="00D1135B" w:rsidRPr="0089152C" w:rsidRDefault="00175DF1" w:rsidP="00D1135B">
            <w:pPr>
              <w:autoSpaceDE w:val="0"/>
              <w:autoSpaceDN w:val="0"/>
              <w:adjustRightInd w:val="0"/>
              <w:spacing w:before="60"/>
              <w:ind w:left="19" w:right="-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單位主管</w:t>
            </w:r>
          </w:p>
        </w:tc>
        <w:tc>
          <w:tcPr>
            <w:tcW w:w="17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7AC5EF" w14:textId="66DB0AEB" w:rsidR="00D1135B" w:rsidRPr="0089152C" w:rsidRDefault="00175DF1" w:rsidP="00D1135B">
            <w:pPr>
              <w:tabs>
                <w:tab w:val="left" w:pos="2260"/>
                <w:tab w:val="left" w:pos="2820"/>
                <w:tab w:val="left" w:pos="3380"/>
              </w:tabs>
              <w:autoSpaceDE w:val="0"/>
              <w:autoSpaceDN w:val="0"/>
              <w:adjustRightInd w:val="0"/>
              <w:spacing w:before="13" w:line="364" w:lineRule="exact"/>
              <w:ind w:left="22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一級主管</w:t>
            </w:r>
          </w:p>
        </w:tc>
      </w:tr>
      <w:tr w:rsidR="00D1135B" w:rsidRPr="00D1135B" w14:paraId="35CCEB9E" w14:textId="77777777" w:rsidTr="00DE2151">
        <w:trPr>
          <w:trHeight w:hRule="exact" w:val="1282"/>
        </w:trPr>
        <w:tc>
          <w:tcPr>
            <w:tcW w:w="16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982D" w14:textId="77777777" w:rsidR="00D1135B" w:rsidRPr="0089152C" w:rsidRDefault="00D1135B" w:rsidP="00237701">
            <w:pPr>
              <w:autoSpaceDE w:val="0"/>
              <w:autoSpaceDN w:val="0"/>
              <w:adjustRightInd w:val="0"/>
              <w:ind w:left="887" w:right="86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C47F" w14:textId="77777777" w:rsidR="00D1135B" w:rsidRPr="0089152C" w:rsidRDefault="00D1135B" w:rsidP="00F21ED5">
            <w:pPr>
              <w:autoSpaceDE w:val="0"/>
              <w:autoSpaceDN w:val="0"/>
              <w:adjustRightInd w:val="0"/>
              <w:ind w:right="-20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2749" w14:textId="77777777" w:rsidR="00D1135B" w:rsidRPr="0089152C" w:rsidRDefault="00D1135B" w:rsidP="00237701">
            <w:pPr>
              <w:autoSpaceDE w:val="0"/>
              <w:autoSpaceDN w:val="0"/>
              <w:adjustRightInd w:val="0"/>
              <w:ind w:left="303" w:right="-20"/>
              <w:rPr>
                <w:color w:val="000000"/>
                <w:sz w:val="24"/>
                <w:szCs w:val="24"/>
              </w:rPr>
            </w:pPr>
          </w:p>
        </w:tc>
      </w:tr>
    </w:tbl>
    <w:p w14:paraId="1177ECE9" w14:textId="77777777" w:rsidR="00220D44" w:rsidRPr="00F34FE8" w:rsidRDefault="00220D44" w:rsidP="00F34FE8"/>
    <w:sectPr w:rsidR="00220D44" w:rsidRPr="00F34FE8" w:rsidSect="00D1135B">
      <w:headerReference w:type="default" r:id="rId7"/>
      <w:pgSz w:w="11906" w:h="16838"/>
      <w:pgMar w:top="1134" w:right="1134" w:bottom="1134" w:left="1134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94D51" w14:textId="77777777" w:rsidR="00CB4BD6" w:rsidRDefault="00CB4BD6">
      <w:r>
        <w:separator/>
      </w:r>
    </w:p>
  </w:endnote>
  <w:endnote w:type="continuationSeparator" w:id="0">
    <w:p w14:paraId="721B80AE" w14:textId="77777777" w:rsidR="00CB4BD6" w:rsidRDefault="00CB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26ED00" w14:textId="77777777" w:rsidR="00CB4BD6" w:rsidRDefault="00CB4BD6">
      <w:r>
        <w:separator/>
      </w:r>
    </w:p>
  </w:footnote>
  <w:footnote w:type="continuationSeparator" w:id="0">
    <w:p w14:paraId="0074A0D8" w14:textId="77777777" w:rsidR="00CB4BD6" w:rsidRDefault="00CB4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42"/>
      <w:gridCol w:w="3042"/>
      <w:gridCol w:w="1644"/>
    </w:tblGrid>
    <w:tr w:rsidR="001E6158" w:rsidRPr="001E6158" w14:paraId="57CCFEE2" w14:textId="77777777" w:rsidTr="001E6158">
      <w:trPr>
        <w:trHeight w:val="271"/>
      </w:trPr>
      <w:tc>
        <w:tcPr>
          <w:tcW w:w="25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BDB896" w14:textId="77777777" w:rsidR="001E6158" w:rsidRPr="001E6158" w:rsidRDefault="001E6158" w:rsidP="00EC1EE4">
          <w:pPr>
            <w:tabs>
              <w:tab w:val="left" w:pos="6720"/>
              <w:tab w:val="left" w:pos="8040"/>
            </w:tabs>
            <w:jc w:val="both"/>
            <w:rPr>
              <w:b/>
              <w:sz w:val="20"/>
              <w:szCs w:val="20"/>
            </w:rPr>
          </w:pPr>
          <w:bookmarkStart w:id="1" w:name="_Hlk517818250"/>
          <w:bookmarkStart w:id="2" w:name="_Hlk517818251"/>
          <w:r w:rsidRPr="001E6158">
            <w:rPr>
              <w:b/>
              <w:sz w:val="20"/>
              <w:szCs w:val="20"/>
            </w:rPr>
            <w:t>文件等級：</w:t>
          </w:r>
          <w:r w:rsidRPr="001E6158">
            <w:rPr>
              <w:b/>
              <w:sz w:val="20"/>
              <w:szCs w:val="20"/>
            </w:rPr>
            <w:sym w:font="Wingdings 2" w:char="F0A3"/>
          </w:r>
          <w:r w:rsidRPr="001E6158">
            <w:rPr>
              <w:b/>
              <w:sz w:val="20"/>
              <w:szCs w:val="20"/>
            </w:rPr>
            <w:t>一般使用</w:t>
          </w:r>
          <w:r w:rsidRPr="001E6158">
            <w:rPr>
              <w:b/>
              <w:sz w:val="20"/>
              <w:szCs w:val="20"/>
            </w:rPr>
            <w:sym w:font="Wingdings 2" w:char="F0A2"/>
          </w:r>
          <w:r w:rsidRPr="001E6158">
            <w:rPr>
              <w:b/>
              <w:sz w:val="20"/>
              <w:szCs w:val="20"/>
            </w:rPr>
            <w:t>內部使用</w:t>
          </w:r>
          <w:r w:rsidRPr="001E6158">
            <w:rPr>
              <w:b/>
              <w:sz w:val="20"/>
              <w:szCs w:val="20"/>
            </w:rPr>
            <w:sym w:font="Wingdings 2" w:char="F0A3"/>
          </w:r>
          <w:r w:rsidRPr="001E6158">
            <w:rPr>
              <w:b/>
              <w:sz w:val="20"/>
              <w:szCs w:val="20"/>
            </w:rPr>
            <w:t>限制使用</w:t>
          </w:r>
          <w:r w:rsidRPr="001E6158">
            <w:rPr>
              <w:b/>
              <w:sz w:val="20"/>
              <w:szCs w:val="20"/>
            </w:rPr>
            <w:sym w:font="Wingdings 2" w:char="F0A3"/>
          </w:r>
          <w:proofErr w:type="gramStart"/>
          <w:r w:rsidRPr="001E6158">
            <w:rPr>
              <w:b/>
              <w:sz w:val="20"/>
              <w:szCs w:val="20"/>
            </w:rPr>
            <w:t>密級</w:t>
          </w:r>
          <w:proofErr w:type="gramEnd"/>
        </w:p>
      </w:tc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5F3D31" w14:textId="77777777" w:rsidR="001E6158" w:rsidRPr="001E6158" w:rsidRDefault="001E6158" w:rsidP="007D7C54">
          <w:pPr>
            <w:tabs>
              <w:tab w:val="right" w:pos="3204"/>
            </w:tabs>
            <w:jc w:val="both"/>
            <w:rPr>
              <w:b/>
              <w:sz w:val="20"/>
              <w:szCs w:val="20"/>
            </w:rPr>
          </w:pPr>
          <w:r w:rsidRPr="001E6158">
            <w:rPr>
              <w:b/>
              <w:sz w:val="20"/>
              <w:szCs w:val="20"/>
            </w:rPr>
            <w:t>文件編號：</w:t>
          </w:r>
          <w:r w:rsidRPr="001E6158">
            <w:rPr>
              <w:b/>
              <w:sz w:val="20"/>
              <w:szCs w:val="20"/>
            </w:rPr>
            <w:t>CGU-PIMS-I-04-001</w:t>
          </w:r>
        </w:p>
      </w:tc>
      <w:tc>
        <w:tcPr>
          <w:tcW w:w="85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B4D74" w14:textId="77777777" w:rsidR="001E6158" w:rsidRPr="001E6158" w:rsidRDefault="001E6158" w:rsidP="007D7C54">
          <w:pPr>
            <w:tabs>
              <w:tab w:val="left" w:pos="6720"/>
              <w:tab w:val="left" w:pos="8040"/>
            </w:tabs>
            <w:jc w:val="both"/>
            <w:rPr>
              <w:b/>
              <w:sz w:val="20"/>
              <w:szCs w:val="20"/>
            </w:rPr>
          </w:pPr>
          <w:r w:rsidRPr="001E6158">
            <w:rPr>
              <w:b/>
              <w:sz w:val="20"/>
              <w:szCs w:val="20"/>
            </w:rPr>
            <w:t>保存年限：</w:t>
          </w:r>
          <w:r w:rsidRPr="001E6158">
            <w:rPr>
              <w:b/>
              <w:sz w:val="20"/>
              <w:szCs w:val="20"/>
            </w:rPr>
            <w:t>3</w:t>
          </w:r>
          <w:r w:rsidRPr="001E6158">
            <w:rPr>
              <w:b/>
              <w:sz w:val="20"/>
              <w:szCs w:val="20"/>
            </w:rPr>
            <w:t>年</w:t>
          </w:r>
        </w:p>
        <w:p w14:paraId="19972E04" w14:textId="28629988" w:rsidR="001E6158" w:rsidRPr="001E6158" w:rsidRDefault="001E6158" w:rsidP="007D7C54">
          <w:pPr>
            <w:tabs>
              <w:tab w:val="left" w:pos="6720"/>
              <w:tab w:val="left" w:pos="8040"/>
            </w:tabs>
            <w:jc w:val="both"/>
            <w:rPr>
              <w:b/>
              <w:sz w:val="20"/>
              <w:szCs w:val="20"/>
            </w:rPr>
          </w:pPr>
          <w:r w:rsidRPr="001E6158">
            <w:rPr>
              <w:b/>
              <w:sz w:val="20"/>
              <w:szCs w:val="20"/>
            </w:rPr>
            <w:t>版</w:t>
          </w:r>
          <w:r w:rsidR="00BC0852">
            <w:rPr>
              <w:rFonts w:hint="eastAsia"/>
              <w:b/>
              <w:sz w:val="20"/>
              <w:szCs w:val="20"/>
            </w:rPr>
            <w:t>本</w:t>
          </w:r>
          <w:r w:rsidRPr="001E6158">
            <w:rPr>
              <w:b/>
              <w:sz w:val="20"/>
              <w:szCs w:val="20"/>
            </w:rPr>
            <w:t>：</w:t>
          </w:r>
          <w:r w:rsidRPr="001E6158">
            <w:rPr>
              <w:b/>
              <w:sz w:val="20"/>
              <w:szCs w:val="20"/>
            </w:rPr>
            <w:t>1.</w:t>
          </w:r>
          <w:r w:rsidR="00CA52D2">
            <w:rPr>
              <w:rFonts w:hint="eastAsia"/>
              <w:b/>
              <w:sz w:val="20"/>
              <w:szCs w:val="20"/>
            </w:rPr>
            <w:t>1</w:t>
          </w:r>
        </w:p>
      </w:tc>
    </w:tr>
    <w:bookmarkEnd w:id="1"/>
    <w:bookmarkEnd w:id="2"/>
  </w:tbl>
  <w:p w14:paraId="56FCFD1A" w14:textId="77777777" w:rsidR="00220D44" w:rsidRPr="001869D9" w:rsidRDefault="00220D44" w:rsidP="001869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23"/>
    <w:multiLevelType w:val="hybridMultilevel"/>
    <w:tmpl w:val="604CDC1C"/>
    <w:lvl w:ilvl="0" w:tplc="3A5EAC72">
      <w:start w:val="1"/>
      <w:numFmt w:val="decimal"/>
      <w:lvlText w:val="2.1.%1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5E2AF5"/>
    <w:multiLevelType w:val="hybridMultilevel"/>
    <w:tmpl w:val="606C6A14"/>
    <w:lvl w:ilvl="0" w:tplc="C8A4D7D0">
      <w:start w:val="1"/>
      <w:numFmt w:val="decimal"/>
      <w:lvlText w:val="5.1.2.2.%1"/>
      <w:lvlJc w:val="left"/>
      <w:pPr>
        <w:tabs>
          <w:tab w:val="num" w:pos="3480"/>
        </w:tabs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D22F72"/>
    <w:multiLevelType w:val="hybridMultilevel"/>
    <w:tmpl w:val="F90E2F1A"/>
    <w:lvl w:ilvl="0" w:tplc="4808EF24">
      <w:start w:val="1"/>
      <w:numFmt w:val="ideographLegalTraditional"/>
      <w:lvlText w:val="%1、"/>
      <w:lvlJc w:val="left"/>
      <w:pPr>
        <w:tabs>
          <w:tab w:val="num" w:pos="720"/>
        </w:tabs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 w:tplc="025858C4">
      <w:start w:val="1"/>
      <w:numFmt w:val="taiwaneseCountingThousand"/>
      <w:lvlText w:val="%2、"/>
      <w:lvlJc w:val="left"/>
      <w:pPr>
        <w:tabs>
          <w:tab w:val="num" w:pos="1200"/>
        </w:tabs>
        <w:ind w:firstLine="480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2" w:tplc="4170F950">
      <w:start w:val="1"/>
      <w:numFmt w:val="taiwaneseCountingThousand"/>
      <w:lvlText w:val="（%3）"/>
      <w:lvlJc w:val="left"/>
      <w:pPr>
        <w:tabs>
          <w:tab w:val="num" w:pos="1680"/>
        </w:tabs>
        <w:ind w:firstLine="960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3" w:tplc="233AE8A4">
      <w:start w:val="1"/>
      <w:numFmt w:val="decimal"/>
      <w:lvlText w:val="%4."/>
      <w:lvlJc w:val="left"/>
      <w:pPr>
        <w:tabs>
          <w:tab w:val="num" w:pos="1800"/>
        </w:tabs>
        <w:ind w:left="851" w:firstLine="589"/>
      </w:pPr>
      <w:rPr>
        <w:rFonts w:hint="eastAsia"/>
        <w:b/>
        <w:i w:val="0"/>
        <w:sz w:val="28"/>
        <w:szCs w:val="28"/>
      </w:rPr>
    </w:lvl>
    <w:lvl w:ilvl="4" w:tplc="4D6CA022">
      <w:start w:val="1"/>
      <w:numFmt w:val="decimal"/>
      <w:lvlText w:val="（%5）"/>
      <w:lvlJc w:val="left"/>
      <w:pPr>
        <w:tabs>
          <w:tab w:val="num" w:pos="2640"/>
        </w:tabs>
        <w:ind w:left="1331" w:firstLine="589"/>
      </w:pPr>
      <w:rPr>
        <w:rFonts w:hint="eastAsia"/>
        <w:b/>
        <w:i w:val="0"/>
        <w:sz w:val="28"/>
        <w:szCs w:val="28"/>
      </w:rPr>
    </w:lvl>
    <w:lvl w:ilvl="5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98530BD"/>
    <w:multiLevelType w:val="hybridMultilevel"/>
    <w:tmpl w:val="167622F0"/>
    <w:lvl w:ilvl="0" w:tplc="7D083E74">
      <w:start w:val="1"/>
      <w:numFmt w:val="decimal"/>
      <w:lvlText w:val="5.2.4.%1"/>
      <w:lvlJc w:val="left"/>
      <w:pPr>
        <w:tabs>
          <w:tab w:val="num" w:pos="15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D9D3CAD"/>
    <w:multiLevelType w:val="multilevel"/>
    <w:tmpl w:val="07C8DA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20"/>
        </w:tabs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20"/>
        </w:tabs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0"/>
        </w:tabs>
        <w:ind w:left="6640" w:hanging="2160"/>
      </w:pPr>
      <w:rPr>
        <w:rFonts w:hint="default"/>
      </w:rPr>
    </w:lvl>
  </w:abstractNum>
  <w:abstractNum w:abstractNumId="5" w15:restartNumberingAfterBreak="0">
    <w:nsid w:val="29777032"/>
    <w:multiLevelType w:val="hybridMultilevel"/>
    <w:tmpl w:val="40CE9CFA"/>
    <w:lvl w:ilvl="0" w:tplc="CC5C5FD0">
      <w:start w:val="1"/>
      <w:numFmt w:val="decimal"/>
      <w:lvlText w:val="5.2.1.%1"/>
      <w:lvlJc w:val="left"/>
      <w:pPr>
        <w:tabs>
          <w:tab w:val="num" w:pos="1560"/>
        </w:tabs>
        <w:ind w:left="960" w:hanging="480"/>
      </w:pPr>
      <w:rPr>
        <w:rFonts w:hint="eastAsia"/>
      </w:rPr>
    </w:lvl>
    <w:lvl w:ilvl="1" w:tplc="EC12F6D0">
      <w:start w:val="1"/>
      <w:numFmt w:val="decimal"/>
      <w:lvlText w:val="5.1.2.3.%2"/>
      <w:lvlJc w:val="left"/>
      <w:pPr>
        <w:tabs>
          <w:tab w:val="num" w:pos="1560"/>
        </w:tabs>
        <w:ind w:left="960" w:hanging="480"/>
      </w:pPr>
      <w:rPr>
        <w:rFonts w:hint="eastAsia"/>
        <w:color w:val="000000"/>
      </w:rPr>
    </w:lvl>
    <w:lvl w:ilvl="2" w:tplc="40FA422A">
      <w:start w:val="1"/>
      <w:numFmt w:val="decimal"/>
      <w:lvlText w:val="5.2.1.7.%3"/>
      <w:lvlJc w:val="left"/>
      <w:pPr>
        <w:tabs>
          <w:tab w:val="num" w:pos="2040"/>
        </w:tabs>
        <w:ind w:left="1440" w:hanging="480"/>
      </w:pPr>
      <w:rPr>
        <w:rFonts w:hint="eastAsia"/>
      </w:rPr>
    </w:lvl>
    <w:lvl w:ilvl="3" w:tplc="C96CA808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166769"/>
    <w:multiLevelType w:val="multilevel"/>
    <w:tmpl w:val="C772D492"/>
    <w:lvl w:ilvl="0">
      <w:start w:val="5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1395"/>
        </w:tabs>
        <w:ind w:left="1395" w:hanging="9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815"/>
        </w:tabs>
        <w:ind w:left="1815" w:hanging="975"/>
      </w:pPr>
      <w:rPr>
        <w:rFonts w:hint="default"/>
        <w:color w:val="000000"/>
      </w:rPr>
    </w:lvl>
    <w:lvl w:ilvl="3">
      <w:start w:val="5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  <w:color w:val="000000"/>
      </w:rPr>
    </w:lvl>
  </w:abstractNum>
  <w:abstractNum w:abstractNumId="7" w15:restartNumberingAfterBreak="0">
    <w:nsid w:val="327C762D"/>
    <w:multiLevelType w:val="hybridMultilevel"/>
    <w:tmpl w:val="F58A3222"/>
    <w:lvl w:ilvl="0" w:tplc="CC5C670A">
      <w:start w:val="1"/>
      <w:numFmt w:val="decimal"/>
      <w:lvlText w:val="6.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5511D28"/>
    <w:multiLevelType w:val="hybridMultilevel"/>
    <w:tmpl w:val="6ED2EFC8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Times New Roman" w:hint="default"/>
      </w:rPr>
    </w:lvl>
    <w:lvl w:ilvl="1" w:tplc="EED62B9E">
      <w:start w:val="1"/>
      <w:numFmt w:val="bullet"/>
      <w:lvlText w:val="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9" w15:restartNumberingAfterBreak="0">
    <w:nsid w:val="3CE71FA1"/>
    <w:multiLevelType w:val="hybridMultilevel"/>
    <w:tmpl w:val="4F061098"/>
    <w:lvl w:ilvl="0" w:tplc="06D2F0A6">
      <w:start w:val="1"/>
      <w:numFmt w:val="decimal"/>
      <w:lvlText w:val="5.2.%1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C248C622">
      <w:start w:val="1"/>
      <w:numFmt w:val="decimal"/>
      <w:lvlText w:val="5.2.%3"/>
      <w:lvlJc w:val="left"/>
      <w:pPr>
        <w:tabs>
          <w:tab w:val="num" w:pos="168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2153ED"/>
    <w:multiLevelType w:val="hybridMultilevel"/>
    <w:tmpl w:val="F1027DAA"/>
    <w:lvl w:ilvl="0" w:tplc="0409000B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cs="Times New Roman" w:hint="default"/>
      </w:rPr>
    </w:lvl>
    <w:lvl w:ilvl="1" w:tplc="CA96785E">
      <w:start w:val="1"/>
      <w:numFmt w:val="bullet"/>
      <w:lvlText w:val=""/>
      <w:lvlJc w:val="left"/>
      <w:pPr>
        <w:tabs>
          <w:tab w:val="num" w:pos="3120"/>
        </w:tabs>
        <w:ind w:left="312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cs="Times New Roman" w:hint="default"/>
      </w:rPr>
    </w:lvl>
  </w:abstractNum>
  <w:abstractNum w:abstractNumId="11" w15:restartNumberingAfterBreak="0">
    <w:nsid w:val="40B63A3B"/>
    <w:multiLevelType w:val="hybridMultilevel"/>
    <w:tmpl w:val="DAC0A106"/>
    <w:lvl w:ilvl="0" w:tplc="1038829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BE676BE">
      <w:numFmt w:val="none"/>
      <w:lvlText w:val=""/>
      <w:lvlJc w:val="left"/>
      <w:pPr>
        <w:tabs>
          <w:tab w:val="num" w:pos="360"/>
        </w:tabs>
      </w:pPr>
    </w:lvl>
    <w:lvl w:ilvl="2" w:tplc="EBE07840">
      <w:numFmt w:val="none"/>
      <w:lvlText w:val=""/>
      <w:lvlJc w:val="left"/>
      <w:pPr>
        <w:tabs>
          <w:tab w:val="num" w:pos="360"/>
        </w:tabs>
      </w:pPr>
    </w:lvl>
    <w:lvl w:ilvl="3" w:tplc="AA8E7484">
      <w:numFmt w:val="none"/>
      <w:lvlText w:val=""/>
      <w:lvlJc w:val="left"/>
      <w:pPr>
        <w:tabs>
          <w:tab w:val="num" w:pos="360"/>
        </w:tabs>
      </w:pPr>
    </w:lvl>
    <w:lvl w:ilvl="4" w:tplc="73364CDC">
      <w:numFmt w:val="none"/>
      <w:lvlText w:val=""/>
      <w:lvlJc w:val="left"/>
      <w:pPr>
        <w:tabs>
          <w:tab w:val="num" w:pos="360"/>
        </w:tabs>
      </w:pPr>
    </w:lvl>
    <w:lvl w:ilvl="5" w:tplc="13B6A2B8">
      <w:numFmt w:val="none"/>
      <w:lvlText w:val=""/>
      <w:lvlJc w:val="left"/>
      <w:pPr>
        <w:tabs>
          <w:tab w:val="num" w:pos="360"/>
        </w:tabs>
      </w:pPr>
    </w:lvl>
    <w:lvl w:ilvl="6" w:tplc="1D6C1BCE">
      <w:numFmt w:val="none"/>
      <w:lvlText w:val=""/>
      <w:lvlJc w:val="left"/>
      <w:pPr>
        <w:tabs>
          <w:tab w:val="num" w:pos="360"/>
        </w:tabs>
      </w:pPr>
    </w:lvl>
    <w:lvl w:ilvl="7" w:tplc="29DA1C66">
      <w:numFmt w:val="none"/>
      <w:lvlText w:val=""/>
      <w:lvlJc w:val="left"/>
      <w:pPr>
        <w:tabs>
          <w:tab w:val="num" w:pos="360"/>
        </w:tabs>
      </w:pPr>
    </w:lvl>
    <w:lvl w:ilvl="8" w:tplc="BDDC2D2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4762B96"/>
    <w:multiLevelType w:val="hybridMultilevel"/>
    <w:tmpl w:val="B504E42A"/>
    <w:lvl w:ilvl="0" w:tplc="C3E49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AAC7073"/>
    <w:multiLevelType w:val="hybridMultilevel"/>
    <w:tmpl w:val="7E6C9184"/>
    <w:lvl w:ilvl="0" w:tplc="9E9E81DE">
      <w:start w:val="1"/>
      <w:numFmt w:val="decimal"/>
      <w:lvlText w:val="5.2.2.%1"/>
      <w:lvlJc w:val="left"/>
      <w:pPr>
        <w:tabs>
          <w:tab w:val="num" w:pos="15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AFC57E3"/>
    <w:multiLevelType w:val="hybridMultilevel"/>
    <w:tmpl w:val="F2C626F6"/>
    <w:lvl w:ilvl="0" w:tplc="03B0E9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17A731D"/>
    <w:multiLevelType w:val="multilevel"/>
    <w:tmpl w:val="0FA80D24"/>
    <w:lvl w:ilvl="0">
      <w:start w:val="1"/>
      <w:numFmt w:val="ideographLegalTraditional"/>
      <w:lvlText w:val="%1、"/>
      <w:lvlJc w:val="left"/>
      <w:pPr>
        <w:tabs>
          <w:tab w:val="num" w:pos="720"/>
        </w:tabs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firstLine="480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firstLine="960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851" w:firstLine="589"/>
      </w:pPr>
      <w:rPr>
        <w:rFonts w:hint="eastAsia"/>
        <w:b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2640"/>
        </w:tabs>
        <w:ind w:left="1331" w:firstLine="589"/>
      </w:pPr>
      <w:rPr>
        <w:rFonts w:hint="eastAsia"/>
        <w:b/>
        <w:i w:val="0"/>
        <w:sz w:val="28"/>
        <w:szCs w:val="28"/>
      </w:rPr>
    </w:lvl>
    <w:lvl w:ilvl="5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4660F3D"/>
    <w:multiLevelType w:val="hybridMultilevel"/>
    <w:tmpl w:val="6ED2EFC8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5586441B"/>
    <w:multiLevelType w:val="hybridMultilevel"/>
    <w:tmpl w:val="0D245C4C"/>
    <w:lvl w:ilvl="0" w:tplc="620A6FF6">
      <w:start w:val="1"/>
      <w:numFmt w:val="decimal"/>
      <w:lvlText w:val="5.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BA8FDD0">
      <w:start w:val="1"/>
      <w:numFmt w:val="decimal"/>
      <w:lvlText w:val="5.2.%2"/>
      <w:lvlJc w:val="left"/>
      <w:pPr>
        <w:tabs>
          <w:tab w:val="num" w:pos="120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DBB1559"/>
    <w:multiLevelType w:val="hybridMultilevel"/>
    <w:tmpl w:val="7870E02A"/>
    <w:lvl w:ilvl="0" w:tplc="241C94E2">
      <w:start w:val="1"/>
      <w:numFmt w:val="decimal"/>
      <w:lvlText w:val="5.%1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E647C8E"/>
    <w:multiLevelType w:val="hybridMultilevel"/>
    <w:tmpl w:val="317E052A"/>
    <w:lvl w:ilvl="0" w:tplc="9AE60E0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EDCC3E86">
      <w:start w:val="1"/>
      <w:numFmt w:val="decimal"/>
      <w:lvlText w:val="1.%2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24960CB2">
      <w:start w:val="1"/>
      <w:numFmt w:val="decimal"/>
      <w:lvlText w:val="1.3.%3"/>
      <w:lvlJc w:val="left"/>
      <w:pPr>
        <w:tabs>
          <w:tab w:val="num" w:pos="1680"/>
        </w:tabs>
        <w:ind w:left="1440" w:hanging="480"/>
      </w:pPr>
      <w:rPr>
        <w:rFonts w:hint="eastAsia"/>
      </w:rPr>
    </w:lvl>
    <w:lvl w:ilvl="3" w:tplc="87F89A9E">
      <w:start w:val="1"/>
      <w:numFmt w:val="decimal"/>
      <w:lvlText w:val="2.%4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3E328388">
      <w:start w:val="1"/>
      <w:numFmt w:val="decimal"/>
      <w:lvlText w:val="2.2.%5"/>
      <w:lvlJc w:val="left"/>
      <w:pPr>
        <w:tabs>
          <w:tab w:val="num" w:pos="2640"/>
        </w:tabs>
        <w:ind w:left="2400" w:hanging="480"/>
      </w:pPr>
      <w:rPr>
        <w:rFonts w:hint="eastAsia"/>
      </w:rPr>
    </w:lvl>
    <w:lvl w:ilvl="5" w:tplc="87E4C95E">
      <w:start w:val="1"/>
      <w:numFmt w:val="decimal"/>
      <w:lvlText w:val="3.%6"/>
      <w:lvlJc w:val="left"/>
      <w:pPr>
        <w:tabs>
          <w:tab w:val="num" w:pos="2880"/>
        </w:tabs>
        <w:ind w:left="2880" w:hanging="480"/>
      </w:pPr>
      <w:rPr>
        <w:rFonts w:hint="eastAsia"/>
      </w:rPr>
    </w:lvl>
    <w:lvl w:ilvl="6" w:tplc="0EE25382">
      <w:start w:val="1"/>
      <w:numFmt w:val="taiwaneseCountingThousand"/>
      <w:lvlText w:val="%7、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1D62448"/>
    <w:multiLevelType w:val="multilevel"/>
    <w:tmpl w:val="4E28E84E"/>
    <w:lvl w:ilvl="0">
      <w:start w:val="5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1"/>
        </w:tabs>
        <w:ind w:left="1291" w:hanging="76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817"/>
        </w:tabs>
        <w:ind w:left="1817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58"/>
        </w:tabs>
        <w:ind w:left="26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84"/>
        </w:tabs>
        <w:ind w:left="3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70"/>
        </w:tabs>
        <w:ind w:left="4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82"/>
        </w:tabs>
        <w:ind w:left="54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8"/>
        </w:tabs>
        <w:ind w:left="6368" w:hanging="2160"/>
      </w:pPr>
      <w:rPr>
        <w:rFonts w:hint="default"/>
      </w:rPr>
    </w:lvl>
  </w:abstractNum>
  <w:abstractNum w:abstractNumId="21" w15:restartNumberingAfterBreak="0">
    <w:nsid w:val="64E74718"/>
    <w:multiLevelType w:val="hybridMultilevel"/>
    <w:tmpl w:val="74904E4E"/>
    <w:lvl w:ilvl="0" w:tplc="044C159C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5F1DDB"/>
    <w:multiLevelType w:val="multilevel"/>
    <w:tmpl w:val="0DF4BC3E"/>
    <w:lvl w:ilvl="0">
      <w:start w:val="1"/>
      <w:numFmt w:val="ideographLegalTraditional"/>
      <w:lvlText w:val="%1、"/>
      <w:lvlJc w:val="left"/>
      <w:pPr>
        <w:tabs>
          <w:tab w:val="num" w:pos="720"/>
        </w:tabs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firstLine="480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firstLine="960"/>
      </w:pPr>
      <w:rPr>
        <w:rFonts w:ascii="Times New Roman" w:eastAsia="標楷體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851" w:firstLine="589"/>
      </w:pPr>
      <w:rPr>
        <w:rFonts w:hint="eastAsia"/>
        <w:b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2640"/>
        </w:tabs>
        <w:ind w:left="1331" w:firstLine="589"/>
      </w:pPr>
      <w:rPr>
        <w:rFonts w:hint="eastAsia"/>
        <w:b/>
        <w:i w:val="0"/>
        <w:sz w:val="28"/>
        <w:szCs w:val="28"/>
      </w:rPr>
    </w:lvl>
    <w:lvl w:ilvl="5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BE33ABE"/>
    <w:multiLevelType w:val="multilevel"/>
    <w:tmpl w:val="7A9896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 w15:restartNumberingAfterBreak="0">
    <w:nsid w:val="6BF733F2"/>
    <w:multiLevelType w:val="hybridMultilevel"/>
    <w:tmpl w:val="0EE00A14"/>
    <w:lvl w:ilvl="0" w:tplc="684A36AE">
      <w:start w:val="1"/>
      <w:numFmt w:val="decimal"/>
      <w:lvlText w:val="4.%1"/>
      <w:lvlJc w:val="left"/>
      <w:pPr>
        <w:tabs>
          <w:tab w:val="num" w:pos="3418"/>
        </w:tabs>
        <w:ind w:left="3418" w:hanging="480"/>
      </w:pPr>
      <w:rPr>
        <w:rFonts w:hint="eastAsia"/>
      </w:rPr>
    </w:lvl>
    <w:lvl w:ilvl="1" w:tplc="01FECF3A">
      <w:start w:val="1"/>
      <w:numFmt w:val="decimal"/>
      <w:lvlText w:val="4.%2"/>
      <w:lvlJc w:val="left"/>
      <w:pPr>
        <w:tabs>
          <w:tab w:val="num" w:pos="1498"/>
        </w:tabs>
        <w:ind w:left="14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25" w15:restartNumberingAfterBreak="0">
    <w:nsid w:val="6CCD3E59"/>
    <w:multiLevelType w:val="hybridMultilevel"/>
    <w:tmpl w:val="B7CA41F4"/>
    <w:lvl w:ilvl="0" w:tplc="FDD69C38">
      <w:start w:val="1"/>
      <w:numFmt w:val="taiwaneseCountingThousand"/>
      <w:lvlText w:val="%1、"/>
      <w:lvlJc w:val="left"/>
      <w:pPr>
        <w:tabs>
          <w:tab w:val="num" w:pos="1479"/>
        </w:tabs>
        <w:ind w:left="147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719"/>
        </w:tabs>
        <w:ind w:left="171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99"/>
        </w:tabs>
        <w:ind w:left="219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79"/>
        </w:tabs>
        <w:ind w:left="267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59"/>
        </w:tabs>
        <w:ind w:left="315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39"/>
        </w:tabs>
        <w:ind w:left="3639" w:hanging="480"/>
      </w:pPr>
    </w:lvl>
    <w:lvl w:ilvl="6" w:tplc="0409000F">
      <w:start w:val="1"/>
      <w:numFmt w:val="decimal"/>
      <w:lvlText w:val="%7."/>
      <w:lvlJc w:val="left"/>
      <w:pPr>
        <w:tabs>
          <w:tab w:val="num" w:pos="4119"/>
        </w:tabs>
        <w:ind w:left="411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99"/>
        </w:tabs>
        <w:ind w:left="459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79"/>
        </w:tabs>
        <w:ind w:left="5079" w:hanging="480"/>
      </w:pPr>
    </w:lvl>
  </w:abstractNum>
  <w:abstractNum w:abstractNumId="26" w15:restartNumberingAfterBreak="0">
    <w:nsid w:val="724166BF"/>
    <w:multiLevelType w:val="hybridMultilevel"/>
    <w:tmpl w:val="F1027DAA"/>
    <w:lvl w:ilvl="0" w:tplc="0409000B">
      <w:start w:val="1"/>
      <w:numFmt w:val="bullet"/>
      <w:lvlText w:val=""/>
      <w:lvlJc w:val="left"/>
      <w:pPr>
        <w:tabs>
          <w:tab w:val="num" w:pos="2640"/>
        </w:tabs>
        <w:ind w:left="2640" w:hanging="48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cs="Times New Roman" w:hint="default"/>
      </w:rPr>
    </w:lvl>
  </w:abstractNum>
  <w:abstractNum w:abstractNumId="27" w15:restartNumberingAfterBreak="0">
    <w:nsid w:val="754C338A"/>
    <w:multiLevelType w:val="multilevel"/>
    <w:tmpl w:val="F2BCE15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28" w15:restartNumberingAfterBreak="0">
    <w:nsid w:val="77392ACD"/>
    <w:multiLevelType w:val="hybridMultilevel"/>
    <w:tmpl w:val="2020E678"/>
    <w:lvl w:ilvl="0" w:tplc="E424E594">
      <w:start w:val="2"/>
      <w:numFmt w:val="taiwaneseCountingThousand"/>
      <w:lvlText w:val="%1、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60"/>
        </w:tabs>
        <w:ind w:left="16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40"/>
        </w:tabs>
        <w:ind w:left="21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20"/>
        </w:tabs>
        <w:ind w:left="26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00"/>
        </w:tabs>
        <w:ind w:left="31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580"/>
        </w:tabs>
        <w:ind w:left="35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60"/>
        </w:tabs>
        <w:ind w:left="40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40"/>
        </w:tabs>
        <w:ind w:left="45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20"/>
        </w:tabs>
        <w:ind w:left="5020" w:hanging="480"/>
      </w:pPr>
    </w:lvl>
  </w:abstractNum>
  <w:abstractNum w:abstractNumId="29" w15:restartNumberingAfterBreak="0">
    <w:nsid w:val="7A5F5D7E"/>
    <w:multiLevelType w:val="hybridMultilevel"/>
    <w:tmpl w:val="F0D82A9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30" w15:restartNumberingAfterBreak="0">
    <w:nsid w:val="7C2726E7"/>
    <w:multiLevelType w:val="hybridMultilevel"/>
    <w:tmpl w:val="416C2456"/>
    <w:lvl w:ilvl="0" w:tplc="DEAAD522">
      <w:start w:val="1"/>
      <w:numFmt w:val="decimal"/>
      <w:lvlText w:val="5.2.3.%1"/>
      <w:lvlJc w:val="left"/>
      <w:pPr>
        <w:tabs>
          <w:tab w:val="num" w:pos="15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D002DE4"/>
    <w:multiLevelType w:val="hybridMultilevel"/>
    <w:tmpl w:val="901CF41E"/>
    <w:lvl w:ilvl="0" w:tplc="C64ABB6C">
      <w:start w:val="1"/>
      <w:numFmt w:val="taiwaneseCountingThousand"/>
      <w:lvlText w:val="%1、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80"/>
        </w:tabs>
        <w:ind w:left="15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60"/>
        </w:tabs>
        <w:ind w:left="20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540"/>
        </w:tabs>
        <w:ind w:left="25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020"/>
        </w:tabs>
        <w:ind w:left="30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500"/>
        </w:tabs>
        <w:ind w:left="35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80"/>
        </w:tabs>
        <w:ind w:left="39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60"/>
        </w:tabs>
        <w:ind w:left="44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940"/>
        </w:tabs>
        <w:ind w:left="4940" w:hanging="480"/>
      </w:pPr>
    </w:lvl>
  </w:abstractNum>
  <w:num w:numId="1">
    <w:abstractNumId w:val="26"/>
  </w:num>
  <w:num w:numId="2">
    <w:abstractNumId w:val="10"/>
  </w:num>
  <w:num w:numId="3">
    <w:abstractNumId w:val="2"/>
  </w:num>
  <w:num w:numId="4">
    <w:abstractNumId w:val="16"/>
  </w:num>
  <w:num w:numId="5">
    <w:abstractNumId w:val="8"/>
  </w:num>
  <w:num w:numId="6">
    <w:abstractNumId w:val="29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</w:num>
  <w:num w:numId="9">
    <w:abstractNumId w:val="31"/>
  </w:num>
  <w:num w:numId="10">
    <w:abstractNumId w:val="25"/>
  </w:num>
  <w:num w:numId="11">
    <w:abstractNumId w:val="2"/>
  </w:num>
  <w:num w:numId="12">
    <w:abstractNumId w:val="22"/>
  </w:num>
  <w:num w:numId="13">
    <w:abstractNumId w:val="2"/>
    <w:lvlOverride w:ilvl="0">
      <w:startOverride w:val="1"/>
    </w:lvlOverride>
  </w:num>
  <w:num w:numId="14">
    <w:abstractNumId w:val="15"/>
  </w:num>
  <w:num w:numId="15">
    <w:abstractNumId w:val="2"/>
    <w:lvlOverride w:ilvl="0">
      <w:startOverride w:val="1"/>
    </w:lvlOverride>
  </w:num>
  <w:num w:numId="16">
    <w:abstractNumId w:val="28"/>
  </w:num>
  <w:num w:numId="17">
    <w:abstractNumId w:val="19"/>
  </w:num>
  <w:num w:numId="18">
    <w:abstractNumId w:val="0"/>
  </w:num>
  <w:num w:numId="19">
    <w:abstractNumId w:val="18"/>
  </w:num>
  <w:num w:numId="20">
    <w:abstractNumId w:val="17"/>
  </w:num>
  <w:num w:numId="21">
    <w:abstractNumId w:val="5"/>
  </w:num>
  <w:num w:numId="22">
    <w:abstractNumId w:val="1"/>
  </w:num>
  <w:num w:numId="23">
    <w:abstractNumId w:val="13"/>
  </w:num>
  <w:num w:numId="24">
    <w:abstractNumId w:val="30"/>
  </w:num>
  <w:num w:numId="25">
    <w:abstractNumId w:val="3"/>
  </w:num>
  <w:num w:numId="26">
    <w:abstractNumId w:val="7"/>
  </w:num>
  <w:num w:numId="27">
    <w:abstractNumId w:val="6"/>
  </w:num>
  <w:num w:numId="28">
    <w:abstractNumId w:val="23"/>
  </w:num>
  <w:num w:numId="29">
    <w:abstractNumId w:val="4"/>
  </w:num>
  <w:num w:numId="30">
    <w:abstractNumId w:val="27"/>
  </w:num>
  <w:num w:numId="31">
    <w:abstractNumId w:val="20"/>
  </w:num>
  <w:num w:numId="32">
    <w:abstractNumId w:val="24"/>
  </w:num>
  <w:num w:numId="33">
    <w:abstractNumId w:val="11"/>
  </w:num>
  <w:num w:numId="34">
    <w:abstractNumId w:val="9"/>
  </w:num>
  <w:num w:numId="35">
    <w:abstractNumId w:val="21"/>
  </w:num>
  <w:num w:numId="36">
    <w:abstractNumId w:val="14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oNotHyphenateCaps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99"/>
    <w:rsid w:val="000B5F52"/>
    <w:rsid w:val="000B60B6"/>
    <w:rsid w:val="000C7C99"/>
    <w:rsid w:val="000C7E15"/>
    <w:rsid w:val="001169BB"/>
    <w:rsid w:val="00175DF1"/>
    <w:rsid w:val="001863E5"/>
    <w:rsid w:val="001869D9"/>
    <w:rsid w:val="001C336C"/>
    <w:rsid w:val="001E6158"/>
    <w:rsid w:val="001E693E"/>
    <w:rsid w:val="00207946"/>
    <w:rsid w:val="00220D44"/>
    <w:rsid w:val="00234F34"/>
    <w:rsid w:val="002B5C2F"/>
    <w:rsid w:val="002E1D2D"/>
    <w:rsid w:val="00356BEF"/>
    <w:rsid w:val="00415105"/>
    <w:rsid w:val="0042160E"/>
    <w:rsid w:val="00460DEB"/>
    <w:rsid w:val="0046162D"/>
    <w:rsid w:val="00476151"/>
    <w:rsid w:val="0051059D"/>
    <w:rsid w:val="005E722B"/>
    <w:rsid w:val="005E77B0"/>
    <w:rsid w:val="005F5B2D"/>
    <w:rsid w:val="006208F6"/>
    <w:rsid w:val="006371FE"/>
    <w:rsid w:val="006E10E3"/>
    <w:rsid w:val="00756082"/>
    <w:rsid w:val="007D7C54"/>
    <w:rsid w:val="0080666F"/>
    <w:rsid w:val="00825928"/>
    <w:rsid w:val="00860FFB"/>
    <w:rsid w:val="0088039E"/>
    <w:rsid w:val="0089152C"/>
    <w:rsid w:val="008E5060"/>
    <w:rsid w:val="009353CC"/>
    <w:rsid w:val="009B348D"/>
    <w:rsid w:val="009D698E"/>
    <w:rsid w:val="009E655E"/>
    <w:rsid w:val="00A03823"/>
    <w:rsid w:val="00A42F23"/>
    <w:rsid w:val="00AA2DD8"/>
    <w:rsid w:val="00AC461E"/>
    <w:rsid w:val="00AD48A7"/>
    <w:rsid w:val="00B13168"/>
    <w:rsid w:val="00B22F36"/>
    <w:rsid w:val="00BC0852"/>
    <w:rsid w:val="00C057AD"/>
    <w:rsid w:val="00C83D96"/>
    <w:rsid w:val="00CA25D9"/>
    <w:rsid w:val="00CA52D2"/>
    <w:rsid w:val="00CB4BD6"/>
    <w:rsid w:val="00CB65A8"/>
    <w:rsid w:val="00D1135B"/>
    <w:rsid w:val="00D11628"/>
    <w:rsid w:val="00D74824"/>
    <w:rsid w:val="00D87D39"/>
    <w:rsid w:val="00DE2151"/>
    <w:rsid w:val="00E17A84"/>
    <w:rsid w:val="00EC1EE4"/>
    <w:rsid w:val="00EE7841"/>
    <w:rsid w:val="00F1679F"/>
    <w:rsid w:val="00F21ED5"/>
    <w:rsid w:val="00F26C6B"/>
    <w:rsid w:val="00F34FE8"/>
    <w:rsid w:val="00FB3D17"/>
    <w:rsid w:val="00FD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F2427B"/>
  <w15:docId w15:val="{DA5B027B-240F-4143-9ECC-09360D29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sz w:val="28"/>
      <w:szCs w:val="28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ind w:leftChars="250" w:left="250"/>
      <w:jc w:val="center"/>
      <w:outlineLvl w:val="3"/>
    </w:pPr>
    <w:rPr>
      <w:rFonts w:ascii="Arial" w:hAnsi="Arial"/>
      <w:i/>
      <w:iCs/>
      <w:color w:val="000000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annotation text"/>
    <w:basedOn w:val="a"/>
    <w:semiHidden/>
    <w:pPr>
      <w:adjustRightInd w:val="0"/>
      <w:spacing w:line="360" w:lineRule="atLeast"/>
      <w:textAlignment w:val="baseline"/>
    </w:pPr>
    <w:rPr>
      <w:rFonts w:eastAsia="細明體"/>
    </w:rPr>
  </w:style>
  <w:style w:type="paragraph" w:customStyle="1" w:styleId="10">
    <w:name w:val="1."/>
    <w:basedOn w:val="a"/>
    <w:pPr>
      <w:adjustRightInd w:val="0"/>
      <w:spacing w:line="360" w:lineRule="atLeast"/>
      <w:ind w:left="692" w:hanging="360"/>
      <w:jc w:val="both"/>
      <w:textAlignment w:val="baseline"/>
    </w:pPr>
    <w:rPr>
      <w:rFonts w:ascii="標楷體"/>
    </w:rPr>
  </w:style>
  <w:style w:type="paragraph" w:customStyle="1" w:styleId="11">
    <w:name w:val="樣式1"/>
    <w:pPr>
      <w:snapToGrid w:val="0"/>
      <w:spacing w:line="240" w:lineRule="atLeast"/>
      <w:jc w:val="both"/>
    </w:pPr>
    <w:rPr>
      <w:rFonts w:eastAsia="標楷體"/>
      <w:sz w:val="36"/>
      <w:szCs w:val="36"/>
    </w:rPr>
  </w:style>
  <w:style w:type="paragraph" w:customStyle="1" w:styleId="20">
    <w:name w:val="樣式2"/>
    <w:basedOn w:val="a"/>
    <w:pPr>
      <w:spacing w:line="240" w:lineRule="atLeast"/>
      <w:ind w:firstLineChars="250" w:firstLine="700"/>
    </w:pPr>
  </w:style>
  <w:style w:type="paragraph" w:customStyle="1" w:styleId="30">
    <w:name w:val="樣式3"/>
    <w:basedOn w:val="a"/>
    <w:pPr>
      <w:ind w:left="240" w:firstLineChars="342" w:firstLine="958"/>
    </w:pPr>
  </w:style>
  <w:style w:type="paragraph" w:customStyle="1" w:styleId="40">
    <w:name w:val="樣式4"/>
    <w:basedOn w:val="110"/>
    <w:pPr>
      <w:ind w:leftChars="413" w:left="991" w:firstLineChars="350" w:firstLine="840"/>
    </w:pPr>
  </w:style>
  <w:style w:type="paragraph" w:customStyle="1" w:styleId="5">
    <w:name w:val="樣式5"/>
    <w:basedOn w:val="110"/>
    <w:pPr>
      <w:ind w:leftChars="850" w:left="2640" w:hangingChars="250" w:hanging="600"/>
    </w:pPr>
  </w:style>
  <w:style w:type="paragraph" w:customStyle="1" w:styleId="111">
    <w:name w:val="1.1"/>
    <w:basedOn w:val="10"/>
    <w:pPr>
      <w:ind w:left="970" w:hanging="397"/>
    </w:pPr>
  </w:style>
  <w:style w:type="paragraph" w:customStyle="1" w:styleId="110">
    <w:name w:val="1.1內文"/>
    <w:basedOn w:val="a"/>
    <w:pPr>
      <w:adjustRightInd w:val="0"/>
      <w:spacing w:line="360" w:lineRule="atLeast"/>
      <w:ind w:left="992"/>
      <w:jc w:val="both"/>
      <w:textAlignment w:val="baseline"/>
    </w:pPr>
    <w:rPr>
      <w:rFonts w:ascii="標楷體"/>
    </w:rPr>
  </w:style>
  <w:style w:type="paragraph" w:customStyle="1" w:styleId="c1">
    <w:name w:val="c1"/>
    <w:basedOn w:val="a"/>
    <w:pPr>
      <w:adjustRightInd w:val="0"/>
      <w:spacing w:line="360" w:lineRule="atLeast"/>
      <w:ind w:left="284"/>
      <w:textAlignment w:val="baseline"/>
    </w:pPr>
    <w:rPr>
      <w:rFonts w:eastAsia="細明體"/>
    </w:rPr>
  </w:style>
  <w:style w:type="paragraph" w:customStyle="1" w:styleId="12">
    <w:name w:val="(1)"/>
    <w:basedOn w:val="a"/>
    <w:pPr>
      <w:adjustRightInd w:val="0"/>
      <w:spacing w:line="360" w:lineRule="atLeast"/>
      <w:ind w:left="1984" w:hanging="340"/>
      <w:jc w:val="both"/>
      <w:textAlignment w:val="baseline"/>
    </w:pPr>
    <w:rPr>
      <w:rFonts w:ascii="標楷體"/>
    </w:rPr>
  </w:style>
  <w:style w:type="character" w:styleId="a8">
    <w:name w:val="annotation reference"/>
    <w:semiHidden/>
    <w:rPr>
      <w:sz w:val="18"/>
      <w:szCs w:val="18"/>
    </w:rPr>
  </w:style>
  <w:style w:type="paragraph" w:styleId="13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character" w:styleId="a9">
    <w:name w:val="Hyperlink"/>
    <w:rPr>
      <w:color w:val="0000FF"/>
      <w:u w:val="single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41">
    <w:name w:val="toc 4"/>
    <w:basedOn w:val="a"/>
    <w:next w:val="a"/>
    <w:autoRedefine/>
    <w:semiHidden/>
    <w:pPr>
      <w:ind w:leftChars="600" w:left="1440"/>
    </w:pPr>
  </w:style>
  <w:style w:type="paragraph" w:styleId="50">
    <w:name w:val="toc 5"/>
    <w:basedOn w:val="a"/>
    <w:next w:val="a"/>
    <w:autoRedefine/>
    <w:semiHidden/>
    <w:pPr>
      <w:ind w:leftChars="800" w:left="1920"/>
    </w:pPr>
  </w:style>
  <w:style w:type="paragraph" w:styleId="6">
    <w:name w:val="toc 6"/>
    <w:basedOn w:val="a"/>
    <w:next w:val="a"/>
    <w:autoRedefine/>
    <w:semiHidden/>
    <w:pPr>
      <w:ind w:leftChars="1000" w:left="2400"/>
    </w:pPr>
  </w:style>
  <w:style w:type="paragraph" w:styleId="7">
    <w:name w:val="toc 7"/>
    <w:basedOn w:val="a"/>
    <w:next w:val="a"/>
    <w:autoRedefine/>
    <w:semiHidden/>
    <w:pPr>
      <w:ind w:leftChars="1200" w:left="2880"/>
    </w:pPr>
  </w:style>
  <w:style w:type="paragraph" w:styleId="8">
    <w:name w:val="toc 8"/>
    <w:basedOn w:val="a"/>
    <w:next w:val="a"/>
    <w:autoRedefine/>
    <w:semiHidden/>
    <w:pPr>
      <w:ind w:leftChars="1400" w:left="3360"/>
    </w:p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paragraph" w:customStyle="1" w:styleId="60">
    <w:name w:val="樣式6"/>
    <w:basedOn w:val="a"/>
    <w:pPr>
      <w:ind w:firstLineChars="200" w:firstLine="560"/>
    </w:pPr>
  </w:style>
  <w:style w:type="paragraph" w:customStyle="1" w:styleId="70">
    <w:name w:val="樣式7"/>
    <w:basedOn w:val="a"/>
    <w:pPr>
      <w:tabs>
        <w:tab w:val="left" w:pos="2160"/>
      </w:tabs>
      <w:ind w:left="126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Date"/>
    <w:basedOn w:val="a"/>
    <w:next w:val="a"/>
    <w:pPr>
      <w:jc w:val="right"/>
    </w:pPr>
    <w:rPr>
      <w:rFonts w:ascii="標楷體"/>
      <w:sz w:val="24"/>
      <w:szCs w:val="20"/>
    </w:rPr>
  </w:style>
  <w:style w:type="character" w:customStyle="1" w:styleId="a4">
    <w:name w:val="頁首 字元"/>
    <w:link w:val="a3"/>
    <w:rsid w:val="001869D9"/>
    <w:rPr>
      <w:rFonts w:eastAsia="標楷體"/>
    </w:rPr>
  </w:style>
  <w:style w:type="paragraph" w:styleId="ac">
    <w:name w:val="Balloon Text"/>
    <w:basedOn w:val="a"/>
    <w:link w:val="ad"/>
    <w:semiHidden/>
    <w:unhideWhenUsed/>
    <w:rsid w:val="00DE2151"/>
    <w:rPr>
      <w:rFonts w:ascii="Cambria" w:eastAsia="新細明體" w:hAnsi="Cambria"/>
      <w:sz w:val="18"/>
      <w:szCs w:val="18"/>
    </w:rPr>
  </w:style>
  <w:style w:type="character" w:customStyle="1" w:styleId="ad">
    <w:name w:val="註解方塊文字 字元"/>
    <w:link w:val="ac"/>
    <w:semiHidden/>
    <w:rsid w:val="00DE215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PwC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文件編號：</dc:title>
  <dc:creator>Flyer</dc:creator>
  <cp:lastModifiedBy>許子謙</cp:lastModifiedBy>
  <cp:revision>3</cp:revision>
  <cp:lastPrinted>2007-05-23T06:41:00Z</cp:lastPrinted>
  <dcterms:created xsi:type="dcterms:W3CDTF">2023-01-11T03:07:00Z</dcterms:created>
  <dcterms:modified xsi:type="dcterms:W3CDTF">2023-01-11T03:12:00Z</dcterms:modified>
</cp:coreProperties>
</file>