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5CDB2" w14:textId="77777777" w:rsidR="00491F63" w:rsidRPr="00416AC8" w:rsidRDefault="00491F63" w:rsidP="00491F63">
      <w:pPr>
        <w:rPr>
          <w:rFonts w:ascii="Times New Roman" w:eastAsia="標楷體" w:hAnsi="Times New Roman"/>
          <w:sz w:val="28"/>
          <w:szCs w:val="28"/>
        </w:rPr>
      </w:pPr>
    </w:p>
    <w:p w14:paraId="12C0F265" w14:textId="77777777" w:rsidR="00491F63" w:rsidRPr="00416AC8" w:rsidRDefault="00491F63" w:rsidP="00491F63">
      <w:pPr>
        <w:rPr>
          <w:rFonts w:ascii="Times New Roman" w:eastAsia="標楷體" w:hAnsi="Times New Roman"/>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A0" w:firstRow="1" w:lastRow="0" w:firstColumn="1" w:lastColumn="0" w:noHBand="0" w:noVBand="0"/>
      </w:tblPr>
      <w:tblGrid>
        <w:gridCol w:w="1346"/>
        <w:gridCol w:w="8292"/>
      </w:tblGrid>
      <w:tr w:rsidR="00416AC8" w:rsidRPr="00416AC8" w14:paraId="5DB72DA2" w14:textId="77777777" w:rsidTr="00D0424D">
        <w:trPr>
          <w:trHeight w:val="750"/>
        </w:trPr>
        <w:tc>
          <w:tcPr>
            <w:tcW w:w="1228" w:type="dxa"/>
            <w:tcBorders>
              <w:top w:val="nil"/>
              <w:left w:val="nil"/>
              <w:bottom w:val="double" w:sz="4" w:space="0" w:color="auto"/>
              <w:right w:val="nil"/>
            </w:tcBorders>
            <w:vAlign w:val="center"/>
            <w:hideMark/>
          </w:tcPr>
          <w:p w14:paraId="0F1FC02C" w14:textId="77777777" w:rsidR="00491F63" w:rsidRPr="00416AC8" w:rsidRDefault="00491F63" w:rsidP="00D0424D">
            <w:pPr>
              <w:jc w:val="both"/>
              <w:rPr>
                <w:rFonts w:ascii="Times New Roman" w:eastAsia="標楷體" w:hAnsi="Times New Roman"/>
                <w:sz w:val="28"/>
                <w:szCs w:val="28"/>
              </w:rPr>
            </w:pPr>
            <w:r w:rsidRPr="00416AC8">
              <w:rPr>
                <w:noProof/>
                <w:sz w:val="18"/>
                <w:szCs w:val="18"/>
              </w:rPr>
              <w:drawing>
                <wp:inline distT="0" distB="0" distL="0" distR="0" wp14:anchorId="0B388EA9" wp14:editId="13C58FC3">
                  <wp:extent cx="816610" cy="702310"/>
                  <wp:effectExtent l="0" t="0" r="2540" b="2540"/>
                  <wp:docPr id="3" name="圖片 3" descr="尚未放置Logo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_imgLogo" descr="尚未放置Logo圖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702310"/>
                          </a:xfrm>
                          <a:prstGeom prst="rect">
                            <a:avLst/>
                          </a:prstGeom>
                          <a:noFill/>
                          <a:ln>
                            <a:noFill/>
                          </a:ln>
                        </pic:spPr>
                      </pic:pic>
                    </a:graphicData>
                  </a:graphic>
                </wp:inline>
              </w:drawing>
            </w:r>
          </w:p>
        </w:tc>
        <w:tc>
          <w:tcPr>
            <w:tcW w:w="8574" w:type="dxa"/>
            <w:tcBorders>
              <w:top w:val="nil"/>
              <w:left w:val="nil"/>
              <w:bottom w:val="double" w:sz="4" w:space="0" w:color="auto"/>
              <w:right w:val="nil"/>
            </w:tcBorders>
            <w:vAlign w:val="center"/>
            <w:hideMark/>
          </w:tcPr>
          <w:p w14:paraId="501C034B" w14:textId="77777777" w:rsidR="00491F63" w:rsidRPr="00416AC8" w:rsidRDefault="00491F63" w:rsidP="00D0424D">
            <w:pPr>
              <w:rPr>
                <w:rFonts w:ascii="Times New Roman" w:eastAsia="標楷體" w:hAnsi="Times New Roman"/>
                <w:sz w:val="56"/>
                <w:szCs w:val="56"/>
              </w:rPr>
            </w:pPr>
            <w:r w:rsidRPr="00416AC8">
              <w:rPr>
                <w:rFonts w:ascii="Times New Roman" w:eastAsia="標楷體" w:hAnsi="標楷體" w:hint="eastAsia"/>
                <w:sz w:val="56"/>
                <w:szCs w:val="56"/>
              </w:rPr>
              <w:t>長庚大學</w:t>
            </w:r>
          </w:p>
        </w:tc>
      </w:tr>
      <w:tr w:rsidR="00416AC8" w:rsidRPr="00416AC8" w14:paraId="371A70D0" w14:textId="77777777" w:rsidTr="00D0424D">
        <w:tc>
          <w:tcPr>
            <w:tcW w:w="9802" w:type="dxa"/>
            <w:gridSpan w:val="2"/>
            <w:tcBorders>
              <w:top w:val="nil"/>
              <w:left w:val="nil"/>
              <w:bottom w:val="double" w:sz="4" w:space="0" w:color="auto"/>
              <w:right w:val="nil"/>
            </w:tcBorders>
            <w:tcMar>
              <w:top w:w="0" w:type="dxa"/>
              <w:left w:w="108" w:type="dxa"/>
              <w:bottom w:w="0" w:type="dxa"/>
              <w:right w:w="108" w:type="dxa"/>
            </w:tcMar>
            <w:vAlign w:val="center"/>
            <w:hideMark/>
          </w:tcPr>
          <w:p w14:paraId="575E9470" w14:textId="77777777" w:rsidR="00491F63" w:rsidRPr="00416AC8" w:rsidRDefault="00491F63" w:rsidP="00D0424D">
            <w:pPr>
              <w:spacing w:before="240" w:after="240" w:line="360" w:lineRule="auto"/>
              <w:rPr>
                <w:rFonts w:ascii="Times New Roman" w:eastAsia="標楷體" w:hAnsi="標楷體"/>
                <w:bCs/>
                <w:sz w:val="60"/>
                <w:szCs w:val="60"/>
              </w:rPr>
            </w:pPr>
            <w:r w:rsidRPr="00416AC8">
              <w:rPr>
                <w:rFonts w:ascii="Arial" w:eastAsia="標楷體" w:hAnsi="Arial" w:hint="eastAsia"/>
                <w:sz w:val="60"/>
                <w:szCs w:val="60"/>
              </w:rPr>
              <w:t>個人資料保護管理系統</w:t>
            </w:r>
          </w:p>
          <w:p w14:paraId="62717ECD" w14:textId="3170B9C6" w:rsidR="00491F63" w:rsidRPr="00416AC8" w:rsidRDefault="00EF0B01" w:rsidP="00D0424D">
            <w:pPr>
              <w:spacing w:before="240" w:after="240" w:line="360" w:lineRule="auto"/>
              <w:rPr>
                <w:rFonts w:ascii="Times New Roman" w:eastAsia="標楷體" w:hAnsi="標楷體"/>
                <w:bCs/>
                <w:sz w:val="60"/>
                <w:szCs w:val="60"/>
              </w:rPr>
            </w:pPr>
            <w:r w:rsidRPr="00416AC8">
              <w:rPr>
                <w:rFonts w:ascii="Times New Roman" w:eastAsia="標楷體" w:hAnsi="標楷體" w:hint="eastAsia"/>
                <w:bCs/>
                <w:sz w:val="60"/>
                <w:szCs w:val="60"/>
              </w:rPr>
              <w:t>個人資料檔案安全維護計畫</w:t>
            </w:r>
          </w:p>
        </w:tc>
      </w:tr>
    </w:tbl>
    <w:p w14:paraId="0C66BC73" w14:textId="4885021B" w:rsidR="00491F63" w:rsidRPr="00416AC8" w:rsidRDefault="00491F63" w:rsidP="00491F63">
      <w:pPr>
        <w:spacing w:before="240" w:line="480" w:lineRule="exact"/>
        <w:jc w:val="both"/>
        <w:rPr>
          <w:rFonts w:ascii="Times New Roman" w:eastAsia="標楷體" w:hAnsi="Times New Roman"/>
          <w:sz w:val="36"/>
          <w:szCs w:val="36"/>
        </w:rPr>
      </w:pPr>
      <w:r w:rsidRPr="00416AC8">
        <w:rPr>
          <w:rFonts w:ascii="Times New Roman" w:eastAsia="標楷體" w:hAnsi="標楷體" w:hint="eastAsia"/>
          <w:sz w:val="36"/>
          <w:szCs w:val="36"/>
        </w:rPr>
        <w:t>文件編號：</w:t>
      </w:r>
      <w:r w:rsidRPr="00416AC8">
        <w:rPr>
          <w:rFonts w:ascii="Times New Roman" w:eastAsia="標楷體" w:hAnsi="標楷體"/>
          <w:bCs/>
          <w:sz w:val="36"/>
          <w:szCs w:val="36"/>
        </w:rPr>
        <w:t>CGU-PIMS-I-0</w:t>
      </w:r>
      <w:r w:rsidR="00EF0B01" w:rsidRPr="00416AC8">
        <w:rPr>
          <w:rFonts w:ascii="Times New Roman" w:eastAsia="標楷體" w:hAnsi="標楷體"/>
          <w:bCs/>
          <w:sz w:val="36"/>
          <w:szCs w:val="36"/>
        </w:rPr>
        <w:t>3</w:t>
      </w:r>
      <w:r w:rsidRPr="00416AC8">
        <w:rPr>
          <w:rFonts w:ascii="Times New Roman" w:eastAsia="標楷體" w:hAnsi="標楷體"/>
          <w:bCs/>
          <w:sz w:val="36"/>
          <w:szCs w:val="36"/>
        </w:rPr>
        <w:t>-00</w:t>
      </w:r>
      <w:r w:rsidR="00EF0B01" w:rsidRPr="00416AC8">
        <w:rPr>
          <w:rFonts w:ascii="Times New Roman" w:eastAsia="標楷體" w:hAnsi="標楷體"/>
          <w:bCs/>
          <w:sz w:val="36"/>
          <w:szCs w:val="36"/>
        </w:rPr>
        <w:t>2</w:t>
      </w:r>
      <w:r w:rsidRPr="00416AC8">
        <w:rPr>
          <w:rFonts w:ascii="Times New Roman" w:eastAsia="標楷體" w:hAnsi="Times New Roman"/>
          <w:sz w:val="36"/>
          <w:szCs w:val="36"/>
        </w:rPr>
        <w:br/>
      </w:r>
      <w:r w:rsidR="00517AC8" w:rsidRPr="00416AC8">
        <w:rPr>
          <w:rFonts w:ascii="Times New Roman" w:eastAsia="標楷體" w:hAnsi="標楷體" w:hint="eastAsia"/>
          <w:sz w:val="36"/>
          <w:szCs w:val="36"/>
        </w:rPr>
        <w:t>文件</w:t>
      </w:r>
      <w:r w:rsidRPr="00416AC8">
        <w:rPr>
          <w:rFonts w:ascii="Times New Roman" w:eastAsia="標楷體" w:hAnsi="標楷體" w:hint="eastAsia"/>
          <w:sz w:val="36"/>
          <w:szCs w:val="36"/>
        </w:rPr>
        <w:t>等級：內部使用</w:t>
      </w:r>
    </w:p>
    <w:p w14:paraId="5C5835EF" w14:textId="77777777" w:rsidR="00491F63" w:rsidRPr="00416AC8" w:rsidRDefault="00491F63" w:rsidP="00491F63">
      <w:pPr>
        <w:spacing w:before="240"/>
        <w:rPr>
          <w:rFonts w:ascii="Times New Roman" w:eastAsia="標楷體" w:hAnsi="Times New Roman"/>
          <w:sz w:val="28"/>
          <w:szCs w:val="28"/>
        </w:rPr>
      </w:pPr>
    </w:p>
    <w:p w14:paraId="3F19E778" w14:textId="77777777" w:rsidR="00491F63" w:rsidRPr="00416AC8" w:rsidRDefault="00491F63" w:rsidP="00491F63">
      <w:pPr>
        <w:rPr>
          <w:rFonts w:ascii="Times New Roman" w:eastAsia="標楷體" w:hAnsi="Times New Roman"/>
          <w:sz w:val="28"/>
          <w:szCs w:val="28"/>
        </w:rPr>
      </w:pPr>
    </w:p>
    <w:p w14:paraId="5FD1B1AC" w14:textId="77777777" w:rsidR="00491F63" w:rsidRPr="00416AC8" w:rsidRDefault="00491F63" w:rsidP="00491F63">
      <w:pPr>
        <w:rPr>
          <w:rFonts w:ascii="Times New Roman" w:eastAsia="標楷體" w:hAnsi="Times New Roman"/>
          <w:sz w:val="28"/>
          <w:szCs w:val="28"/>
        </w:rPr>
      </w:pPr>
    </w:p>
    <w:p w14:paraId="0A99ED7A" w14:textId="77777777" w:rsidR="00491F63" w:rsidRPr="00416AC8" w:rsidRDefault="00491F63" w:rsidP="00491F63">
      <w:pPr>
        <w:rPr>
          <w:rFonts w:ascii="Times New Roman" w:eastAsia="標楷體" w:hAnsi="Times New Roman"/>
          <w:sz w:val="28"/>
          <w:szCs w:val="28"/>
        </w:rPr>
      </w:pPr>
    </w:p>
    <w:p w14:paraId="4E381A91" w14:textId="77777777" w:rsidR="00491F63" w:rsidRPr="00416AC8" w:rsidRDefault="00491F63" w:rsidP="00491F63">
      <w:pPr>
        <w:rPr>
          <w:rFonts w:ascii="Times New Roman" w:eastAsia="標楷體" w:hAnsi="Times New Roman"/>
          <w:sz w:val="28"/>
          <w:szCs w:val="28"/>
        </w:rPr>
      </w:pPr>
    </w:p>
    <w:p w14:paraId="595FFDD2" w14:textId="77777777" w:rsidR="00491F63" w:rsidRPr="00416AC8" w:rsidRDefault="00491F63" w:rsidP="00491F63">
      <w:pPr>
        <w:rPr>
          <w:rFonts w:ascii="Times New Roman" w:eastAsia="標楷體" w:hAnsi="Times New Roman"/>
          <w:sz w:val="28"/>
          <w:szCs w:val="28"/>
        </w:rPr>
      </w:pPr>
    </w:p>
    <w:p w14:paraId="529956A0" w14:textId="77777777" w:rsidR="00491F63" w:rsidRPr="00416AC8" w:rsidRDefault="00491F63" w:rsidP="00491F63">
      <w:pPr>
        <w:rPr>
          <w:rFonts w:ascii="Times New Roman" w:eastAsia="標楷體" w:hAnsi="Times New Roman"/>
          <w:sz w:val="28"/>
          <w:szCs w:val="28"/>
        </w:rPr>
      </w:pPr>
    </w:p>
    <w:p w14:paraId="5F9D2332" w14:textId="77777777" w:rsidR="00491F63" w:rsidRPr="00416AC8" w:rsidRDefault="00491F63" w:rsidP="00491F63">
      <w:pPr>
        <w:rPr>
          <w:rFonts w:ascii="Times New Roman" w:eastAsia="標楷體" w:hAnsi="Times New Roman"/>
          <w:sz w:val="28"/>
          <w:szCs w:val="28"/>
        </w:rPr>
      </w:pPr>
    </w:p>
    <w:p w14:paraId="2A5C24A9" w14:textId="77777777" w:rsidR="00491F63" w:rsidRPr="00416AC8" w:rsidRDefault="00491F63" w:rsidP="00491F63">
      <w:pPr>
        <w:rPr>
          <w:rFonts w:ascii="Times New Roman" w:eastAsia="標楷體" w:hAnsi="Times New Roman"/>
          <w:sz w:val="28"/>
          <w:szCs w:val="28"/>
        </w:rPr>
      </w:pPr>
    </w:p>
    <w:p w14:paraId="2BF725A9" w14:textId="77777777" w:rsidR="00491F63" w:rsidRPr="00416AC8" w:rsidRDefault="00491F63" w:rsidP="00491F63">
      <w:pPr>
        <w:rPr>
          <w:rFonts w:ascii="Times New Roman" w:eastAsia="標楷體" w:hAnsi="Times New Roman"/>
          <w:sz w:val="28"/>
          <w:szCs w:val="28"/>
        </w:rPr>
      </w:pPr>
    </w:p>
    <w:p w14:paraId="436C9C10" w14:textId="77777777" w:rsidR="00491F63" w:rsidRPr="00416AC8" w:rsidRDefault="00491F63" w:rsidP="00491F63">
      <w:pPr>
        <w:rPr>
          <w:rFonts w:ascii="Times New Roman" w:eastAsia="標楷體" w:hAnsi="Times New Roman"/>
          <w:sz w:val="28"/>
          <w:szCs w:val="28"/>
        </w:rPr>
      </w:pPr>
    </w:p>
    <w:p w14:paraId="38ABD938" w14:textId="77777777" w:rsidR="00491F63" w:rsidRPr="00416AC8" w:rsidRDefault="00491F63" w:rsidP="00491F63">
      <w:pPr>
        <w:rPr>
          <w:rFonts w:ascii="Times New Roman" w:eastAsia="標楷體" w:hAnsi="Times New Roman"/>
          <w:sz w:val="28"/>
          <w:szCs w:val="28"/>
        </w:rPr>
      </w:pPr>
    </w:p>
    <w:p w14:paraId="33B91728" w14:textId="77777777" w:rsidR="00491F63" w:rsidRPr="00416AC8" w:rsidRDefault="00491F63" w:rsidP="00491F63">
      <w:pPr>
        <w:rPr>
          <w:rFonts w:ascii="Times New Roman" w:eastAsia="標楷體" w:hAnsi="Times New Roman"/>
          <w:sz w:val="28"/>
          <w:szCs w:val="28"/>
        </w:rPr>
      </w:pPr>
    </w:p>
    <w:p w14:paraId="5EBA1CE4" w14:textId="77777777" w:rsidR="00491F63" w:rsidRPr="00416AC8" w:rsidRDefault="00491F63" w:rsidP="00491F63">
      <w:pPr>
        <w:rPr>
          <w:rFonts w:ascii="Times New Roman" w:eastAsia="標楷體" w:hAnsi="Times New Roman"/>
          <w:sz w:val="28"/>
          <w:szCs w:val="28"/>
        </w:rPr>
      </w:pPr>
    </w:p>
    <w:p w14:paraId="24F33BFC" w14:textId="77777777" w:rsidR="00491F63" w:rsidRPr="00416AC8" w:rsidRDefault="00491F63" w:rsidP="00491F63">
      <w:pPr>
        <w:rPr>
          <w:rFonts w:ascii="Times New Roman" w:eastAsia="標楷體" w:hAnsi="Times New Roman"/>
          <w:sz w:val="28"/>
          <w:szCs w:val="28"/>
        </w:rPr>
      </w:pPr>
    </w:p>
    <w:p w14:paraId="2250EE44" w14:textId="77777777" w:rsidR="00491F63" w:rsidRPr="00416AC8" w:rsidRDefault="00491F63" w:rsidP="00491F63">
      <w:pPr>
        <w:rPr>
          <w:rFonts w:ascii="Times New Roman" w:eastAsia="標楷體" w:hAnsi="Times New Roman"/>
          <w:sz w:val="28"/>
          <w:szCs w:val="28"/>
        </w:rPr>
      </w:pPr>
    </w:p>
    <w:p w14:paraId="15D177A1" w14:textId="6EDAA59E" w:rsidR="00491F63" w:rsidRPr="00416AC8" w:rsidRDefault="00491F63" w:rsidP="00491F63">
      <w:pPr>
        <w:rPr>
          <w:rFonts w:ascii="Arial" w:eastAsia="標楷體" w:hAnsi="Arial"/>
          <w:sz w:val="24"/>
          <w:szCs w:val="24"/>
        </w:rPr>
      </w:pPr>
      <w:r w:rsidRPr="00416AC8">
        <w:rPr>
          <w:rFonts w:ascii="Times New Roman" w:eastAsia="標楷體" w:hAnsi="標楷體" w:hint="eastAsia"/>
          <w:sz w:val="36"/>
          <w:szCs w:val="36"/>
        </w:rPr>
        <w:t>版</w:t>
      </w:r>
      <w:r w:rsidRPr="00416AC8">
        <w:rPr>
          <w:rFonts w:ascii="Times New Roman" w:eastAsia="標楷體" w:hAnsi="Times New Roman"/>
          <w:sz w:val="36"/>
          <w:szCs w:val="36"/>
        </w:rPr>
        <w:t xml:space="preserve">    </w:t>
      </w:r>
      <w:r w:rsidR="00B43F9A" w:rsidRPr="00416AC8">
        <w:rPr>
          <w:rFonts w:ascii="Times New Roman" w:eastAsia="標楷體" w:hAnsi="標楷體" w:hint="eastAsia"/>
          <w:sz w:val="36"/>
          <w:szCs w:val="36"/>
        </w:rPr>
        <w:t>本</w:t>
      </w:r>
      <w:r w:rsidRPr="00416AC8">
        <w:rPr>
          <w:rFonts w:ascii="Times New Roman" w:eastAsia="標楷體" w:hAnsi="標楷體" w:hint="eastAsia"/>
          <w:sz w:val="36"/>
          <w:szCs w:val="36"/>
        </w:rPr>
        <w:t>：</w:t>
      </w:r>
      <w:r w:rsidRPr="00416AC8">
        <w:rPr>
          <w:rFonts w:ascii="Times New Roman" w:eastAsia="標楷體" w:hAnsi="Times New Roman"/>
          <w:sz w:val="36"/>
          <w:szCs w:val="36"/>
        </w:rPr>
        <w:t>1.0</w:t>
      </w:r>
      <w:r w:rsidRPr="00416AC8">
        <w:rPr>
          <w:rFonts w:ascii="Times New Roman" w:eastAsia="標楷體" w:hAnsi="Times New Roman"/>
          <w:sz w:val="36"/>
          <w:szCs w:val="36"/>
        </w:rPr>
        <w:br/>
      </w:r>
      <w:r w:rsidRPr="00416AC8">
        <w:rPr>
          <w:rFonts w:ascii="Times New Roman" w:eastAsia="標楷體" w:hAnsi="標楷體" w:hint="eastAsia"/>
          <w:sz w:val="36"/>
          <w:szCs w:val="36"/>
        </w:rPr>
        <w:t>發行日期：</w:t>
      </w:r>
      <w:r w:rsidR="00C11C7B">
        <w:rPr>
          <w:rFonts w:ascii="Times New Roman" w:eastAsia="標楷體" w:hAnsi="標楷體" w:hint="eastAsia"/>
          <w:sz w:val="36"/>
          <w:szCs w:val="36"/>
        </w:rPr>
        <w:t>110</w:t>
      </w:r>
      <w:r w:rsidRPr="00416AC8">
        <w:rPr>
          <w:rFonts w:ascii="Times New Roman" w:eastAsia="標楷體" w:hAnsi="標楷體"/>
          <w:sz w:val="36"/>
          <w:szCs w:val="36"/>
        </w:rPr>
        <w:t>.</w:t>
      </w:r>
      <w:r w:rsidR="00C11C7B">
        <w:rPr>
          <w:rFonts w:ascii="Times New Roman" w:eastAsia="標楷體" w:hAnsi="標楷體" w:hint="eastAsia"/>
          <w:sz w:val="36"/>
          <w:szCs w:val="36"/>
        </w:rPr>
        <w:t>07</w:t>
      </w:r>
      <w:r w:rsidRPr="00416AC8">
        <w:rPr>
          <w:rFonts w:ascii="Times New Roman" w:eastAsia="標楷體" w:hAnsi="標楷體"/>
          <w:sz w:val="36"/>
          <w:szCs w:val="36"/>
        </w:rPr>
        <w:t>.</w:t>
      </w:r>
      <w:r w:rsidR="00C11C7B">
        <w:rPr>
          <w:rFonts w:ascii="Times New Roman" w:eastAsia="標楷體" w:hAnsi="標楷體" w:hint="eastAsia"/>
          <w:sz w:val="36"/>
          <w:szCs w:val="36"/>
        </w:rPr>
        <w:t>27</w:t>
      </w:r>
    </w:p>
    <w:p w14:paraId="1FE7158F" w14:textId="77777777" w:rsidR="00491F63" w:rsidRPr="00416AC8" w:rsidRDefault="00491F63" w:rsidP="00491F63">
      <w:pPr>
        <w:widowControl/>
        <w:rPr>
          <w:rFonts w:ascii="Arial" w:eastAsia="標楷體" w:hAnsi="Arial"/>
          <w:sz w:val="24"/>
          <w:szCs w:val="24"/>
        </w:rPr>
      </w:pPr>
      <w:r w:rsidRPr="00416AC8">
        <w:rPr>
          <w:rFonts w:ascii="Arial" w:eastAsia="標楷體" w:hAnsi="Arial"/>
          <w:sz w:val="24"/>
          <w:szCs w:val="24"/>
        </w:rPr>
        <w:br w:type="page"/>
      </w:r>
    </w:p>
    <w:p w14:paraId="7F32E005" w14:textId="77777777" w:rsidR="00BC48D6" w:rsidRPr="00416AC8" w:rsidRDefault="00BC48D6" w:rsidP="00C15600">
      <w:pPr>
        <w:rPr>
          <w:rFonts w:ascii="Arial" w:eastAsia="標楷體" w:hAnsi="Arial"/>
          <w:sz w:val="28"/>
          <w:szCs w:val="24"/>
        </w:rPr>
        <w:sectPr w:rsidR="00BC48D6" w:rsidRPr="00416AC8" w:rsidSect="00491F63">
          <w:pgSz w:w="11906" w:h="16838"/>
          <w:pgMar w:top="1134" w:right="1134" w:bottom="1134" w:left="1134" w:header="851" w:footer="992" w:gutter="0"/>
          <w:cols w:space="425"/>
          <w:docGrid w:type="lines" w:linePitch="360"/>
        </w:sectPr>
      </w:pPr>
    </w:p>
    <w:p w14:paraId="5DC90E2F" w14:textId="77777777" w:rsidR="00BC48D6" w:rsidRPr="00416AC8" w:rsidRDefault="00BC48D6" w:rsidP="00C15600">
      <w:pPr>
        <w:rPr>
          <w:rFonts w:ascii="Arial" w:eastAsia="標楷體" w:hAnsi="Arial"/>
          <w:sz w:val="28"/>
          <w:szCs w:val="24"/>
        </w:rPr>
      </w:pPr>
      <w:r w:rsidRPr="00416AC8">
        <w:rPr>
          <w:rFonts w:ascii="Arial" w:eastAsia="標楷體" w:hAnsi="Arial" w:hint="eastAsia"/>
          <w:sz w:val="28"/>
          <w:szCs w:val="24"/>
        </w:rPr>
        <w:lastRenderedPageBreak/>
        <w:t>本文件歷次變更紀錄：</w:t>
      </w:r>
    </w:p>
    <w:tbl>
      <w:tblPr>
        <w:tblW w:w="5247"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
        <w:gridCol w:w="1608"/>
        <w:gridCol w:w="854"/>
        <w:gridCol w:w="1529"/>
        <w:gridCol w:w="2661"/>
        <w:gridCol w:w="2756"/>
      </w:tblGrid>
      <w:tr w:rsidR="00416AC8" w:rsidRPr="00416AC8" w14:paraId="21A56538" w14:textId="77777777" w:rsidTr="00EF0B01">
        <w:trPr>
          <w:cantSplit/>
          <w:trHeight w:val="284"/>
          <w:jc w:val="center"/>
        </w:trPr>
        <w:tc>
          <w:tcPr>
            <w:tcW w:w="305" w:type="pct"/>
            <w:tcBorders>
              <w:top w:val="thinThickSmallGap" w:sz="24" w:space="0" w:color="auto"/>
            </w:tcBorders>
            <w:shd w:val="clear" w:color="auto" w:fill="99CCFF"/>
            <w:vAlign w:val="center"/>
          </w:tcPr>
          <w:p w14:paraId="05321059" w14:textId="2E0B9E78" w:rsidR="00491F63" w:rsidRPr="00416AC8" w:rsidRDefault="00491F63" w:rsidP="00D0424D">
            <w:pPr>
              <w:snapToGrid w:val="0"/>
              <w:spacing w:before="60" w:after="60" w:line="460" w:lineRule="exact"/>
              <w:jc w:val="center"/>
              <w:rPr>
                <w:rFonts w:ascii="Arial" w:eastAsia="標楷體" w:hAnsi="Arial"/>
                <w:b/>
                <w:bCs/>
                <w:sz w:val="28"/>
                <w:szCs w:val="28"/>
              </w:rPr>
            </w:pPr>
            <w:r w:rsidRPr="00416AC8">
              <w:rPr>
                <w:rFonts w:ascii="Arial" w:eastAsia="標楷體" w:hAnsi="Arial" w:hint="eastAsia"/>
                <w:b/>
                <w:bCs/>
                <w:sz w:val="28"/>
                <w:szCs w:val="28"/>
              </w:rPr>
              <w:t>版</w:t>
            </w:r>
            <w:r w:rsidR="00B43F9A" w:rsidRPr="00416AC8">
              <w:rPr>
                <w:rFonts w:ascii="Arial" w:eastAsia="標楷體" w:hAnsi="Arial" w:hint="eastAsia"/>
                <w:b/>
                <w:bCs/>
                <w:sz w:val="28"/>
                <w:szCs w:val="28"/>
              </w:rPr>
              <w:t>本</w:t>
            </w:r>
          </w:p>
        </w:tc>
        <w:tc>
          <w:tcPr>
            <w:tcW w:w="802" w:type="pct"/>
            <w:tcBorders>
              <w:top w:val="thinThickSmallGap" w:sz="24" w:space="0" w:color="auto"/>
            </w:tcBorders>
            <w:shd w:val="clear" w:color="auto" w:fill="99CCFF"/>
            <w:vAlign w:val="center"/>
          </w:tcPr>
          <w:p w14:paraId="6CA9CFB1" w14:textId="77777777" w:rsidR="00491F63" w:rsidRPr="00416AC8" w:rsidRDefault="00491F63" w:rsidP="00D0424D">
            <w:pPr>
              <w:snapToGrid w:val="0"/>
              <w:spacing w:before="60" w:after="60" w:line="460" w:lineRule="exact"/>
              <w:jc w:val="center"/>
              <w:rPr>
                <w:rFonts w:ascii="Arial" w:eastAsia="標楷體" w:hAnsi="Arial"/>
                <w:b/>
                <w:bCs/>
                <w:sz w:val="28"/>
                <w:szCs w:val="28"/>
              </w:rPr>
            </w:pPr>
            <w:r w:rsidRPr="00416AC8">
              <w:rPr>
                <w:rFonts w:ascii="Arial" w:eastAsia="標楷體" w:hAnsi="Arial" w:hint="eastAsia"/>
                <w:b/>
                <w:bCs/>
                <w:sz w:val="28"/>
                <w:szCs w:val="28"/>
              </w:rPr>
              <w:t>修訂日</w:t>
            </w:r>
          </w:p>
        </w:tc>
        <w:tc>
          <w:tcPr>
            <w:tcW w:w="426" w:type="pct"/>
            <w:tcBorders>
              <w:top w:val="thinThickSmallGap" w:sz="24" w:space="0" w:color="auto"/>
            </w:tcBorders>
            <w:shd w:val="clear" w:color="auto" w:fill="99CCFF"/>
            <w:vAlign w:val="center"/>
          </w:tcPr>
          <w:p w14:paraId="49919D54" w14:textId="77777777" w:rsidR="00491F63" w:rsidRPr="00416AC8" w:rsidRDefault="00491F63" w:rsidP="00D0424D">
            <w:pPr>
              <w:snapToGrid w:val="0"/>
              <w:spacing w:before="60" w:after="60" w:line="460" w:lineRule="exact"/>
              <w:ind w:leftChars="-10" w:left="-20"/>
              <w:jc w:val="center"/>
              <w:rPr>
                <w:rFonts w:ascii="Arial" w:eastAsia="標楷體" w:hAnsi="Arial"/>
                <w:b/>
                <w:bCs/>
                <w:sz w:val="28"/>
                <w:szCs w:val="28"/>
              </w:rPr>
            </w:pPr>
            <w:r w:rsidRPr="00416AC8">
              <w:rPr>
                <w:rFonts w:ascii="Arial" w:eastAsia="標楷體" w:hAnsi="Arial" w:hint="eastAsia"/>
                <w:b/>
                <w:bCs/>
                <w:sz w:val="28"/>
                <w:szCs w:val="28"/>
              </w:rPr>
              <w:t>修訂頁次</w:t>
            </w:r>
          </w:p>
        </w:tc>
        <w:tc>
          <w:tcPr>
            <w:tcW w:w="763" w:type="pct"/>
            <w:tcBorders>
              <w:top w:val="thinThickSmallGap" w:sz="24" w:space="0" w:color="auto"/>
            </w:tcBorders>
            <w:shd w:val="clear" w:color="auto" w:fill="99CCFF"/>
            <w:vAlign w:val="center"/>
          </w:tcPr>
          <w:p w14:paraId="724D8C3C" w14:textId="77777777" w:rsidR="00491F63" w:rsidRPr="00416AC8" w:rsidRDefault="00491F63" w:rsidP="00D0424D">
            <w:pPr>
              <w:snapToGrid w:val="0"/>
              <w:spacing w:before="60" w:after="60" w:line="460" w:lineRule="exact"/>
              <w:ind w:leftChars="-10" w:left="-20"/>
              <w:jc w:val="center"/>
              <w:rPr>
                <w:rFonts w:ascii="Arial" w:eastAsia="標楷體" w:hAnsi="Arial"/>
                <w:b/>
                <w:bCs/>
                <w:sz w:val="28"/>
                <w:szCs w:val="28"/>
              </w:rPr>
            </w:pPr>
            <w:r w:rsidRPr="00416AC8">
              <w:rPr>
                <w:rFonts w:ascii="Arial" w:eastAsia="標楷體" w:hAnsi="Arial" w:hint="eastAsia"/>
                <w:b/>
                <w:bCs/>
                <w:sz w:val="28"/>
                <w:szCs w:val="28"/>
              </w:rPr>
              <w:t>修訂者</w:t>
            </w:r>
          </w:p>
        </w:tc>
        <w:tc>
          <w:tcPr>
            <w:tcW w:w="1328" w:type="pct"/>
            <w:tcBorders>
              <w:top w:val="thinThickSmallGap" w:sz="24" w:space="0" w:color="auto"/>
            </w:tcBorders>
            <w:shd w:val="clear" w:color="auto" w:fill="99CCFF"/>
            <w:vAlign w:val="center"/>
          </w:tcPr>
          <w:p w14:paraId="2409C924" w14:textId="77777777" w:rsidR="00491F63" w:rsidRPr="00416AC8" w:rsidRDefault="00491F63" w:rsidP="00D0424D">
            <w:pPr>
              <w:snapToGrid w:val="0"/>
              <w:spacing w:before="60" w:after="60" w:line="460" w:lineRule="exact"/>
              <w:ind w:leftChars="-10" w:left="-20"/>
              <w:jc w:val="center"/>
              <w:rPr>
                <w:rFonts w:ascii="Arial" w:eastAsia="標楷體" w:hAnsi="Arial"/>
                <w:b/>
                <w:bCs/>
                <w:sz w:val="28"/>
                <w:szCs w:val="28"/>
              </w:rPr>
            </w:pPr>
            <w:r w:rsidRPr="00416AC8">
              <w:rPr>
                <w:rFonts w:ascii="Arial" w:eastAsia="標楷體" w:hAnsi="Arial" w:hint="eastAsia"/>
                <w:b/>
                <w:bCs/>
                <w:sz w:val="28"/>
                <w:szCs w:val="28"/>
              </w:rPr>
              <w:t>修訂內容摘要</w:t>
            </w:r>
          </w:p>
        </w:tc>
        <w:tc>
          <w:tcPr>
            <w:tcW w:w="1375" w:type="pct"/>
            <w:tcBorders>
              <w:top w:val="thinThickSmallGap" w:sz="24" w:space="0" w:color="auto"/>
            </w:tcBorders>
            <w:shd w:val="clear" w:color="auto" w:fill="99CCFF"/>
            <w:vAlign w:val="center"/>
          </w:tcPr>
          <w:p w14:paraId="267640EC" w14:textId="77777777" w:rsidR="00491F63" w:rsidRPr="00416AC8" w:rsidRDefault="00EF2C6C" w:rsidP="00D0424D">
            <w:pPr>
              <w:snapToGrid w:val="0"/>
              <w:spacing w:before="60" w:after="60" w:line="460" w:lineRule="exact"/>
              <w:ind w:leftChars="-10" w:left="-20"/>
              <w:jc w:val="center"/>
              <w:rPr>
                <w:rFonts w:ascii="Arial" w:eastAsia="標楷體" w:hAnsi="Arial"/>
                <w:b/>
                <w:bCs/>
                <w:sz w:val="28"/>
                <w:szCs w:val="28"/>
              </w:rPr>
            </w:pPr>
            <w:r w:rsidRPr="00416AC8">
              <w:rPr>
                <w:rFonts w:ascii="Arial" w:eastAsia="標楷體" w:hAnsi="Arial" w:hint="eastAsia"/>
                <w:b/>
                <w:bCs/>
                <w:sz w:val="28"/>
                <w:szCs w:val="28"/>
              </w:rPr>
              <w:t>核准</w:t>
            </w:r>
            <w:r w:rsidR="00491F63" w:rsidRPr="00416AC8">
              <w:rPr>
                <w:rFonts w:ascii="Arial" w:eastAsia="標楷體" w:hAnsi="Arial" w:hint="eastAsia"/>
                <w:b/>
                <w:bCs/>
                <w:sz w:val="28"/>
                <w:szCs w:val="28"/>
              </w:rPr>
              <w:t>者</w:t>
            </w:r>
          </w:p>
        </w:tc>
      </w:tr>
      <w:tr w:rsidR="00416AC8" w:rsidRPr="00416AC8" w14:paraId="2E352B82" w14:textId="77777777" w:rsidTr="00EF0B01">
        <w:tblPrEx>
          <w:tblLook w:val="00A0" w:firstRow="1" w:lastRow="0" w:firstColumn="1" w:lastColumn="0" w:noHBand="0" w:noVBand="0"/>
        </w:tblPrEx>
        <w:trPr>
          <w:cantSplit/>
          <w:trHeight w:val="600"/>
          <w:jc w:val="center"/>
        </w:trPr>
        <w:tc>
          <w:tcPr>
            <w:tcW w:w="305" w:type="pct"/>
            <w:vAlign w:val="center"/>
          </w:tcPr>
          <w:p w14:paraId="6128D3C2" w14:textId="77777777" w:rsidR="00491F63" w:rsidRPr="00416AC8" w:rsidRDefault="00491F63" w:rsidP="00D0424D">
            <w:pPr>
              <w:snapToGrid w:val="0"/>
              <w:spacing w:before="60" w:after="60" w:line="460" w:lineRule="exact"/>
              <w:jc w:val="center"/>
              <w:rPr>
                <w:rFonts w:ascii="Times New Roman" w:eastAsia="標楷體" w:hAnsi="Times New Roman"/>
                <w:sz w:val="24"/>
                <w:szCs w:val="24"/>
              </w:rPr>
            </w:pPr>
            <w:r w:rsidRPr="00416AC8">
              <w:rPr>
                <w:rFonts w:ascii="Times New Roman" w:eastAsia="標楷體" w:hAnsi="Times New Roman"/>
                <w:sz w:val="24"/>
                <w:szCs w:val="24"/>
              </w:rPr>
              <w:t>1</w:t>
            </w:r>
            <w:r w:rsidR="00E2714F" w:rsidRPr="00416AC8">
              <w:rPr>
                <w:rFonts w:ascii="Times New Roman" w:eastAsia="標楷體" w:hAnsi="Times New Roman"/>
                <w:sz w:val="24"/>
                <w:szCs w:val="24"/>
              </w:rPr>
              <w:t>.0</w:t>
            </w:r>
          </w:p>
        </w:tc>
        <w:tc>
          <w:tcPr>
            <w:tcW w:w="802" w:type="pct"/>
            <w:vAlign w:val="center"/>
          </w:tcPr>
          <w:p w14:paraId="76509F14" w14:textId="622B9BBD" w:rsidR="00491F63" w:rsidRPr="00416AC8" w:rsidRDefault="00C11C7B" w:rsidP="00D0424D">
            <w:pPr>
              <w:snapToGrid w:val="0"/>
              <w:spacing w:before="60" w:after="60" w:line="460" w:lineRule="exact"/>
              <w:jc w:val="center"/>
              <w:rPr>
                <w:rFonts w:ascii="Times New Roman" w:eastAsia="標楷體" w:hAnsi="Times New Roman"/>
                <w:sz w:val="24"/>
                <w:szCs w:val="24"/>
              </w:rPr>
            </w:pPr>
            <w:r>
              <w:rPr>
                <w:rFonts w:ascii="Times New Roman" w:eastAsia="標楷體" w:hAnsi="Times New Roman" w:hint="eastAsia"/>
                <w:sz w:val="24"/>
                <w:szCs w:val="24"/>
              </w:rPr>
              <w:t>110</w:t>
            </w:r>
            <w:bookmarkStart w:id="0" w:name="_GoBack"/>
            <w:bookmarkEnd w:id="0"/>
            <w:r w:rsidR="00491F63" w:rsidRPr="00416AC8">
              <w:rPr>
                <w:rFonts w:ascii="Times New Roman" w:eastAsia="標楷體" w:hAnsi="Times New Roman"/>
                <w:sz w:val="24"/>
                <w:szCs w:val="24"/>
              </w:rPr>
              <w:t>.</w:t>
            </w:r>
            <w:r>
              <w:rPr>
                <w:rFonts w:ascii="Times New Roman" w:eastAsia="標楷體" w:hAnsi="Times New Roman" w:hint="eastAsia"/>
                <w:sz w:val="24"/>
                <w:szCs w:val="24"/>
              </w:rPr>
              <w:t>07</w:t>
            </w:r>
            <w:r w:rsidR="00491F63" w:rsidRPr="00416AC8">
              <w:rPr>
                <w:rFonts w:ascii="Times New Roman" w:eastAsia="標楷體" w:hAnsi="Times New Roman"/>
                <w:sz w:val="24"/>
                <w:szCs w:val="24"/>
              </w:rPr>
              <w:t>.</w:t>
            </w:r>
            <w:r>
              <w:rPr>
                <w:rFonts w:ascii="Times New Roman" w:eastAsia="標楷體" w:hAnsi="Times New Roman" w:hint="eastAsia"/>
                <w:sz w:val="24"/>
                <w:szCs w:val="24"/>
              </w:rPr>
              <w:t>27</w:t>
            </w:r>
          </w:p>
        </w:tc>
        <w:tc>
          <w:tcPr>
            <w:tcW w:w="426" w:type="pct"/>
            <w:vAlign w:val="center"/>
          </w:tcPr>
          <w:p w14:paraId="0DF3A7CC" w14:textId="030A9E1E" w:rsidR="00491F63" w:rsidRPr="00416AC8" w:rsidRDefault="001D65FC" w:rsidP="001D65FC">
            <w:pPr>
              <w:snapToGrid w:val="0"/>
              <w:spacing w:before="60" w:after="60" w:line="460" w:lineRule="exact"/>
              <w:jc w:val="center"/>
              <w:rPr>
                <w:rFonts w:ascii="Arial" w:eastAsia="標楷體" w:hAnsi="Arial"/>
                <w:sz w:val="24"/>
                <w:szCs w:val="24"/>
              </w:rPr>
            </w:pPr>
            <w:r w:rsidRPr="00416AC8">
              <w:rPr>
                <w:rFonts w:ascii="Arial" w:eastAsia="標楷體" w:hAnsi="Arial" w:hint="eastAsia"/>
                <w:sz w:val="24"/>
                <w:szCs w:val="24"/>
              </w:rPr>
              <w:t>-</w:t>
            </w:r>
          </w:p>
        </w:tc>
        <w:tc>
          <w:tcPr>
            <w:tcW w:w="763" w:type="pct"/>
            <w:vAlign w:val="center"/>
          </w:tcPr>
          <w:p w14:paraId="5778F561" w14:textId="488B3669" w:rsidR="00491F63" w:rsidRPr="00416AC8" w:rsidRDefault="001D65FC" w:rsidP="00D0424D">
            <w:pPr>
              <w:snapToGrid w:val="0"/>
              <w:spacing w:before="60" w:after="60" w:line="460" w:lineRule="exact"/>
              <w:jc w:val="center"/>
              <w:rPr>
                <w:rFonts w:ascii="Arial" w:eastAsia="標楷體" w:hAnsi="Arial"/>
                <w:sz w:val="24"/>
                <w:szCs w:val="24"/>
              </w:rPr>
            </w:pPr>
            <w:r w:rsidRPr="00416AC8">
              <w:rPr>
                <w:rFonts w:ascii="Arial" w:eastAsia="標楷體" w:hAnsi="Arial" w:hint="eastAsia"/>
                <w:sz w:val="24"/>
                <w:szCs w:val="24"/>
              </w:rPr>
              <w:t>個人資料保護執行小組</w:t>
            </w:r>
          </w:p>
        </w:tc>
        <w:tc>
          <w:tcPr>
            <w:tcW w:w="1328" w:type="pct"/>
            <w:vAlign w:val="center"/>
          </w:tcPr>
          <w:p w14:paraId="566A73E3" w14:textId="77777777" w:rsidR="00491F63" w:rsidRPr="00416AC8" w:rsidRDefault="00491F63" w:rsidP="00D0424D">
            <w:pPr>
              <w:snapToGrid w:val="0"/>
              <w:spacing w:before="60" w:after="60" w:line="460" w:lineRule="exact"/>
              <w:jc w:val="center"/>
              <w:rPr>
                <w:rFonts w:ascii="Arial" w:eastAsia="標楷體" w:hAnsi="Arial"/>
                <w:sz w:val="24"/>
                <w:szCs w:val="24"/>
              </w:rPr>
            </w:pPr>
            <w:r w:rsidRPr="00416AC8">
              <w:rPr>
                <w:rFonts w:ascii="Arial" w:eastAsia="標楷體" w:hAnsi="Arial" w:hint="eastAsia"/>
                <w:sz w:val="24"/>
                <w:szCs w:val="24"/>
              </w:rPr>
              <w:t>初版發行</w:t>
            </w:r>
          </w:p>
        </w:tc>
        <w:tc>
          <w:tcPr>
            <w:tcW w:w="1375" w:type="pct"/>
            <w:vAlign w:val="center"/>
          </w:tcPr>
          <w:p w14:paraId="4CECA9A6" w14:textId="77777777" w:rsidR="00491F63" w:rsidRPr="00416AC8" w:rsidRDefault="00EF2C6C" w:rsidP="00D0424D">
            <w:pPr>
              <w:spacing w:before="60" w:after="60" w:line="460" w:lineRule="exact"/>
              <w:jc w:val="center"/>
              <w:rPr>
                <w:rFonts w:ascii="Arial" w:eastAsia="標楷體" w:hAnsi="Arial"/>
                <w:sz w:val="24"/>
                <w:szCs w:val="24"/>
              </w:rPr>
            </w:pPr>
            <w:r w:rsidRPr="00416AC8">
              <w:rPr>
                <w:rFonts w:ascii="Arial" w:eastAsia="標楷體" w:hAnsi="Arial" w:hint="eastAsia"/>
                <w:sz w:val="24"/>
                <w:szCs w:val="24"/>
              </w:rPr>
              <w:t>個人資料保護推行委員會</w:t>
            </w:r>
          </w:p>
        </w:tc>
      </w:tr>
      <w:tr w:rsidR="00416AC8" w:rsidRPr="00416AC8" w14:paraId="69857A9F" w14:textId="77777777" w:rsidTr="00EF0B01">
        <w:tblPrEx>
          <w:tblLook w:val="00A0" w:firstRow="1" w:lastRow="0" w:firstColumn="1" w:lastColumn="0" w:noHBand="0" w:noVBand="0"/>
        </w:tblPrEx>
        <w:trPr>
          <w:cantSplit/>
          <w:trHeight w:val="600"/>
          <w:jc w:val="center"/>
        </w:trPr>
        <w:tc>
          <w:tcPr>
            <w:tcW w:w="305" w:type="pct"/>
            <w:vAlign w:val="center"/>
          </w:tcPr>
          <w:p w14:paraId="48D2EAC6" w14:textId="77777777" w:rsidR="00491F63" w:rsidRPr="00416AC8" w:rsidRDefault="00491F63" w:rsidP="00D0424D">
            <w:pPr>
              <w:snapToGrid w:val="0"/>
              <w:spacing w:before="60" w:after="60" w:line="460" w:lineRule="exact"/>
              <w:jc w:val="center"/>
              <w:rPr>
                <w:rFonts w:ascii="Times New Roman" w:eastAsia="標楷體" w:hAnsi="Times New Roman"/>
                <w:sz w:val="24"/>
                <w:szCs w:val="24"/>
              </w:rPr>
            </w:pPr>
          </w:p>
        </w:tc>
        <w:tc>
          <w:tcPr>
            <w:tcW w:w="802" w:type="pct"/>
            <w:vAlign w:val="center"/>
          </w:tcPr>
          <w:p w14:paraId="5E8591E2" w14:textId="77777777" w:rsidR="00491F63" w:rsidRPr="00416AC8" w:rsidRDefault="00491F63" w:rsidP="00D0424D">
            <w:pPr>
              <w:snapToGrid w:val="0"/>
              <w:spacing w:before="60" w:after="60" w:line="460" w:lineRule="exact"/>
              <w:jc w:val="center"/>
              <w:rPr>
                <w:rFonts w:ascii="Times New Roman" w:eastAsia="標楷體" w:hAnsi="Times New Roman"/>
                <w:sz w:val="24"/>
                <w:szCs w:val="24"/>
              </w:rPr>
            </w:pPr>
          </w:p>
        </w:tc>
        <w:tc>
          <w:tcPr>
            <w:tcW w:w="426" w:type="pct"/>
          </w:tcPr>
          <w:p w14:paraId="453A70C7"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763" w:type="pct"/>
            <w:vAlign w:val="center"/>
          </w:tcPr>
          <w:p w14:paraId="6E056EC9"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1328" w:type="pct"/>
            <w:vAlign w:val="center"/>
          </w:tcPr>
          <w:p w14:paraId="617815D2"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1375" w:type="pct"/>
            <w:vAlign w:val="center"/>
          </w:tcPr>
          <w:p w14:paraId="56E9FC6B" w14:textId="77777777" w:rsidR="00491F63" w:rsidRPr="00416AC8" w:rsidRDefault="00491F63" w:rsidP="00D0424D">
            <w:pPr>
              <w:spacing w:before="60" w:after="60" w:line="460" w:lineRule="exact"/>
              <w:jc w:val="center"/>
              <w:rPr>
                <w:rFonts w:ascii="Arial" w:eastAsia="標楷體" w:hAnsi="Arial"/>
                <w:sz w:val="24"/>
                <w:szCs w:val="24"/>
              </w:rPr>
            </w:pPr>
          </w:p>
        </w:tc>
      </w:tr>
      <w:tr w:rsidR="00416AC8" w:rsidRPr="00416AC8" w14:paraId="2B55A70B" w14:textId="77777777" w:rsidTr="00EF0B01">
        <w:tblPrEx>
          <w:tblLook w:val="00A0" w:firstRow="1" w:lastRow="0" w:firstColumn="1" w:lastColumn="0" w:noHBand="0" w:noVBand="0"/>
        </w:tblPrEx>
        <w:trPr>
          <w:cantSplit/>
          <w:trHeight w:val="600"/>
          <w:jc w:val="center"/>
        </w:trPr>
        <w:tc>
          <w:tcPr>
            <w:tcW w:w="305" w:type="pct"/>
            <w:vAlign w:val="center"/>
          </w:tcPr>
          <w:p w14:paraId="40BE193A" w14:textId="77777777" w:rsidR="00491F63" w:rsidRPr="00416AC8" w:rsidRDefault="00491F63" w:rsidP="00D0424D">
            <w:pPr>
              <w:snapToGrid w:val="0"/>
              <w:spacing w:before="60" w:after="60" w:line="460" w:lineRule="exact"/>
              <w:jc w:val="center"/>
              <w:rPr>
                <w:rFonts w:ascii="Times New Roman" w:eastAsia="標楷體" w:hAnsi="Times New Roman"/>
                <w:sz w:val="28"/>
                <w:szCs w:val="28"/>
              </w:rPr>
            </w:pPr>
          </w:p>
        </w:tc>
        <w:tc>
          <w:tcPr>
            <w:tcW w:w="802" w:type="pct"/>
            <w:vAlign w:val="center"/>
          </w:tcPr>
          <w:p w14:paraId="57DA9C63" w14:textId="77777777" w:rsidR="00491F63" w:rsidRPr="00416AC8" w:rsidRDefault="00491F63" w:rsidP="00D0424D">
            <w:pPr>
              <w:snapToGrid w:val="0"/>
              <w:spacing w:before="60" w:after="60" w:line="460" w:lineRule="exact"/>
              <w:jc w:val="center"/>
              <w:rPr>
                <w:rFonts w:ascii="Times New Roman" w:eastAsia="標楷體" w:hAnsi="Times New Roman"/>
                <w:sz w:val="24"/>
                <w:szCs w:val="24"/>
              </w:rPr>
            </w:pPr>
          </w:p>
        </w:tc>
        <w:tc>
          <w:tcPr>
            <w:tcW w:w="426" w:type="pct"/>
          </w:tcPr>
          <w:p w14:paraId="78AE6564"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763" w:type="pct"/>
            <w:vAlign w:val="center"/>
          </w:tcPr>
          <w:p w14:paraId="5574AEF4"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1328" w:type="pct"/>
            <w:vAlign w:val="center"/>
          </w:tcPr>
          <w:p w14:paraId="7868A9C5"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1375" w:type="pct"/>
            <w:vAlign w:val="center"/>
          </w:tcPr>
          <w:p w14:paraId="6245D051" w14:textId="77777777" w:rsidR="00491F63" w:rsidRPr="00416AC8" w:rsidRDefault="00491F63" w:rsidP="00D0424D">
            <w:pPr>
              <w:snapToGrid w:val="0"/>
              <w:spacing w:before="60" w:after="60" w:line="460" w:lineRule="exact"/>
              <w:jc w:val="center"/>
              <w:rPr>
                <w:rFonts w:ascii="Arial" w:eastAsia="標楷體" w:hAnsi="Arial"/>
                <w:sz w:val="24"/>
                <w:szCs w:val="24"/>
              </w:rPr>
            </w:pPr>
          </w:p>
        </w:tc>
      </w:tr>
      <w:tr w:rsidR="00416AC8" w:rsidRPr="00416AC8" w14:paraId="31A2DD46" w14:textId="77777777" w:rsidTr="00EF0B01">
        <w:tblPrEx>
          <w:tblLook w:val="00A0" w:firstRow="1" w:lastRow="0" w:firstColumn="1" w:lastColumn="0" w:noHBand="0" w:noVBand="0"/>
        </w:tblPrEx>
        <w:trPr>
          <w:cantSplit/>
          <w:trHeight w:val="600"/>
          <w:jc w:val="center"/>
        </w:trPr>
        <w:tc>
          <w:tcPr>
            <w:tcW w:w="305" w:type="pct"/>
            <w:vAlign w:val="center"/>
          </w:tcPr>
          <w:p w14:paraId="0FF60EE4" w14:textId="77777777" w:rsidR="00491F63" w:rsidRPr="00416AC8" w:rsidRDefault="00491F63" w:rsidP="00D0424D">
            <w:pPr>
              <w:snapToGrid w:val="0"/>
              <w:spacing w:before="60" w:after="60" w:line="460" w:lineRule="exact"/>
              <w:jc w:val="center"/>
              <w:rPr>
                <w:rFonts w:ascii="Times New Roman" w:eastAsia="標楷體" w:hAnsi="Times New Roman"/>
                <w:sz w:val="28"/>
                <w:szCs w:val="28"/>
              </w:rPr>
            </w:pPr>
          </w:p>
        </w:tc>
        <w:tc>
          <w:tcPr>
            <w:tcW w:w="802" w:type="pct"/>
            <w:vAlign w:val="center"/>
          </w:tcPr>
          <w:p w14:paraId="6DA5F5A6" w14:textId="77777777" w:rsidR="00491F63" w:rsidRPr="00416AC8" w:rsidRDefault="00491F63" w:rsidP="00D0424D">
            <w:pPr>
              <w:snapToGrid w:val="0"/>
              <w:spacing w:before="60" w:after="60" w:line="460" w:lineRule="exact"/>
              <w:jc w:val="center"/>
              <w:rPr>
                <w:rFonts w:ascii="Times New Roman" w:eastAsia="標楷體" w:hAnsi="Times New Roman"/>
                <w:sz w:val="24"/>
                <w:szCs w:val="24"/>
              </w:rPr>
            </w:pPr>
          </w:p>
        </w:tc>
        <w:tc>
          <w:tcPr>
            <w:tcW w:w="426" w:type="pct"/>
          </w:tcPr>
          <w:p w14:paraId="12CDE3AF"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763" w:type="pct"/>
            <w:vAlign w:val="center"/>
          </w:tcPr>
          <w:p w14:paraId="7FA46625"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1328" w:type="pct"/>
            <w:vAlign w:val="center"/>
          </w:tcPr>
          <w:p w14:paraId="60EF94C6"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1375" w:type="pct"/>
            <w:vAlign w:val="center"/>
          </w:tcPr>
          <w:p w14:paraId="622B492B" w14:textId="77777777" w:rsidR="00491F63" w:rsidRPr="00416AC8" w:rsidRDefault="00491F63" w:rsidP="00D0424D">
            <w:pPr>
              <w:snapToGrid w:val="0"/>
              <w:spacing w:before="60" w:after="60" w:line="460" w:lineRule="exact"/>
              <w:jc w:val="center"/>
              <w:rPr>
                <w:rFonts w:ascii="Arial" w:eastAsia="標楷體" w:hAnsi="Arial"/>
                <w:sz w:val="24"/>
                <w:szCs w:val="24"/>
              </w:rPr>
            </w:pPr>
          </w:p>
        </w:tc>
      </w:tr>
      <w:tr w:rsidR="00416AC8" w:rsidRPr="00416AC8" w14:paraId="0E5500F6" w14:textId="77777777" w:rsidTr="00EF0B01">
        <w:tblPrEx>
          <w:tblLook w:val="00A0" w:firstRow="1" w:lastRow="0" w:firstColumn="1" w:lastColumn="0" w:noHBand="0" w:noVBand="0"/>
        </w:tblPrEx>
        <w:trPr>
          <w:cantSplit/>
          <w:trHeight w:val="600"/>
          <w:jc w:val="center"/>
        </w:trPr>
        <w:tc>
          <w:tcPr>
            <w:tcW w:w="305" w:type="pct"/>
            <w:vAlign w:val="center"/>
          </w:tcPr>
          <w:p w14:paraId="500F9A6C" w14:textId="77777777" w:rsidR="00491F63" w:rsidRPr="00416AC8" w:rsidRDefault="00491F63" w:rsidP="00D0424D">
            <w:pPr>
              <w:snapToGrid w:val="0"/>
              <w:spacing w:before="60" w:after="60" w:line="460" w:lineRule="exact"/>
              <w:jc w:val="center"/>
              <w:rPr>
                <w:rFonts w:ascii="Times New Roman" w:eastAsia="標楷體" w:hAnsi="Times New Roman"/>
                <w:sz w:val="24"/>
                <w:szCs w:val="24"/>
              </w:rPr>
            </w:pPr>
          </w:p>
        </w:tc>
        <w:tc>
          <w:tcPr>
            <w:tcW w:w="802" w:type="pct"/>
            <w:vAlign w:val="center"/>
          </w:tcPr>
          <w:p w14:paraId="01A412D4" w14:textId="77777777" w:rsidR="00491F63" w:rsidRPr="00416AC8" w:rsidRDefault="00491F63" w:rsidP="00D0424D">
            <w:pPr>
              <w:snapToGrid w:val="0"/>
              <w:spacing w:before="60" w:after="60" w:line="460" w:lineRule="exact"/>
              <w:jc w:val="center"/>
              <w:rPr>
                <w:rFonts w:ascii="Times New Roman" w:eastAsia="標楷體" w:hAnsi="Times New Roman"/>
                <w:sz w:val="24"/>
                <w:szCs w:val="24"/>
              </w:rPr>
            </w:pPr>
          </w:p>
        </w:tc>
        <w:tc>
          <w:tcPr>
            <w:tcW w:w="426" w:type="pct"/>
          </w:tcPr>
          <w:p w14:paraId="0E731095"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763" w:type="pct"/>
            <w:vAlign w:val="center"/>
          </w:tcPr>
          <w:p w14:paraId="6F4FD521"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1328" w:type="pct"/>
            <w:vAlign w:val="center"/>
          </w:tcPr>
          <w:p w14:paraId="64B056BF" w14:textId="77777777" w:rsidR="00491F63" w:rsidRPr="00416AC8" w:rsidRDefault="00491F63" w:rsidP="00D0424D">
            <w:pPr>
              <w:snapToGrid w:val="0"/>
              <w:spacing w:before="60" w:after="60" w:line="460" w:lineRule="exact"/>
              <w:jc w:val="center"/>
              <w:rPr>
                <w:rFonts w:ascii="Arial" w:eastAsia="標楷體" w:hAnsi="Arial"/>
                <w:sz w:val="24"/>
                <w:szCs w:val="24"/>
              </w:rPr>
            </w:pPr>
          </w:p>
        </w:tc>
        <w:tc>
          <w:tcPr>
            <w:tcW w:w="1375" w:type="pct"/>
            <w:vAlign w:val="center"/>
          </w:tcPr>
          <w:p w14:paraId="5BFCDA71" w14:textId="77777777" w:rsidR="00491F63" w:rsidRPr="00416AC8" w:rsidRDefault="00491F63" w:rsidP="00D0424D">
            <w:pPr>
              <w:snapToGrid w:val="0"/>
              <w:spacing w:before="60" w:after="60" w:line="460" w:lineRule="exact"/>
              <w:jc w:val="center"/>
              <w:rPr>
                <w:rFonts w:ascii="Arial" w:eastAsia="標楷體" w:hAnsi="Arial"/>
                <w:sz w:val="24"/>
                <w:szCs w:val="24"/>
              </w:rPr>
            </w:pPr>
          </w:p>
        </w:tc>
      </w:tr>
      <w:tr w:rsidR="00416AC8" w:rsidRPr="00416AC8" w14:paraId="038C839F" w14:textId="77777777" w:rsidTr="00EF0B01">
        <w:trPr>
          <w:cantSplit/>
          <w:trHeight w:val="600"/>
          <w:jc w:val="center"/>
        </w:trPr>
        <w:tc>
          <w:tcPr>
            <w:tcW w:w="305" w:type="pct"/>
            <w:vAlign w:val="center"/>
          </w:tcPr>
          <w:p w14:paraId="6E12A406"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5C2B5F08"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06E9A2A2" w14:textId="77777777" w:rsidR="00491F63" w:rsidRPr="00416AC8" w:rsidRDefault="00491F63" w:rsidP="00D0424D">
            <w:pPr>
              <w:snapToGrid w:val="0"/>
              <w:spacing w:before="60" w:after="60" w:line="460" w:lineRule="exact"/>
              <w:jc w:val="center"/>
              <w:rPr>
                <w:rFonts w:ascii="Arial" w:hAnsi="Arial"/>
              </w:rPr>
            </w:pPr>
          </w:p>
        </w:tc>
        <w:tc>
          <w:tcPr>
            <w:tcW w:w="763" w:type="pct"/>
            <w:vAlign w:val="center"/>
          </w:tcPr>
          <w:p w14:paraId="4C10C378" w14:textId="77777777" w:rsidR="00491F63" w:rsidRPr="00416AC8" w:rsidRDefault="00491F63" w:rsidP="00D0424D">
            <w:pPr>
              <w:snapToGrid w:val="0"/>
              <w:spacing w:before="60" w:after="60" w:line="460" w:lineRule="exact"/>
              <w:jc w:val="center"/>
              <w:rPr>
                <w:rFonts w:ascii="Arial" w:hAnsi="Arial"/>
              </w:rPr>
            </w:pPr>
          </w:p>
        </w:tc>
        <w:tc>
          <w:tcPr>
            <w:tcW w:w="1328" w:type="pct"/>
            <w:vAlign w:val="center"/>
          </w:tcPr>
          <w:p w14:paraId="3A27A949" w14:textId="77777777" w:rsidR="00491F63" w:rsidRPr="00416AC8" w:rsidRDefault="00491F63" w:rsidP="00D0424D">
            <w:pPr>
              <w:snapToGrid w:val="0"/>
              <w:spacing w:before="60" w:after="60" w:line="460" w:lineRule="exact"/>
              <w:jc w:val="center"/>
              <w:rPr>
                <w:rFonts w:ascii="Arial" w:hAnsi="Arial"/>
              </w:rPr>
            </w:pPr>
          </w:p>
        </w:tc>
        <w:tc>
          <w:tcPr>
            <w:tcW w:w="1375" w:type="pct"/>
            <w:vAlign w:val="center"/>
          </w:tcPr>
          <w:p w14:paraId="1E96356E" w14:textId="77777777" w:rsidR="00491F63" w:rsidRPr="00416AC8" w:rsidRDefault="00491F63" w:rsidP="00D0424D">
            <w:pPr>
              <w:snapToGrid w:val="0"/>
              <w:spacing w:before="60" w:after="60" w:line="460" w:lineRule="exact"/>
              <w:jc w:val="center"/>
              <w:rPr>
                <w:rFonts w:ascii="Arial" w:hAnsi="Arial"/>
              </w:rPr>
            </w:pPr>
          </w:p>
        </w:tc>
      </w:tr>
      <w:tr w:rsidR="00416AC8" w:rsidRPr="00416AC8" w14:paraId="32DAA2A6" w14:textId="77777777" w:rsidTr="00EF0B01">
        <w:trPr>
          <w:cantSplit/>
          <w:trHeight w:val="600"/>
          <w:jc w:val="center"/>
        </w:trPr>
        <w:tc>
          <w:tcPr>
            <w:tcW w:w="305" w:type="pct"/>
            <w:vAlign w:val="center"/>
          </w:tcPr>
          <w:p w14:paraId="40A22941"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281568D3"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586321B2" w14:textId="77777777" w:rsidR="00491F63" w:rsidRPr="00416AC8" w:rsidRDefault="00491F63" w:rsidP="00D0424D">
            <w:pPr>
              <w:snapToGrid w:val="0"/>
              <w:spacing w:before="60" w:after="60" w:line="460" w:lineRule="exact"/>
              <w:jc w:val="center"/>
              <w:rPr>
                <w:rFonts w:ascii="Arial" w:hAnsi="Arial"/>
              </w:rPr>
            </w:pPr>
          </w:p>
        </w:tc>
        <w:tc>
          <w:tcPr>
            <w:tcW w:w="763" w:type="pct"/>
            <w:vAlign w:val="center"/>
          </w:tcPr>
          <w:p w14:paraId="6E108899" w14:textId="77777777" w:rsidR="00491F63" w:rsidRPr="00416AC8" w:rsidRDefault="00491F63" w:rsidP="00D0424D">
            <w:pPr>
              <w:snapToGrid w:val="0"/>
              <w:spacing w:before="60" w:after="60" w:line="460" w:lineRule="exact"/>
              <w:jc w:val="center"/>
              <w:rPr>
                <w:rFonts w:ascii="Arial" w:hAnsi="Arial"/>
              </w:rPr>
            </w:pPr>
          </w:p>
        </w:tc>
        <w:tc>
          <w:tcPr>
            <w:tcW w:w="1328" w:type="pct"/>
            <w:vAlign w:val="center"/>
          </w:tcPr>
          <w:p w14:paraId="0B5534BF"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5ED52ADF" w14:textId="77777777" w:rsidR="00491F63" w:rsidRPr="00416AC8" w:rsidRDefault="00491F63" w:rsidP="00D0424D">
            <w:pPr>
              <w:snapToGrid w:val="0"/>
              <w:spacing w:before="60" w:after="60" w:line="460" w:lineRule="exact"/>
              <w:ind w:firstLine="560"/>
              <w:jc w:val="center"/>
              <w:rPr>
                <w:rFonts w:ascii="Arial" w:hAnsi="Arial"/>
              </w:rPr>
            </w:pPr>
          </w:p>
        </w:tc>
      </w:tr>
      <w:tr w:rsidR="00416AC8" w:rsidRPr="00416AC8" w14:paraId="14321DC3" w14:textId="77777777" w:rsidTr="00EF0B01">
        <w:trPr>
          <w:cantSplit/>
          <w:trHeight w:val="600"/>
          <w:jc w:val="center"/>
        </w:trPr>
        <w:tc>
          <w:tcPr>
            <w:tcW w:w="305" w:type="pct"/>
            <w:vAlign w:val="center"/>
          </w:tcPr>
          <w:p w14:paraId="089E9AE4"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47A8D579"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33126916" w14:textId="77777777" w:rsidR="00491F63" w:rsidRPr="00416AC8" w:rsidRDefault="00491F63" w:rsidP="00D0424D">
            <w:pPr>
              <w:snapToGrid w:val="0"/>
              <w:spacing w:before="60" w:after="60" w:line="460" w:lineRule="exact"/>
              <w:jc w:val="center"/>
              <w:rPr>
                <w:rFonts w:ascii="Arial" w:hAnsi="Arial"/>
              </w:rPr>
            </w:pPr>
          </w:p>
        </w:tc>
        <w:tc>
          <w:tcPr>
            <w:tcW w:w="763" w:type="pct"/>
            <w:vAlign w:val="center"/>
          </w:tcPr>
          <w:p w14:paraId="64563A92" w14:textId="77777777" w:rsidR="00491F63" w:rsidRPr="00416AC8" w:rsidRDefault="00491F63" w:rsidP="00D0424D">
            <w:pPr>
              <w:snapToGrid w:val="0"/>
              <w:spacing w:before="60" w:after="60" w:line="460" w:lineRule="exact"/>
              <w:jc w:val="center"/>
              <w:rPr>
                <w:rFonts w:ascii="Arial" w:hAnsi="Arial"/>
              </w:rPr>
            </w:pPr>
          </w:p>
        </w:tc>
        <w:tc>
          <w:tcPr>
            <w:tcW w:w="1328" w:type="pct"/>
            <w:vAlign w:val="center"/>
          </w:tcPr>
          <w:p w14:paraId="5B11DB1D"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570FCCD6" w14:textId="77777777" w:rsidR="00491F63" w:rsidRPr="00416AC8" w:rsidRDefault="00491F63" w:rsidP="00D0424D">
            <w:pPr>
              <w:snapToGrid w:val="0"/>
              <w:spacing w:before="60" w:after="60" w:line="460" w:lineRule="exact"/>
              <w:jc w:val="center"/>
              <w:rPr>
                <w:rFonts w:ascii="Arial" w:hAnsi="Arial"/>
              </w:rPr>
            </w:pPr>
          </w:p>
        </w:tc>
      </w:tr>
      <w:tr w:rsidR="00416AC8" w:rsidRPr="00416AC8" w14:paraId="6401B8F1" w14:textId="77777777" w:rsidTr="00EF0B01">
        <w:trPr>
          <w:cantSplit/>
          <w:trHeight w:val="600"/>
          <w:jc w:val="center"/>
        </w:trPr>
        <w:tc>
          <w:tcPr>
            <w:tcW w:w="305" w:type="pct"/>
            <w:vAlign w:val="center"/>
          </w:tcPr>
          <w:p w14:paraId="61AC8A85"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334AF180"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5D1F8587" w14:textId="77777777" w:rsidR="00491F63" w:rsidRPr="00416AC8" w:rsidRDefault="00491F63" w:rsidP="00D0424D">
            <w:pPr>
              <w:snapToGrid w:val="0"/>
              <w:spacing w:before="60" w:after="60" w:line="460" w:lineRule="exact"/>
              <w:ind w:leftChars="-10" w:left="-20"/>
              <w:jc w:val="center"/>
              <w:rPr>
                <w:rFonts w:ascii="Arial" w:hAnsi="Arial"/>
              </w:rPr>
            </w:pPr>
          </w:p>
        </w:tc>
        <w:tc>
          <w:tcPr>
            <w:tcW w:w="763" w:type="pct"/>
            <w:vAlign w:val="center"/>
          </w:tcPr>
          <w:p w14:paraId="1D527791" w14:textId="77777777" w:rsidR="00491F63" w:rsidRPr="00416AC8" w:rsidRDefault="00491F63" w:rsidP="00D0424D">
            <w:pPr>
              <w:snapToGrid w:val="0"/>
              <w:spacing w:before="60" w:after="60" w:line="460" w:lineRule="exact"/>
              <w:ind w:leftChars="-10" w:left="-20"/>
              <w:jc w:val="center"/>
              <w:rPr>
                <w:rFonts w:ascii="Arial" w:hAnsi="Arial"/>
              </w:rPr>
            </w:pPr>
          </w:p>
        </w:tc>
        <w:tc>
          <w:tcPr>
            <w:tcW w:w="1328" w:type="pct"/>
            <w:vAlign w:val="center"/>
          </w:tcPr>
          <w:p w14:paraId="7FC1C240"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47460384" w14:textId="77777777" w:rsidR="00491F63" w:rsidRPr="00416AC8" w:rsidRDefault="00491F63" w:rsidP="00D0424D">
            <w:pPr>
              <w:snapToGrid w:val="0"/>
              <w:spacing w:before="60" w:after="60" w:line="460" w:lineRule="exact"/>
              <w:ind w:leftChars="-10" w:left="-20"/>
              <w:jc w:val="center"/>
              <w:rPr>
                <w:rFonts w:ascii="Arial" w:hAnsi="Arial"/>
              </w:rPr>
            </w:pPr>
          </w:p>
        </w:tc>
      </w:tr>
      <w:tr w:rsidR="00416AC8" w:rsidRPr="00416AC8" w14:paraId="0300BECD" w14:textId="77777777" w:rsidTr="00EF0B01">
        <w:trPr>
          <w:cantSplit/>
          <w:trHeight w:val="600"/>
          <w:jc w:val="center"/>
        </w:trPr>
        <w:tc>
          <w:tcPr>
            <w:tcW w:w="305" w:type="pct"/>
            <w:vAlign w:val="center"/>
          </w:tcPr>
          <w:p w14:paraId="3120D529"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539E570A"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7C7E0FF8" w14:textId="77777777" w:rsidR="00491F63" w:rsidRPr="00416AC8" w:rsidRDefault="00491F63" w:rsidP="00D0424D">
            <w:pPr>
              <w:snapToGrid w:val="0"/>
              <w:spacing w:before="60" w:after="60" w:line="460" w:lineRule="exact"/>
              <w:ind w:leftChars="-10" w:left="-20"/>
              <w:jc w:val="center"/>
              <w:rPr>
                <w:rFonts w:ascii="Arial" w:hAnsi="Arial"/>
              </w:rPr>
            </w:pPr>
          </w:p>
        </w:tc>
        <w:tc>
          <w:tcPr>
            <w:tcW w:w="763" w:type="pct"/>
            <w:vAlign w:val="center"/>
          </w:tcPr>
          <w:p w14:paraId="0B37882B" w14:textId="77777777" w:rsidR="00491F63" w:rsidRPr="00416AC8" w:rsidRDefault="00491F63" w:rsidP="00D0424D">
            <w:pPr>
              <w:snapToGrid w:val="0"/>
              <w:spacing w:before="60" w:after="60" w:line="460" w:lineRule="exact"/>
              <w:ind w:leftChars="-10" w:left="-20"/>
              <w:jc w:val="center"/>
              <w:rPr>
                <w:rFonts w:ascii="Arial" w:hAnsi="Arial"/>
              </w:rPr>
            </w:pPr>
          </w:p>
        </w:tc>
        <w:tc>
          <w:tcPr>
            <w:tcW w:w="1328" w:type="pct"/>
            <w:vAlign w:val="center"/>
          </w:tcPr>
          <w:p w14:paraId="6C6FA2D3"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11C66441" w14:textId="77777777" w:rsidR="00491F63" w:rsidRPr="00416AC8" w:rsidRDefault="00491F63" w:rsidP="00D0424D">
            <w:pPr>
              <w:snapToGrid w:val="0"/>
              <w:spacing w:before="60" w:after="60" w:line="460" w:lineRule="exact"/>
              <w:ind w:leftChars="-10" w:left="-20"/>
              <w:jc w:val="center"/>
              <w:rPr>
                <w:rFonts w:ascii="Arial" w:hAnsi="Arial"/>
              </w:rPr>
            </w:pPr>
          </w:p>
        </w:tc>
      </w:tr>
      <w:tr w:rsidR="00416AC8" w:rsidRPr="00416AC8" w14:paraId="3E9CCDF7" w14:textId="77777777" w:rsidTr="00EF0B01">
        <w:trPr>
          <w:cantSplit/>
          <w:trHeight w:val="600"/>
          <w:jc w:val="center"/>
        </w:trPr>
        <w:tc>
          <w:tcPr>
            <w:tcW w:w="305" w:type="pct"/>
            <w:vAlign w:val="center"/>
          </w:tcPr>
          <w:p w14:paraId="4EA45FE4"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12FF881F"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7015D304" w14:textId="77777777" w:rsidR="00491F63" w:rsidRPr="00416AC8" w:rsidRDefault="00491F63" w:rsidP="00D0424D">
            <w:pPr>
              <w:snapToGrid w:val="0"/>
              <w:spacing w:before="60" w:after="60" w:line="460" w:lineRule="exact"/>
              <w:ind w:leftChars="-10" w:left="-20"/>
              <w:jc w:val="center"/>
              <w:rPr>
                <w:rFonts w:ascii="Arial" w:hAnsi="Arial"/>
              </w:rPr>
            </w:pPr>
          </w:p>
        </w:tc>
        <w:tc>
          <w:tcPr>
            <w:tcW w:w="763" w:type="pct"/>
            <w:vAlign w:val="center"/>
          </w:tcPr>
          <w:p w14:paraId="104D44C8" w14:textId="77777777" w:rsidR="00491F63" w:rsidRPr="00416AC8" w:rsidRDefault="00491F63" w:rsidP="00D0424D">
            <w:pPr>
              <w:snapToGrid w:val="0"/>
              <w:spacing w:before="60" w:after="60" w:line="460" w:lineRule="exact"/>
              <w:ind w:leftChars="-10" w:left="-20"/>
              <w:jc w:val="center"/>
              <w:rPr>
                <w:rFonts w:ascii="Arial" w:hAnsi="Arial"/>
              </w:rPr>
            </w:pPr>
          </w:p>
        </w:tc>
        <w:tc>
          <w:tcPr>
            <w:tcW w:w="1328" w:type="pct"/>
            <w:vAlign w:val="center"/>
          </w:tcPr>
          <w:p w14:paraId="7F5457BD"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61B6D882" w14:textId="77777777" w:rsidR="00491F63" w:rsidRPr="00416AC8" w:rsidRDefault="00491F63" w:rsidP="00D0424D">
            <w:pPr>
              <w:snapToGrid w:val="0"/>
              <w:spacing w:before="60" w:after="60" w:line="460" w:lineRule="exact"/>
              <w:ind w:leftChars="-10" w:left="-20"/>
              <w:jc w:val="center"/>
              <w:rPr>
                <w:rFonts w:ascii="Arial" w:hAnsi="Arial"/>
              </w:rPr>
            </w:pPr>
          </w:p>
        </w:tc>
      </w:tr>
      <w:tr w:rsidR="00416AC8" w:rsidRPr="00416AC8" w14:paraId="265159E1" w14:textId="77777777" w:rsidTr="00EF0B01">
        <w:trPr>
          <w:cantSplit/>
          <w:trHeight w:val="600"/>
          <w:jc w:val="center"/>
        </w:trPr>
        <w:tc>
          <w:tcPr>
            <w:tcW w:w="305" w:type="pct"/>
            <w:vAlign w:val="center"/>
          </w:tcPr>
          <w:p w14:paraId="2096554C"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425312E9"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0809475E" w14:textId="77777777" w:rsidR="00491F63" w:rsidRPr="00416AC8" w:rsidRDefault="00491F63" w:rsidP="00D0424D">
            <w:pPr>
              <w:snapToGrid w:val="0"/>
              <w:spacing w:before="60" w:after="60" w:line="460" w:lineRule="exact"/>
              <w:ind w:leftChars="-10" w:left="-20"/>
              <w:jc w:val="center"/>
              <w:rPr>
                <w:rFonts w:ascii="Arial" w:hAnsi="Arial"/>
              </w:rPr>
            </w:pPr>
          </w:p>
        </w:tc>
        <w:tc>
          <w:tcPr>
            <w:tcW w:w="763" w:type="pct"/>
            <w:vAlign w:val="center"/>
          </w:tcPr>
          <w:p w14:paraId="6703A901" w14:textId="77777777" w:rsidR="00491F63" w:rsidRPr="00416AC8" w:rsidRDefault="00491F63" w:rsidP="00D0424D">
            <w:pPr>
              <w:snapToGrid w:val="0"/>
              <w:spacing w:before="60" w:after="60" w:line="460" w:lineRule="exact"/>
              <w:ind w:leftChars="-10" w:left="-20"/>
              <w:jc w:val="center"/>
              <w:rPr>
                <w:rFonts w:ascii="Arial" w:hAnsi="Arial"/>
              </w:rPr>
            </w:pPr>
          </w:p>
        </w:tc>
        <w:tc>
          <w:tcPr>
            <w:tcW w:w="1328" w:type="pct"/>
            <w:vAlign w:val="center"/>
          </w:tcPr>
          <w:p w14:paraId="12776CA0"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0A8EE0C3" w14:textId="77777777" w:rsidR="00491F63" w:rsidRPr="00416AC8" w:rsidRDefault="00491F63" w:rsidP="00D0424D">
            <w:pPr>
              <w:snapToGrid w:val="0"/>
              <w:spacing w:before="60" w:after="60" w:line="460" w:lineRule="exact"/>
              <w:ind w:leftChars="-10" w:left="-20"/>
              <w:jc w:val="center"/>
              <w:rPr>
                <w:rFonts w:ascii="Arial" w:hAnsi="Arial"/>
              </w:rPr>
            </w:pPr>
          </w:p>
        </w:tc>
      </w:tr>
      <w:tr w:rsidR="00416AC8" w:rsidRPr="00416AC8" w14:paraId="4C0A0256" w14:textId="77777777" w:rsidTr="00EF0B01">
        <w:trPr>
          <w:cantSplit/>
          <w:trHeight w:val="600"/>
          <w:jc w:val="center"/>
        </w:trPr>
        <w:tc>
          <w:tcPr>
            <w:tcW w:w="305" w:type="pct"/>
            <w:vAlign w:val="center"/>
          </w:tcPr>
          <w:p w14:paraId="19F1D9B1"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6E3923AE"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211AB5E3" w14:textId="77777777" w:rsidR="00491F63" w:rsidRPr="00416AC8" w:rsidRDefault="00491F63" w:rsidP="00D0424D">
            <w:pPr>
              <w:snapToGrid w:val="0"/>
              <w:spacing w:before="60" w:after="60" w:line="460" w:lineRule="exact"/>
              <w:ind w:leftChars="-10" w:left="-20"/>
              <w:jc w:val="center"/>
              <w:rPr>
                <w:rFonts w:ascii="Arial" w:hAnsi="Arial"/>
              </w:rPr>
            </w:pPr>
          </w:p>
        </w:tc>
        <w:tc>
          <w:tcPr>
            <w:tcW w:w="763" w:type="pct"/>
            <w:vAlign w:val="center"/>
          </w:tcPr>
          <w:p w14:paraId="18C079B1" w14:textId="77777777" w:rsidR="00491F63" w:rsidRPr="00416AC8" w:rsidRDefault="00491F63" w:rsidP="00D0424D">
            <w:pPr>
              <w:snapToGrid w:val="0"/>
              <w:spacing w:before="60" w:after="60" w:line="460" w:lineRule="exact"/>
              <w:ind w:leftChars="-10" w:left="-20"/>
              <w:jc w:val="center"/>
              <w:rPr>
                <w:rFonts w:ascii="Arial" w:hAnsi="Arial"/>
              </w:rPr>
            </w:pPr>
          </w:p>
        </w:tc>
        <w:tc>
          <w:tcPr>
            <w:tcW w:w="1328" w:type="pct"/>
            <w:vAlign w:val="center"/>
          </w:tcPr>
          <w:p w14:paraId="2B0945EE"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1DCC9201" w14:textId="77777777" w:rsidR="00491F63" w:rsidRPr="00416AC8" w:rsidRDefault="00491F63" w:rsidP="00D0424D">
            <w:pPr>
              <w:snapToGrid w:val="0"/>
              <w:spacing w:before="60" w:after="60" w:line="460" w:lineRule="exact"/>
              <w:ind w:leftChars="-10" w:left="-20"/>
              <w:jc w:val="center"/>
              <w:rPr>
                <w:rFonts w:ascii="Arial" w:hAnsi="Arial"/>
              </w:rPr>
            </w:pPr>
          </w:p>
        </w:tc>
      </w:tr>
      <w:tr w:rsidR="00416AC8" w:rsidRPr="00416AC8" w14:paraId="547B22BF" w14:textId="77777777" w:rsidTr="00EF0B01">
        <w:trPr>
          <w:cantSplit/>
          <w:trHeight w:val="600"/>
          <w:jc w:val="center"/>
        </w:trPr>
        <w:tc>
          <w:tcPr>
            <w:tcW w:w="305" w:type="pct"/>
            <w:vAlign w:val="center"/>
          </w:tcPr>
          <w:p w14:paraId="37086C24"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5929852E"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28E72954" w14:textId="77777777" w:rsidR="00491F63" w:rsidRPr="00416AC8" w:rsidRDefault="00491F63" w:rsidP="00D0424D">
            <w:pPr>
              <w:snapToGrid w:val="0"/>
              <w:spacing w:before="60" w:after="60" w:line="460" w:lineRule="exact"/>
              <w:ind w:leftChars="-10" w:left="-20"/>
              <w:jc w:val="center"/>
              <w:rPr>
                <w:rFonts w:ascii="Arial" w:hAnsi="Arial"/>
              </w:rPr>
            </w:pPr>
          </w:p>
        </w:tc>
        <w:tc>
          <w:tcPr>
            <w:tcW w:w="763" w:type="pct"/>
            <w:vAlign w:val="center"/>
          </w:tcPr>
          <w:p w14:paraId="47293968" w14:textId="77777777" w:rsidR="00491F63" w:rsidRPr="00416AC8" w:rsidRDefault="00491F63" w:rsidP="00D0424D">
            <w:pPr>
              <w:snapToGrid w:val="0"/>
              <w:spacing w:before="60" w:after="60" w:line="460" w:lineRule="exact"/>
              <w:ind w:leftChars="-10" w:left="-20"/>
              <w:jc w:val="center"/>
              <w:rPr>
                <w:rFonts w:ascii="Arial" w:hAnsi="Arial"/>
              </w:rPr>
            </w:pPr>
          </w:p>
        </w:tc>
        <w:tc>
          <w:tcPr>
            <w:tcW w:w="1328" w:type="pct"/>
            <w:vAlign w:val="center"/>
          </w:tcPr>
          <w:p w14:paraId="138C25F9"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0299771C" w14:textId="77777777" w:rsidR="00491F63" w:rsidRPr="00416AC8" w:rsidRDefault="00491F63" w:rsidP="00D0424D">
            <w:pPr>
              <w:snapToGrid w:val="0"/>
              <w:spacing w:before="60" w:after="60" w:line="460" w:lineRule="exact"/>
              <w:ind w:leftChars="-10" w:left="-20"/>
              <w:jc w:val="center"/>
              <w:rPr>
                <w:rFonts w:ascii="Arial" w:hAnsi="Arial"/>
              </w:rPr>
            </w:pPr>
          </w:p>
        </w:tc>
      </w:tr>
      <w:tr w:rsidR="00416AC8" w:rsidRPr="00416AC8" w14:paraId="38763B26" w14:textId="77777777" w:rsidTr="00EF0B01">
        <w:trPr>
          <w:cantSplit/>
          <w:trHeight w:val="600"/>
          <w:jc w:val="center"/>
        </w:trPr>
        <w:tc>
          <w:tcPr>
            <w:tcW w:w="305" w:type="pct"/>
            <w:vAlign w:val="center"/>
          </w:tcPr>
          <w:p w14:paraId="12F0CE5C"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3B296927"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3EB3CCD1" w14:textId="77777777" w:rsidR="00491F63" w:rsidRPr="00416AC8" w:rsidRDefault="00491F63" w:rsidP="00D0424D">
            <w:pPr>
              <w:snapToGrid w:val="0"/>
              <w:spacing w:before="60" w:after="60" w:line="460" w:lineRule="exact"/>
              <w:ind w:leftChars="-10" w:left="-20"/>
              <w:jc w:val="center"/>
              <w:rPr>
                <w:rFonts w:ascii="Arial" w:hAnsi="Arial"/>
              </w:rPr>
            </w:pPr>
          </w:p>
        </w:tc>
        <w:tc>
          <w:tcPr>
            <w:tcW w:w="763" w:type="pct"/>
            <w:vAlign w:val="center"/>
          </w:tcPr>
          <w:p w14:paraId="12C54AFD" w14:textId="77777777" w:rsidR="00491F63" w:rsidRPr="00416AC8" w:rsidRDefault="00491F63" w:rsidP="00D0424D">
            <w:pPr>
              <w:snapToGrid w:val="0"/>
              <w:spacing w:before="60" w:after="60" w:line="460" w:lineRule="exact"/>
              <w:ind w:leftChars="-10" w:left="-20"/>
              <w:jc w:val="center"/>
              <w:rPr>
                <w:rFonts w:ascii="Arial" w:hAnsi="Arial"/>
              </w:rPr>
            </w:pPr>
          </w:p>
        </w:tc>
        <w:tc>
          <w:tcPr>
            <w:tcW w:w="1328" w:type="pct"/>
            <w:vAlign w:val="center"/>
          </w:tcPr>
          <w:p w14:paraId="35DA9651"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1DC56311" w14:textId="77777777" w:rsidR="00491F63" w:rsidRPr="00416AC8" w:rsidRDefault="00491F63" w:rsidP="00D0424D">
            <w:pPr>
              <w:snapToGrid w:val="0"/>
              <w:spacing w:before="60" w:after="60" w:line="460" w:lineRule="exact"/>
              <w:ind w:leftChars="-10" w:left="-20"/>
              <w:jc w:val="center"/>
              <w:rPr>
                <w:rFonts w:ascii="Arial" w:hAnsi="Arial"/>
              </w:rPr>
            </w:pPr>
          </w:p>
        </w:tc>
      </w:tr>
      <w:tr w:rsidR="00416AC8" w:rsidRPr="00416AC8" w14:paraId="0EF32389" w14:textId="77777777" w:rsidTr="00EF0B01">
        <w:trPr>
          <w:cantSplit/>
          <w:trHeight w:val="600"/>
          <w:jc w:val="center"/>
        </w:trPr>
        <w:tc>
          <w:tcPr>
            <w:tcW w:w="305" w:type="pct"/>
            <w:vAlign w:val="center"/>
          </w:tcPr>
          <w:p w14:paraId="2AC7EE95"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5318926F"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70B69106" w14:textId="77777777" w:rsidR="00491F63" w:rsidRPr="00416AC8" w:rsidRDefault="00491F63" w:rsidP="00D0424D">
            <w:pPr>
              <w:snapToGrid w:val="0"/>
              <w:spacing w:before="60" w:after="60" w:line="460" w:lineRule="exact"/>
              <w:ind w:leftChars="-10" w:left="-20"/>
              <w:jc w:val="center"/>
              <w:rPr>
                <w:rFonts w:ascii="Arial" w:hAnsi="Arial"/>
              </w:rPr>
            </w:pPr>
          </w:p>
        </w:tc>
        <w:tc>
          <w:tcPr>
            <w:tcW w:w="763" w:type="pct"/>
            <w:vAlign w:val="center"/>
          </w:tcPr>
          <w:p w14:paraId="26E6982E" w14:textId="77777777" w:rsidR="00491F63" w:rsidRPr="00416AC8" w:rsidRDefault="00491F63" w:rsidP="00D0424D">
            <w:pPr>
              <w:snapToGrid w:val="0"/>
              <w:spacing w:before="60" w:after="60" w:line="460" w:lineRule="exact"/>
              <w:ind w:leftChars="-10" w:left="-20"/>
              <w:jc w:val="center"/>
              <w:rPr>
                <w:rFonts w:ascii="Arial" w:hAnsi="Arial"/>
              </w:rPr>
            </w:pPr>
          </w:p>
        </w:tc>
        <w:tc>
          <w:tcPr>
            <w:tcW w:w="1328" w:type="pct"/>
            <w:vAlign w:val="center"/>
          </w:tcPr>
          <w:p w14:paraId="7768E012"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0D68F7B2" w14:textId="77777777" w:rsidR="00491F63" w:rsidRPr="00416AC8" w:rsidRDefault="00491F63" w:rsidP="00D0424D">
            <w:pPr>
              <w:snapToGrid w:val="0"/>
              <w:spacing w:before="60" w:after="60" w:line="460" w:lineRule="exact"/>
              <w:ind w:leftChars="-10" w:left="-20"/>
              <w:jc w:val="center"/>
              <w:rPr>
                <w:rFonts w:ascii="Arial" w:hAnsi="Arial"/>
              </w:rPr>
            </w:pPr>
          </w:p>
        </w:tc>
      </w:tr>
      <w:tr w:rsidR="00416AC8" w:rsidRPr="00416AC8" w14:paraId="461D2AD2" w14:textId="77777777" w:rsidTr="00EF0B01">
        <w:trPr>
          <w:cantSplit/>
          <w:trHeight w:val="600"/>
          <w:jc w:val="center"/>
        </w:trPr>
        <w:tc>
          <w:tcPr>
            <w:tcW w:w="305" w:type="pct"/>
            <w:vAlign w:val="center"/>
          </w:tcPr>
          <w:p w14:paraId="20A6F745"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vAlign w:val="center"/>
          </w:tcPr>
          <w:p w14:paraId="4068C3E5"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Pr>
          <w:p w14:paraId="0E2FFA04" w14:textId="77777777" w:rsidR="00491F63" w:rsidRPr="00416AC8" w:rsidRDefault="00491F63" w:rsidP="00D0424D">
            <w:pPr>
              <w:snapToGrid w:val="0"/>
              <w:spacing w:before="60" w:after="60" w:line="460" w:lineRule="exact"/>
              <w:ind w:leftChars="-10" w:left="-20"/>
              <w:jc w:val="center"/>
              <w:rPr>
                <w:rFonts w:ascii="Arial" w:hAnsi="Arial"/>
              </w:rPr>
            </w:pPr>
          </w:p>
        </w:tc>
        <w:tc>
          <w:tcPr>
            <w:tcW w:w="763" w:type="pct"/>
            <w:vAlign w:val="center"/>
          </w:tcPr>
          <w:p w14:paraId="61972C6A" w14:textId="77777777" w:rsidR="00491F63" w:rsidRPr="00416AC8" w:rsidRDefault="00491F63" w:rsidP="00D0424D">
            <w:pPr>
              <w:snapToGrid w:val="0"/>
              <w:spacing w:before="60" w:after="60" w:line="460" w:lineRule="exact"/>
              <w:ind w:leftChars="-10" w:left="-20"/>
              <w:jc w:val="center"/>
              <w:rPr>
                <w:rFonts w:ascii="Arial" w:hAnsi="Arial"/>
              </w:rPr>
            </w:pPr>
          </w:p>
        </w:tc>
        <w:tc>
          <w:tcPr>
            <w:tcW w:w="1328" w:type="pct"/>
            <w:vAlign w:val="center"/>
          </w:tcPr>
          <w:p w14:paraId="7F8FCADA"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vAlign w:val="center"/>
          </w:tcPr>
          <w:p w14:paraId="4A66000F" w14:textId="77777777" w:rsidR="00491F63" w:rsidRPr="00416AC8" w:rsidRDefault="00491F63" w:rsidP="00D0424D">
            <w:pPr>
              <w:snapToGrid w:val="0"/>
              <w:spacing w:before="60" w:after="60" w:line="460" w:lineRule="exact"/>
              <w:ind w:leftChars="-10" w:left="-20"/>
              <w:jc w:val="center"/>
              <w:rPr>
                <w:rFonts w:ascii="Arial" w:hAnsi="Arial"/>
              </w:rPr>
            </w:pPr>
          </w:p>
        </w:tc>
      </w:tr>
      <w:tr w:rsidR="00491F63" w:rsidRPr="00416AC8" w14:paraId="370DC6E4" w14:textId="77777777" w:rsidTr="00EF0B01">
        <w:trPr>
          <w:cantSplit/>
          <w:trHeight w:val="600"/>
          <w:jc w:val="center"/>
        </w:trPr>
        <w:tc>
          <w:tcPr>
            <w:tcW w:w="305" w:type="pct"/>
            <w:tcBorders>
              <w:bottom w:val="thickThinSmallGap" w:sz="24" w:space="0" w:color="auto"/>
            </w:tcBorders>
            <w:vAlign w:val="center"/>
          </w:tcPr>
          <w:p w14:paraId="68009F4A" w14:textId="77777777" w:rsidR="00491F63" w:rsidRPr="00416AC8" w:rsidRDefault="00491F63" w:rsidP="00D0424D">
            <w:pPr>
              <w:snapToGrid w:val="0"/>
              <w:spacing w:before="60" w:after="60" w:line="460" w:lineRule="exact"/>
              <w:jc w:val="center"/>
              <w:rPr>
                <w:rFonts w:ascii="Times New Roman" w:hAnsi="Times New Roman"/>
              </w:rPr>
            </w:pPr>
          </w:p>
        </w:tc>
        <w:tc>
          <w:tcPr>
            <w:tcW w:w="802" w:type="pct"/>
            <w:tcBorders>
              <w:bottom w:val="thickThinSmallGap" w:sz="24" w:space="0" w:color="auto"/>
            </w:tcBorders>
            <w:vAlign w:val="center"/>
          </w:tcPr>
          <w:p w14:paraId="7AEBD463" w14:textId="77777777" w:rsidR="00491F63" w:rsidRPr="00416AC8" w:rsidRDefault="00491F63" w:rsidP="00D0424D">
            <w:pPr>
              <w:snapToGrid w:val="0"/>
              <w:spacing w:before="60" w:after="60" w:line="460" w:lineRule="exact"/>
              <w:jc w:val="center"/>
              <w:rPr>
                <w:rFonts w:ascii="Times New Roman" w:hAnsi="Times New Roman"/>
              </w:rPr>
            </w:pPr>
          </w:p>
        </w:tc>
        <w:tc>
          <w:tcPr>
            <w:tcW w:w="426" w:type="pct"/>
            <w:tcBorders>
              <w:bottom w:val="thickThinSmallGap" w:sz="24" w:space="0" w:color="auto"/>
            </w:tcBorders>
          </w:tcPr>
          <w:p w14:paraId="443FD97E" w14:textId="77777777" w:rsidR="00491F63" w:rsidRPr="00416AC8" w:rsidRDefault="00491F63" w:rsidP="00D0424D">
            <w:pPr>
              <w:snapToGrid w:val="0"/>
              <w:spacing w:before="60" w:after="60" w:line="460" w:lineRule="exact"/>
              <w:ind w:leftChars="-10" w:left="-20"/>
              <w:jc w:val="center"/>
              <w:rPr>
                <w:rFonts w:ascii="Arial" w:hAnsi="Arial"/>
              </w:rPr>
            </w:pPr>
          </w:p>
        </w:tc>
        <w:tc>
          <w:tcPr>
            <w:tcW w:w="763" w:type="pct"/>
            <w:tcBorders>
              <w:bottom w:val="thickThinSmallGap" w:sz="24" w:space="0" w:color="auto"/>
            </w:tcBorders>
            <w:vAlign w:val="center"/>
          </w:tcPr>
          <w:p w14:paraId="6087969B" w14:textId="77777777" w:rsidR="00491F63" w:rsidRPr="00416AC8" w:rsidRDefault="00491F63" w:rsidP="00D0424D">
            <w:pPr>
              <w:snapToGrid w:val="0"/>
              <w:spacing w:before="60" w:after="60" w:line="460" w:lineRule="exact"/>
              <w:ind w:leftChars="-10" w:left="-20"/>
              <w:jc w:val="center"/>
              <w:rPr>
                <w:rFonts w:ascii="Arial" w:hAnsi="Arial"/>
              </w:rPr>
            </w:pPr>
          </w:p>
        </w:tc>
        <w:tc>
          <w:tcPr>
            <w:tcW w:w="1328" w:type="pct"/>
            <w:tcBorders>
              <w:bottom w:val="thickThinSmallGap" w:sz="24" w:space="0" w:color="auto"/>
            </w:tcBorders>
            <w:vAlign w:val="center"/>
          </w:tcPr>
          <w:p w14:paraId="4CA99E5C" w14:textId="77777777" w:rsidR="00491F63" w:rsidRPr="00416AC8" w:rsidRDefault="00491F63" w:rsidP="00D0424D">
            <w:pPr>
              <w:snapToGrid w:val="0"/>
              <w:spacing w:before="60" w:after="60" w:line="460" w:lineRule="exact"/>
              <w:ind w:leftChars="-10" w:left="-20"/>
              <w:jc w:val="center"/>
              <w:rPr>
                <w:rFonts w:ascii="Arial" w:hAnsi="Arial"/>
              </w:rPr>
            </w:pPr>
          </w:p>
        </w:tc>
        <w:tc>
          <w:tcPr>
            <w:tcW w:w="1375" w:type="pct"/>
            <w:tcBorders>
              <w:bottom w:val="thickThinSmallGap" w:sz="24" w:space="0" w:color="auto"/>
            </w:tcBorders>
            <w:vAlign w:val="center"/>
          </w:tcPr>
          <w:p w14:paraId="222D1866" w14:textId="77777777" w:rsidR="00491F63" w:rsidRPr="00416AC8" w:rsidRDefault="00491F63" w:rsidP="00D0424D">
            <w:pPr>
              <w:snapToGrid w:val="0"/>
              <w:spacing w:before="60" w:after="60" w:line="460" w:lineRule="exact"/>
              <w:ind w:leftChars="-10" w:left="-20"/>
              <w:jc w:val="center"/>
              <w:rPr>
                <w:rFonts w:ascii="Arial" w:hAnsi="Arial"/>
              </w:rPr>
            </w:pPr>
          </w:p>
        </w:tc>
      </w:tr>
    </w:tbl>
    <w:p w14:paraId="2693D765" w14:textId="77777777" w:rsidR="00BC48D6" w:rsidRPr="00416AC8" w:rsidRDefault="00BC48D6" w:rsidP="00C15600">
      <w:pPr>
        <w:rPr>
          <w:rFonts w:ascii="Arial" w:eastAsia="標楷體" w:hAnsi="Arial"/>
          <w:sz w:val="28"/>
          <w:szCs w:val="24"/>
        </w:rPr>
      </w:pPr>
    </w:p>
    <w:p w14:paraId="729CC3EE" w14:textId="057E17F8" w:rsidR="00BC48D6" w:rsidRPr="00416AC8" w:rsidRDefault="00BC48D6" w:rsidP="00EF0B01">
      <w:pPr>
        <w:jc w:val="center"/>
        <w:rPr>
          <w:rFonts w:ascii="Arial" w:eastAsia="標楷體" w:hAnsi="Arial"/>
          <w:b/>
          <w:bCs/>
          <w:sz w:val="36"/>
          <w:szCs w:val="36"/>
          <w:u w:val="single"/>
        </w:rPr>
      </w:pPr>
      <w:r w:rsidRPr="00416AC8">
        <w:rPr>
          <w:rFonts w:ascii="Arial" w:eastAsia="標楷體" w:hAnsi="Arial" w:hint="eastAsia"/>
          <w:b/>
          <w:bCs/>
          <w:sz w:val="36"/>
          <w:szCs w:val="36"/>
          <w:u w:val="single"/>
        </w:rPr>
        <w:t>目</w:t>
      </w:r>
      <w:r w:rsidR="001D65FC" w:rsidRPr="00416AC8">
        <w:rPr>
          <w:rFonts w:ascii="Arial" w:eastAsia="標楷體" w:hAnsi="Arial" w:hint="eastAsia"/>
          <w:b/>
          <w:bCs/>
          <w:sz w:val="36"/>
          <w:szCs w:val="36"/>
          <w:u w:val="single"/>
        </w:rPr>
        <w:t xml:space="preserve"> </w:t>
      </w:r>
      <w:r w:rsidR="001D65FC" w:rsidRPr="00416AC8">
        <w:rPr>
          <w:rFonts w:ascii="Arial" w:eastAsia="標楷體" w:hAnsi="Arial"/>
          <w:b/>
          <w:bCs/>
          <w:sz w:val="36"/>
          <w:szCs w:val="36"/>
          <w:u w:val="single"/>
        </w:rPr>
        <w:t xml:space="preserve">   </w:t>
      </w:r>
      <w:r w:rsidRPr="00416AC8">
        <w:rPr>
          <w:rFonts w:ascii="Arial" w:eastAsia="標楷體" w:hAnsi="Arial" w:hint="eastAsia"/>
          <w:b/>
          <w:bCs/>
          <w:sz w:val="36"/>
          <w:szCs w:val="36"/>
          <w:u w:val="single"/>
        </w:rPr>
        <w:t>錄</w:t>
      </w:r>
    </w:p>
    <w:p w14:paraId="03158723" w14:textId="42916D4C" w:rsidR="00CF25C4" w:rsidRPr="00416AC8" w:rsidRDefault="00BC48D6">
      <w:pPr>
        <w:pStyle w:val="11"/>
        <w:tabs>
          <w:tab w:val="left" w:pos="480"/>
          <w:tab w:val="right" w:leader="dot" w:pos="9628"/>
        </w:tabs>
        <w:rPr>
          <w:rFonts w:asciiTheme="minorHAnsi" w:eastAsiaTheme="minorEastAsia" w:hAnsiTheme="minorHAnsi" w:cstheme="minorBidi"/>
          <w:noProof/>
          <w:sz w:val="28"/>
          <w:szCs w:val="28"/>
        </w:rPr>
      </w:pPr>
      <w:r w:rsidRPr="00416AC8">
        <w:rPr>
          <w:rFonts w:ascii="標楷體" w:eastAsia="標楷體" w:hAnsi="標楷體"/>
          <w:sz w:val="28"/>
          <w:szCs w:val="28"/>
        </w:rPr>
        <w:fldChar w:fldCharType="begin"/>
      </w:r>
      <w:r w:rsidRPr="00416AC8">
        <w:rPr>
          <w:rFonts w:ascii="標楷體" w:eastAsia="標楷體" w:hAnsi="標楷體"/>
          <w:sz w:val="28"/>
          <w:szCs w:val="28"/>
        </w:rPr>
        <w:instrText xml:space="preserve"> TOC \o "1-3" \h \z \u </w:instrText>
      </w:r>
      <w:r w:rsidRPr="00416AC8">
        <w:rPr>
          <w:rFonts w:ascii="標楷體" w:eastAsia="標楷體" w:hAnsi="標楷體"/>
          <w:sz w:val="28"/>
          <w:szCs w:val="28"/>
        </w:rPr>
        <w:fldChar w:fldCharType="separate"/>
      </w:r>
      <w:hyperlink w:anchor="_Toc517821440" w:history="1">
        <w:r w:rsidR="00CF25C4" w:rsidRPr="00416AC8">
          <w:rPr>
            <w:rStyle w:val="ab"/>
            <w:rFonts w:ascii="Times New Roman" w:eastAsia="標楷體" w:hAnsi="Times New Roman" w:cs="Arial"/>
            <w:noProof/>
            <w:color w:val="auto"/>
            <w:sz w:val="28"/>
            <w:szCs w:val="28"/>
          </w:rPr>
          <w:t>1</w:t>
        </w:r>
        <w:r w:rsidR="00CF25C4" w:rsidRPr="00416AC8">
          <w:rPr>
            <w:rFonts w:asciiTheme="minorHAnsi" w:eastAsiaTheme="minorEastAsia" w:hAnsiTheme="minorHAnsi" w:cstheme="minorBidi"/>
            <w:noProof/>
            <w:sz w:val="28"/>
            <w:szCs w:val="28"/>
          </w:rPr>
          <w:tab/>
        </w:r>
        <w:r w:rsidR="00CF25C4" w:rsidRPr="00416AC8">
          <w:rPr>
            <w:rStyle w:val="ab"/>
            <w:rFonts w:ascii="Times New Roman" w:eastAsia="標楷體" w:hAnsi="Times New Roman" w:cs="Arial" w:hint="eastAsia"/>
            <w:noProof/>
            <w:color w:val="auto"/>
            <w:sz w:val="28"/>
            <w:szCs w:val="28"/>
          </w:rPr>
          <w:t>目的</w:t>
        </w:r>
        <w:r w:rsidR="00CF25C4" w:rsidRPr="00416AC8">
          <w:rPr>
            <w:noProof/>
            <w:webHidden/>
            <w:sz w:val="28"/>
            <w:szCs w:val="28"/>
          </w:rPr>
          <w:tab/>
        </w:r>
        <w:r w:rsidR="00CF25C4" w:rsidRPr="00416AC8">
          <w:rPr>
            <w:noProof/>
            <w:webHidden/>
            <w:sz w:val="28"/>
            <w:szCs w:val="28"/>
          </w:rPr>
          <w:fldChar w:fldCharType="begin"/>
        </w:r>
        <w:r w:rsidR="00CF25C4" w:rsidRPr="00416AC8">
          <w:rPr>
            <w:noProof/>
            <w:webHidden/>
            <w:sz w:val="28"/>
            <w:szCs w:val="28"/>
          </w:rPr>
          <w:instrText xml:space="preserve"> PAGEREF _Toc517821440 \h </w:instrText>
        </w:r>
        <w:r w:rsidR="00CF25C4" w:rsidRPr="00416AC8">
          <w:rPr>
            <w:noProof/>
            <w:webHidden/>
            <w:sz w:val="28"/>
            <w:szCs w:val="28"/>
          </w:rPr>
        </w:r>
        <w:r w:rsidR="00CF25C4" w:rsidRPr="00416AC8">
          <w:rPr>
            <w:noProof/>
            <w:webHidden/>
            <w:sz w:val="28"/>
            <w:szCs w:val="28"/>
          </w:rPr>
          <w:fldChar w:fldCharType="separate"/>
        </w:r>
        <w:r w:rsidR="00D4715A">
          <w:rPr>
            <w:noProof/>
            <w:webHidden/>
            <w:sz w:val="28"/>
            <w:szCs w:val="28"/>
          </w:rPr>
          <w:t>4</w:t>
        </w:r>
        <w:r w:rsidR="00CF25C4" w:rsidRPr="00416AC8">
          <w:rPr>
            <w:noProof/>
            <w:webHidden/>
            <w:sz w:val="28"/>
            <w:szCs w:val="28"/>
          </w:rPr>
          <w:fldChar w:fldCharType="end"/>
        </w:r>
      </w:hyperlink>
    </w:p>
    <w:p w14:paraId="6BEDFEFD" w14:textId="407D002D" w:rsidR="00CF25C4" w:rsidRPr="00416AC8" w:rsidRDefault="00FC7188">
      <w:pPr>
        <w:pStyle w:val="11"/>
        <w:tabs>
          <w:tab w:val="left" w:pos="480"/>
          <w:tab w:val="right" w:leader="dot" w:pos="9628"/>
        </w:tabs>
        <w:rPr>
          <w:rFonts w:asciiTheme="minorHAnsi" w:eastAsiaTheme="minorEastAsia" w:hAnsiTheme="minorHAnsi" w:cstheme="minorBidi"/>
          <w:noProof/>
          <w:sz w:val="28"/>
          <w:szCs w:val="28"/>
        </w:rPr>
      </w:pPr>
      <w:hyperlink w:anchor="_Toc517821441" w:history="1">
        <w:r w:rsidR="00CF25C4" w:rsidRPr="00416AC8">
          <w:rPr>
            <w:rStyle w:val="ab"/>
            <w:rFonts w:ascii="Times New Roman" w:eastAsia="標楷體" w:hAnsi="Times New Roman" w:cs="Arial"/>
            <w:noProof/>
            <w:color w:val="auto"/>
            <w:sz w:val="28"/>
            <w:szCs w:val="28"/>
          </w:rPr>
          <w:t>2</w:t>
        </w:r>
        <w:r w:rsidR="00CF25C4" w:rsidRPr="00416AC8">
          <w:rPr>
            <w:rFonts w:asciiTheme="minorHAnsi" w:eastAsiaTheme="minorEastAsia" w:hAnsiTheme="minorHAnsi" w:cstheme="minorBidi"/>
            <w:noProof/>
            <w:sz w:val="28"/>
            <w:szCs w:val="28"/>
          </w:rPr>
          <w:tab/>
        </w:r>
        <w:r w:rsidR="00CF25C4" w:rsidRPr="00416AC8">
          <w:rPr>
            <w:rStyle w:val="ab"/>
            <w:rFonts w:ascii="Times New Roman" w:eastAsia="標楷體" w:hAnsi="Times New Roman" w:cs="Arial" w:hint="eastAsia"/>
            <w:noProof/>
            <w:color w:val="auto"/>
            <w:sz w:val="28"/>
            <w:szCs w:val="28"/>
          </w:rPr>
          <w:t>依據</w:t>
        </w:r>
        <w:r w:rsidR="00CF25C4" w:rsidRPr="00416AC8">
          <w:rPr>
            <w:noProof/>
            <w:webHidden/>
            <w:sz w:val="28"/>
            <w:szCs w:val="28"/>
          </w:rPr>
          <w:tab/>
        </w:r>
        <w:r w:rsidR="00CF25C4" w:rsidRPr="00416AC8">
          <w:rPr>
            <w:noProof/>
            <w:webHidden/>
            <w:sz w:val="28"/>
            <w:szCs w:val="28"/>
          </w:rPr>
          <w:fldChar w:fldCharType="begin"/>
        </w:r>
        <w:r w:rsidR="00CF25C4" w:rsidRPr="00416AC8">
          <w:rPr>
            <w:noProof/>
            <w:webHidden/>
            <w:sz w:val="28"/>
            <w:szCs w:val="28"/>
          </w:rPr>
          <w:instrText xml:space="preserve"> PAGEREF _Toc517821441 \h </w:instrText>
        </w:r>
        <w:r w:rsidR="00CF25C4" w:rsidRPr="00416AC8">
          <w:rPr>
            <w:noProof/>
            <w:webHidden/>
            <w:sz w:val="28"/>
            <w:szCs w:val="28"/>
          </w:rPr>
        </w:r>
        <w:r w:rsidR="00CF25C4" w:rsidRPr="00416AC8">
          <w:rPr>
            <w:noProof/>
            <w:webHidden/>
            <w:sz w:val="28"/>
            <w:szCs w:val="28"/>
          </w:rPr>
          <w:fldChar w:fldCharType="separate"/>
        </w:r>
        <w:r w:rsidR="00D4715A">
          <w:rPr>
            <w:noProof/>
            <w:webHidden/>
            <w:sz w:val="28"/>
            <w:szCs w:val="28"/>
          </w:rPr>
          <w:t>4</w:t>
        </w:r>
        <w:r w:rsidR="00CF25C4" w:rsidRPr="00416AC8">
          <w:rPr>
            <w:noProof/>
            <w:webHidden/>
            <w:sz w:val="28"/>
            <w:szCs w:val="28"/>
          </w:rPr>
          <w:fldChar w:fldCharType="end"/>
        </w:r>
      </w:hyperlink>
    </w:p>
    <w:p w14:paraId="245C0F60" w14:textId="46150D88" w:rsidR="00CF25C4" w:rsidRPr="00416AC8" w:rsidRDefault="00FC7188">
      <w:pPr>
        <w:pStyle w:val="11"/>
        <w:tabs>
          <w:tab w:val="left" w:pos="480"/>
          <w:tab w:val="right" w:leader="dot" w:pos="9628"/>
        </w:tabs>
        <w:rPr>
          <w:rFonts w:asciiTheme="minorHAnsi" w:eastAsiaTheme="minorEastAsia" w:hAnsiTheme="minorHAnsi" w:cstheme="minorBidi"/>
          <w:noProof/>
          <w:sz w:val="28"/>
          <w:szCs w:val="28"/>
        </w:rPr>
      </w:pPr>
      <w:hyperlink w:anchor="_Toc517821442" w:history="1">
        <w:r w:rsidR="00CF25C4" w:rsidRPr="00416AC8">
          <w:rPr>
            <w:rStyle w:val="ab"/>
            <w:rFonts w:ascii="Times New Roman" w:eastAsia="標楷體" w:hAnsi="Times New Roman" w:cs="Arial"/>
            <w:noProof/>
            <w:color w:val="auto"/>
            <w:sz w:val="28"/>
            <w:szCs w:val="28"/>
          </w:rPr>
          <w:t>3</w:t>
        </w:r>
        <w:r w:rsidR="00CF25C4" w:rsidRPr="00416AC8">
          <w:rPr>
            <w:rFonts w:asciiTheme="minorHAnsi" w:eastAsiaTheme="minorEastAsia" w:hAnsiTheme="minorHAnsi" w:cstheme="minorBidi"/>
            <w:noProof/>
            <w:sz w:val="28"/>
            <w:szCs w:val="28"/>
          </w:rPr>
          <w:tab/>
        </w:r>
        <w:r w:rsidR="00CF25C4" w:rsidRPr="00416AC8">
          <w:rPr>
            <w:rStyle w:val="ab"/>
            <w:rFonts w:ascii="Times New Roman" w:eastAsia="標楷體" w:hAnsi="Times New Roman" w:cs="Arial" w:hint="eastAsia"/>
            <w:noProof/>
            <w:color w:val="auto"/>
            <w:sz w:val="28"/>
            <w:szCs w:val="28"/>
          </w:rPr>
          <w:t>範圍</w:t>
        </w:r>
        <w:r w:rsidR="00CF25C4" w:rsidRPr="00416AC8">
          <w:rPr>
            <w:noProof/>
            <w:webHidden/>
            <w:sz w:val="28"/>
            <w:szCs w:val="28"/>
          </w:rPr>
          <w:tab/>
        </w:r>
        <w:r w:rsidR="00CF25C4" w:rsidRPr="00416AC8">
          <w:rPr>
            <w:noProof/>
            <w:webHidden/>
            <w:sz w:val="28"/>
            <w:szCs w:val="28"/>
          </w:rPr>
          <w:fldChar w:fldCharType="begin"/>
        </w:r>
        <w:r w:rsidR="00CF25C4" w:rsidRPr="00416AC8">
          <w:rPr>
            <w:noProof/>
            <w:webHidden/>
            <w:sz w:val="28"/>
            <w:szCs w:val="28"/>
          </w:rPr>
          <w:instrText xml:space="preserve"> PAGEREF _Toc517821442 \h </w:instrText>
        </w:r>
        <w:r w:rsidR="00CF25C4" w:rsidRPr="00416AC8">
          <w:rPr>
            <w:noProof/>
            <w:webHidden/>
            <w:sz w:val="28"/>
            <w:szCs w:val="28"/>
          </w:rPr>
        </w:r>
        <w:r w:rsidR="00CF25C4" w:rsidRPr="00416AC8">
          <w:rPr>
            <w:noProof/>
            <w:webHidden/>
            <w:sz w:val="28"/>
            <w:szCs w:val="28"/>
          </w:rPr>
          <w:fldChar w:fldCharType="separate"/>
        </w:r>
        <w:r w:rsidR="00D4715A">
          <w:rPr>
            <w:noProof/>
            <w:webHidden/>
            <w:sz w:val="28"/>
            <w:szCs w:val="28"/>
          </w:rPr>
          <w:t>4</w:t>
        </w:r>
        <w:r w:rsidR="00CF25C4" w:rsidRPr="00416AC8">
          <w:rPr>
            <w:noProof/>
            <w:webHidden/>
            <w:sz w:val="28"/>
            <w:szCs w:val="28"/>
          </w:rPr>
          <w:fldChar w:fldCharType="end"/>
        </w:r>
      </w:hyperlink>
    </w:p>
    <w:p w14:paraId="7AC689CC" w14:textId="275E99D4" w:rsidR="00CF25C4" w:rsidRPr="00416AC8" w:rsidRDefault="00FC7188">
      <w:pPr>
        <w:pStyle w:val="11"/>
        <w:tabs>
          <w:tab w:val="left" w:pos="480"/>
          <w:tab w:val="right" w:leader="dot" w:pos="9628"/>
        </w:tabs>
        <w:rPr>
          <w:rFonts w:asciiTheme="minorHAnsi" w:eastAsiaTheme="minorEastAsia" w:hAnsiTheme="minorHAnsi" w:cstheme="minorBidi"/>
          <w:noProof/>
          <w:sz w:val="28"/>
          <w:szCs w:val="28"/>
        </w:rPr>
      </w:pPr>
      <w:hyperlink w:anchor="_Toc517821443" w:history="1">
        <w:r w:rsidR="00CF25C4" w:rsidRPr="00416AC8">
          <w:rPr>
            <w:rStyle w:val="ab"/>
            <w:rFonts w:ascii="Times New Roman" w:eastAsia="標楷體" w:hAnsi="Times New Roman" w:cs="Arial"/>
            <w:noProof/>
            <w:color w:val="auto"/>
            <w:sz w:val="28"/>
            <w:szCs w:val="28"/>
          </w:rPr>
          <w:t>4</w:t>
        </w:r>
        <w:r w:rsidR="00CF25C4" w:rsidRPr="00416AC8">
          <w:rPr>
            <w:rFonts w:asciiTheme="minorHAnsi" w:eastAsiaTheme="minorEastAsia" w:hAnsiTheme="minorHAnsi" w:cstheme="minorBidi"/>
            <w:noProof/>
            <w:sz w:val="28"/>
            <w:szCs w:val="28"/>
          </w:rPr>
          <w:tab/>
        </w:r>
        <w:r w:rsidR="00CF25C4" w:rsidRPr="00416AC8">
          <w:rPr>
            <w:rStyle w:val="ab"/>
            <w:rFonts w:ascii="Times New Roman" w:eastAsia="標楷體" w:hAnsi="Times New Roman" w:cs="Arial" w:hint="eastAsia"/>
            <w:noProof/>
            <w:color w:val="auto"/>
            <w:sz w:val="28"/>
            <w:szCs w:val="28"/>
          </w:rPr>
          <w:t>權責</w:t>
        </w:r>
        <w:r w:rsidR="00CF25C4" w:rsidRPr="00416AC8">
          <w:rPr>
            <w:noProof/>
            <w:webHidden/>
            <w:sz w:val="28"/>
            <w:szCs w:val="28"/>
          </w:rPr>
          <w:tab/>
        </w:r>
        <w:r w:rsidR="00CF25C4" w:rsidRPr="00416AC8">
          <w:rPr>
            <w:noProof/>
            <w:webHidden/>
            <w:sz w:val="28"/>
            <w:szCs w:val="28"/>
          </w:rPr>
          <w:fldChar w:fldCharType="begin"/>
        </w:r>
        <w:r w:rsidR="00CF25C4" w:rsidRPr="00416AC8">
          <w:rPr>
            <w:noProof/>
            <w:webHidden/>
            <w:sz w:val="28"/>
            <w:szCs w:val="28"/>
          </w:rPr>
          <w:instrText xml:space="preserve"> PAGEREF _Toc517821443 \h </w:instrText>
        </w:r>
        <w:r w:rsidR="00CF25C4" w:rsidRPr="00416AC8">
          <w:rPr>
            <w:noProof/>
            <w:webHidden/>
            <w:sz w:val="28"/>
            <w:szCs w:val="28"/>
          </w:rPr>
        </w:r>
        <w:r w:rsidR="00CF25C4" w:rsidRPr="00416AC8">
          <w:rPr>
            <w:noProof/>
            <w:webHidden/>
            <w:sz w:val="28"/>
            <w:szCs w:val="28"/>
          </w:rPr>
          <w:fldChar w:fldCharType="separate"/>
        </w:r>
        <w:r w:rsidR="00D4715A">
          <w:rPr>
            <w:noProof/>
            <w:webHidden/>
            <w:sz w:val="28"/>
            <w:szCs w:val="28"/>
          </w:rPr>
          <w:t>4</w:t>
        </w:r>
        <w:r w:rsidR="00CF25C4" w:rsidRPr="00416AC8">
          <w:rPr>
            <w:noProof/>
            <w:webHidden/>
            <w:sz w:val="28"/>
            <w:szCs w:val="28"/>
          </w:rPr>
          <w:fldChar w:fldCharType="end"/>
        </w:r>
      </w:hyperlink>
    </w:p>
    <w:p w14:paraId="2DA15298" w14:textId="01098A9F" w:rsidR="00CF25C4" w:rsidRPr="00416AC8" w:rsidRDefault="00FC7188">
      <w:pPr>
        <w:pStyle w:val="11"/>
        <w:tabs>
          <w:tab w:val="left" w:pos="480"/>
          <w:tab w:val="right" w:leader="dot" w:pos="9628"/>
        </w:tabs>
        <w:rPr>
          <w:rFonts w:asciiTheme="minorHAnsi" w:eastAsiaTheme="minorEastAsia" w:hAnsiTheme="minorHAnsi" w:cstheme="minorBidi"/>
          <w:noProof/>
          <w:sz w:val="28"/>
          <w:szCs w:val="28"/>
        </w:rPr>
      </w:pPr>
      <w:hyperlink w:anchor="_Toc517821444" w:history="1">
        <w:r w:rsidR="00CF25C4" w:rsidRPr="00416AC8">
          <w:rPr>
            <w:rStyle w:val="ab"/>
            <w:rFonts w:ascii="Times New Roman" w:eastAsia="標楷體" w:hAnsi="Times New Roman" w:cs="Arial"/>
            <w:noProof/>
            <w:color w:val="auto"/>
            <w:sz w:val="28"/>
            <w:szCs w:val="28"/>
          </w:rPr>
          <w:t>5</w:t>
        </w:r>
        <w:r w:rsidR="00CF25C4" w:rsidRPr="00416AC8">
          <w:rPr>
            <w:rFonts w:asciiTheme="minorHAnsi" w:eastAsiaTheme="minorEastAsia" w:hAnsiTheme="minorHAnsi" w:cstheme="minorBidi"/>
            <w:noProof/>
            <w:sz w:val="28"/>
            <w:szCs w:val="28"/>
          </w:rPr>
          <w:tab/>
        </w:r>
        <w:r w:rsidR="00CF25C4" w:rsidRPr="00416AC8">
          <w:rPr>
            <w:rStyle w:val="ab"/>
            <w:rFonts w:ascii="Times New Roman" w:eastAsia="標楷體" w:hAnsi="Times New Roman" w:cs="Arial" w:hint="eastAsia"/>
            <w:noProof/>
            <w:color w:val="auto"/>
            <w:sz w:val="28"/>
            <w:szCs w:val="28"/>
          </w:rPr>
          <w:t>名詞定期</w:t>
        </w:r>
        <w:r w:rsidR="00CF25C4" w:rsidRPr="00416AC8">
          <w:rPr>
            <w:noProof/>
            <w:webHidden/>
            <w:sz w:val="28"/>
            <w:szCs w:val="28"/>
          </w:rPr>
          <w:tab/>
        </w:r>
        <w:r w:rsidR="00CF25C4" w:rsidRPr="00416AC8">
          <w:rPr>
            <w:noProof/>
            <w:webHidden/>
            <w:sz w:val="28"/>
            <w:szCs w:val="28"/>
          </w:rPr>
          <w:fldChar w:fldCharType="begin"/>
        </w:r>
        <w:r w:rsidR="00CF25C4" w:rsidRPr="00416AC8">
          <w:rPr>
            <w:noProof/>
            <w:webHidden/>
            <w:sz w:val="28"/>
            <w:szCs w:val="28"/>
          </w:rPr>
          <w:instrText xml:space="preserve"> PAGEREF _Toc517821444 \h </w:instrText>
        </w:r>
        <w:r w:rsidR="00CF25C4" w:rsidRPr="00416AC8">
          <w:rPr>
            <w:noProof/>
            <w:webHidden/>
            <w:sz w:val="28"/>
            <w:szCs w:val="28"/>
          </w:rPr>
        </w:r>
        <w:r w:rsidR="00CF25C4" w:rsidRPr="00416AC8">
          <w:rPr>
            <w:noProof/>
            <w:webHidden/>
            <w:sz w:val="28"/>
            <w:szCs w:val="28"/>
          </w:rPr>
          <w:fldChar w:fldCharType="separate"/>
        </w:r>
        <w:r w:rsidR="00D4715A">
          <w:rPr>
            <w:noProof/>
            <w:webHidden/>
            <w:sz w:val="28"/>
            <w:szCs w:val="28"/>
          </w:rPr>
          <w:t>5</w:t>
        </w:r>
        <w:r w:rsidR="00CF25C4" w:rsidRPr="00416AC8">
          <w:rPr>
            <w:noProof/>
            <w:webHidden/>
            <w:sz w:val="28"/>
            <w:szCs w:val="28"/>
          </w:rPr>
          <w:fldChar w:fldCharType="end"/>
        </w:r>
      </w:hyperlink>
    </w:p>
    <w:p w14:paraId="20EA51E2" w14:textId="36904624" w:rsidR="00CF25C4" w:rsidRPr="00416AC8" w:rsidRDefault="00FC7188">
      <w:pPr>
        <w:pStyle w:val="11"/>
        <w:tabs>
          <w:tab w:val="left" w:pos="480"/>
          <w:tab w:val="right" w:leader="dot" w:pos="9628"/>
        </w:tabs>
        <w:rPr>
          <w:rFonts w:asciiTheme="minorHAnsi" w:eastAsiaTheme="minorEastAsia" w:hAnsiTheme="minorHAnsi" w:cstheme="minorBidi"/>
          <w:noProof/>
          <w:sz w:val="28"/>
          <w:szCs w:val="28"/>
        </w:rPr>
      </w:pPr>
      <w:hyperlink w:anchor="_Toc517821445" w:history="1">
        <w:r w:rsidR="00CF25C4" w:rsidRPr="00416AC8">
          <w:rPr>
            <w:rStyle w:val="ab"/>
            <w:rFonts w:ascii="Times New Roman" w:eastAsia="標楷體" w:hAnsi="Times New Roman" w:cs="Arial"/>
            <w:noProof/>
            <w:color w:val="auto"/>
            <w:sz w:val="28"/>
            <w:szCs w:val="28"/>
          </w:rPr>
          <w:t>6</w:t>
        </w:r>
        <w:r w:rsidR="00CF25C4" w:rsidRPr="00416AC8">
          <w:rPr>
            <w:rFonts w:asciiTheme="minorHAnsi" w:eastAsiaTheme="minorEastAsia" w:hAnsiTheme="minorHAnsi" w:cstheme="minorBidi"/>
            <w:noProof/>
            <w:sz w:val="28"/>
            <w:szCs w:val="28"/>
          </w:rPr>
          <w:tab/>
        </w:r>
        <w:r w:rsidR="00CF25C4" w:rsidRPr="00416AC8">
          <w:rPr>
            <w:rStyle w:val="ab"/>
            <w:rFonts w:ascii="Times New Roman" w:eastAsia="標楷體" w:hAnsi="Times New Roman" w:cs="Arial" w:hint="eastAsia"/>
            <w:noProof/>
            <w:color w:val="auto"/>
            <w:sz w:val="28"/>
            <w:szCs w:val="28"/>
          </w:rPr>
          <w:t>作業說明</w:t>
        </w:r>
        <w:r w:rsidR="00CF25C4" w:rsidRPr="00416AC8">
          <w:rPr>
            <w:noProof/>
            <w:webHidden/>
            <w:sz w:val="28"/>
            <w:szCs w:val="28"/>
          </w:rPr>
          <w:tab/>
        </w:r>
        <w:r w:rsidR="00CF25C4" w:rsidRPr="00416AC8">
          <w:rPr>
            <w:noProof/>
            <w:webHidden/>
            <w:sz w:val="28"/>
            <w:szCs w:val="28"/>
          </w:rPr>
          <w:fldChar w:fldCharType="begin"/>
        </w:r>
        <w:r w:rsidR="00CF25C4" w:rsidRPr="00416AC8">
          <w:rPr>
            <w:noProof/>
            <w:webHidden/>
            <w:sz w:val="28"/>
            <w:szCs w:val="28"/>
          </w:rPr>
          <w:instrText xml:space="preserve"> PAGEREF _Toc517821445 \h </w:instrText>
        </w:r>
        <w:r w:rsidR="00CF25C4" w:rsidRPr="00416AC8">
          <w:rPr>
            <w:noProof/>
            <w:webHidden/>
            <w:sz w:val="28"/>
            <w:szCs w:val="28"/>
          </w:rPr>
        </w:r>
        <w:r w:rsidR="00CF25C4" w:rsidRPr="00416AC8">
          <w:rPr>
            <w:noProof/>
            <w:webHidden/>
            <w:sz w:val="28"/>
            <w:szCs w:val="28"/>
          </w:rPr>
          <w:fldChar w:fldCharType="separate"/>
        </w:r>
        <w:r w:rsidR="00D4715A">
          <w:rPr>
            <w:noProof/>
            <w:webHidden/>
            <w:sz w:val="28"/>
            <w:szCs w:val="28"/>
          </w:rPr>
          <w:t>5</w:t>
        </w:r>
        <w:r w:rsidR="00CF25C4" w:rsidRPr="00416AC8">
          <w:rPr>
            <w:noProof/>
            <w:webHidden/>
            <w:sz w:val="28"/>
            <w:szCs w:val="28"/>
          </w:rPr>
          <w:fldChar w:fldCharType="end"/>
        </w:r>
      </w:hyperlink>
    </w:p>
    <w:p w14:paraId="58541B93" w14:textId="3B8C1E73" w:rsidR="00CF25C4" w:rsidRPr="00416AC8" w:rsidRDefault="00FC7188">
      <w:pPr>
        <w:pStyle w:val="11"/>
        <w:tabs>
          <w:tab w:val="left" w:pos="480"/>
          <w:tab w:val="right" w:leader="dot" w:pos="9628"/>
        </w:tabs>
        <w:rPr>
          <w:rFonts w:asciiTheme="minorHAnsi" w:eastAsiaTheme="minorEastAsia" w:hAnsiTheme="minorHAnsi" w:cstheme="minorBidi"/>
          <w:noProof/>
          <w:sz w:val="28"/>
          <w:szCs w:val="28"/>
        </w:rPr>
      </w:pPr>
      <w:hyperlink w:anchor="_Toc517821446" w:history="1">
        <w:r w:rsidR="00CF25C4" w:rsidRPr="00416AC8">
          <w:rPr>
            <w:rStyle w:val="ab"/>
            <w:rFonts w:ascii="Times New Roman" w:eastAsia="標楷體" w:hAnsi="Times New Roman" w:cs="Arial"/>
            <w:noProof/>
            <w:color w:val="auto"/>
            <w:sz w:val="28"/>
            <w:szCs w:val="28"/>
          </w:rPr>
          <w:t>7</w:t>
        </w:r>
        <w:r w:rsidR="00CF25C4" w:rsidRPr="00416AC8">
          <w:rPr>
            <w:rFonts w:asciiTheme="minorHAnsi" w:eastAsiaTheme="minorEastAsia" w:hAnsiTheme="minorHAnsi" w:cstheme="minorBidi"/>
            <w:noProof/>
            <w:sz w:val="28"/>
            <w:szCs w:val="28"/>
          </w:rPr>
          <w:tab/>
        </w:r>
        <w:r w:rsidR="00CF25C4" w:rsidRPr="00416AC8">
          <w:rPr>
            <w:rStyle w:val="ab"/>
            <w:rFonts w:ascii="Times New Roman" w:eastAsia="標楷體" w:hAnsi="Times New Roman" w:cs="Arial" w:hint="eastAsia"/>
            <w:noProof/>
            <w:color w:val="auto"/>
            <w:sz w:val="28"/>
            <w:szCs w:val="28"/>
          </w:rPr>
          <w:t>相關表單及文件</w:t>
        </w:r>
        <w:r w:rsidR="00CF25C4" w:rsidRPr="00416AC8">
          <w:rPr>
            <w:noProof/>
            <w:webHidden/>
            <w:sz w:val="28"/>
            <w:szCs w:val="28"/>
          </w:rPr>
          <w:tab/>
        </w:r>
        <w:r w:rsidR="00CF25C4" w:rsidRPr="00416AC8">
          <w:rPr>
            <w:noProof/>
            <w:webHidden/>
            <w:sz w:val="28"/>
            <w:szCs w:val="28"/>
          </w:rPr>
          <w:fldChar w:fldCharType="begin"/>
        </w:r>
        <w:r w:rsidR="00CF25C4" w:rsidRPr="00416AC8">
          <w:rPr>
            <w:noProof/>
            <w:webHidden/>
            <w:sz w:val="28"/>
            <w:szCs w:val="28"/>
          </w:rPr>
          <w:instrText xml:space="preserve"> PAGEREF _Toc517821446 \h </w:instrText>
        </w:r>
        <w:r w:rsidR="00CF25C4" w:rsidRPr="00416AC8">
          <w:rPr>
            <w:noProof/>
            <w:webHidden/>
            <w:sz w:val="28"/>
            <w:szCs w:val="28"/>
          </w:rPr>
        </w:r>
        <w:r w:rsidR="00CF25C4" w:rsidRPr="00416AC8">
          <w:rPr>
            <w:noProof/>
            <w:webHidden/>
            <w:sz w:val="28"/>
            <w:szCs w:val="28"/>
          </w:rPr>
          <w:fldChar w:fldCharType="separate"/>
        </w:r>
        <w:r w:rsidR="00D4715A">
          <w:rPr>
            <w:noProof/>
            <w:webHidden/>
            <w:sz w:val="28"/>
            <w:szCs w:val="28"/>
          </w:rPr>
          <w:t>9</w:t>
        </w:r>
        <w:r w:rsidR="00CF25C4" w:rsidRPr="00416AC8">
          <w:rPr>
            <w:noProof/>
            <w:webHidden/>
            <w:sz w:val="28"/>
            <w:szCs w:val="28"/>
          </w:rPr>
          <w:fldChar w:fldCharType="end"/>
        </w:r>
      </w:hyperlink>
    </w:p>
    <w:p w14:paraId="2DB2B364" w14:textId="77777777" w:rsidR="00BC48D6" w:rsidRPr="00416AC8" w:rsidRDefault="00BC48D6">
      <w:pPr>
        <w:rPr>
          <w:rFonts w:ascii="標楷體" w:eastAsia="標楷體" w:hAnsi="標楷體"/>
          <w:sz w:val="28"/>
          <w:szCs w:val="28"/>
        </w:rPr>
      </w:pPr>
      <w:r w:rsidRPr="00416AC8">
        <w:rPr>
          <w:rFonts w:ascii="標楷體" w:eastAsia="標楷體" w:hAnsi="標楷體"/>
          <w:sz w:val="28"/>
          <w:szCs w:val="28"/>
        </w:rPr>
        <w:fldChar w:fldCharType="end"/>
      </w:r>
    </w:p>
    <w:p w14:paraId="3B98C6C4" w14:textId="77777777" w:rsidR="00BC48D6" w:rsidRPr="00416AC8" w:rsidRDefault="00BC48D6"/>
    <w:p w14:paraId="6F0E12F5" w14:textId="77777777" w:rsidR="005B3162" w:rsidRPr="00416AC8" w:rsidRDefault="005B3162">
      <w:pPr>
        <w:widowControl/>
        <w:rPr>
          <w:rFonts w:ascii="Times New Roman" w:eastAsia="標楷體" w:hAnsi="Times New Roman" w:cs="Arial"/>
          <w:sz w:val="28"/>
        </w:rPr>
      </w:pPr>
      <w:r w:rsidRPr="00416AC8">
        <w:rPr>
          <w:rFonts w:ascii="Times New Roman" w:eastAsia="標楷體" w:hAnsi="Times New Roman" w:cs="Arial"/>
          <w:sz w:val="28"/>
        </w:rPr>
        <w:br w:type="page"/>
      </w:r>
    </w:p>
    <w:p w14:paraId="09FA4555" w14:textId="77777777" w:rsidR="005B3162" w:rsidRPr="00416AC8" w:rsidRDefault="005B3162" w:rsidP="001E53B7">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1" w:name="_Toc517821440"/>
      <w:r w:rsidRPr="00416AC8">
        <w:rPr>
          <w:rFonts w:ascii="Times New Roman" w:eastAsia="標楷體" w:hAnsi="Times New Roman" w:cs="Arial"/>
          <w:sz w:val="28"/>
          <w:szCs w:val="28"/>
        </w:rPr>
        <w:lastRenderedPageBreak/>
        <w:t>目的</w:t>
      </w:r>
      <w:bookmarkEnd w:id="1"/>
    </w:p>
    <w:p w14:paraId="614278F6" w14:textId="3A897D5E" w:rsidR="005B3162" w:rsidRPr="00416AC8" w:rsidRDefault="0074075E" w:rsidP="005B3162">
      <w:pPr>
        <w:adjustRightInd w:val="0"/>
        <w:snapToGrid w:val="0"/>
        <w:spacing w:line="540" w:lineRule="exact"/>
        <w:ind w:leftChars="149" w:left="298" w:right="44"/>
        <w:jc w:val="both"/>
        <w:rPr>
          <w:rFonts w:ascii="Times New Roman" w:eastAsia="標楷體" w:hAnsi="Times New Roman"/>
          <w:sz w:val="28"/>
        </w:rPr>
      </w:pPr>
      <w:r w:rsidRPr="00416AC8">
        <w:rPr>
          <w:rFonts w:ascii="Times New Roman" w:eastAsia="標楷體" w:hAnsi="Times New Roman" w:cs="Arial" w:hint="eastAsia"/>
          <w:sz w:val="28"/>
          <w:szCs w:val="28"/>
        </w:rPr>
        <w:t>長庚大學</w:t>
      </w:r>
      <w:r w:rsidR="002662AF" w:rsidRPr="00416AC8">
        <w:rPr>
          <w:rFonts w:ascii="Times New Roman" w:eastAsia="標楷體" w:hAnsi="Times New Roman" w:hint="eastAsia"/>
          <w:sz w:val="28"/>
        </w:rPr>
        <w:t>（以下簡稱本</w:t>
      </w:r>
      <w:r w:rsidRPr="00416AC8">
        <w:rPr>
          <w:rFonts w:ascii="Times New Roman" w:eastAsia="標楷體" w:hAnsi="Times New Roman" w:hint="eastAsia"/>
          <w:sz w:val="28"/>
        </w:rPr>
        <w:t>校</w:t>
      </w:r>
      <w:r w:rsidR="002662AF" w:rsidRPr="00416AC8">
        <w:rPr>
          <w:rFonts w:ascii="Times New Roman" w:eastAsia="標楷體" w:hAnsi="Times New Roman" w:hint="eastAsia"/>
          <w:sz w:val="28"/>
        </w:rPr>
        <w:t>）</w:t>
      </w:r>
      <w:r w:rsidR="00EF0B01" w:rsidRPr="00416AC8">
        <w:rPr>
          <w:rFonts w:ascii="Times New Roman" w:eastAsia="標楷體" w:hAnsi="Times New Roman" w:hint="eastAsia"/>
          <w:sz w:val="28"/>
        </w:rPr>
        <w:t>為</w:t>
      </w:r>
      <w:r w:rsidR="00EF0B01" w:rsidRPr="00416AC8">
        <w:rPr>
          <w:rFonts w:ascii="Times New Roman" w:eastAsia="標楷體" w:hAnsi="Times New Roman"/>
          <w:sz w:val="28"/>
        </w:rPr>
        <w:t>遵循「個人資料保護法」第六條第一項第二款適當安全維護措施，符合「個人資料保護法施行細則」第十二條要求，確保個人資料檔案管理之安全，並強化對個人資料之保護能力，防止個資外</w:t>
      </w:r>
      <w:proofErr w:type="gramStart"/>
      <w:r w:rsidR="00EF0B01" w:rsidRPr="00416AC8">
        <w:rPr>
          <w:rFonts w:ascii="Times New Roman" w:eastAsia="標楷體" w:hAnsi="Times New Roman"/>
          <w:sz w:val="28"/>
        </w:rPr>
        <w:t>洩</w:t>
      </w:r>
      <w:proofErr w:type="gramEnd"/>
      <w:r w:rsidR="00EF0B01" w:rsidRPr="00416AC8">
        <w:rPr>
          <w:rFonts w:ascii="Times New Roman" w:eastAsia="標楷體" w:hAnsi="Times New Roman"/>
          <w:sz w:val="28"/>
        </w:rPr>
        <w:t>事件發生，達成持續改善之目標，特訂定本維護計畫</w:t>
      </w:r>
      <w:r w:rsidR="005B3162" w:rsidRPr="00416AC8">
        <w:rPr>
          <w:rFonts w:ascii="Times New Roman" w:eastAsia="標楷體" w:hAnsi="Times New Roman" w:hint="eastAsia"/>
          <w:sz w:val="28"/>
        </w:rPr>
        <w:t>。</w:t>
      </w:r>
    </w:p>
    <w:p w14:paraId="4E276037" w14:textId="77777777" w:rsidR="005B3162" w:rsidRPr="00416AC8" w:rsidRDefault="005B3162" w:rsidP="005B3162">
      <w:pPr>
        <w:adjustRightInd w:val="0"/>
        <w:snapToGrid w:val="0"/>
        <w:spacing w:line="540" w:lineRule="exact"/>
        <w:ind w:leftChars="149" w:left="298" w:right="44"/>
        <w:jc w:val="both"/>
        <w:rPr>
          <w:rFonts w:ascii="Times New Roman" w:eastAsia="標楷體" w:hAnsi="Times New Roman" w:cs="Arial"/>
          <w:sz w:val="28"/>
          <w:szCs w:val="28"/>
        </w:rPr>
      </w:pPr>
    </w:p>
    <w:p w14:paraId="57A2F891" w14:textId="77777777" w:rsidR="005B3162" w:rsidRPr="00416AC8" w:rsidRDefault="005B3162" w:rsidP="001E53B7">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2" w:name="_Toc517821441"/>
      <w:r w:rsidRPr="00416AC8">
        <w:rPr>
          <w:rFonts w:ascii="Times New Roman" w:eastAsia="標楷體" w:hAnsi="Times New Roman" w:cs="Arial"/>
          <w:sz w:val="28"/>
          <w:szCs w:val="28"/>
        </w:rPr>
        <w:t>依據</w:t>
      </w:r>
      <w:bookmarkEnd w:id="2"/>
    </w:p>
    <w:p w14:paraId="2226C3AB" w14:textId="1EAB2FFB" w:rsidR="005B3162" w:rsidRPr="00416AC8" w:rsidRDefault="005B3162" w:rsidP="005B3162">
      <w:pPr>
        <w:numPr>
          <w:ilvl w:val="1"/>
          <w:numId w:val="5"/>
        </w:numPr>
        <w:tabs>
          <w:tab w:val="left" w:pos="180"/>
        </w:tabs>
        <w:spacing w:line="540" w:lineRule="exact"/>
        <w:rPr>
          <w:rFonts w:ascii="Times New Roman" w:eastAsia="標楷體" w:hAnsi="Times New Roman" w:cs="Arial"/>
          <w:sz w:val="28"/>
          <w:szCs w:val="28"/>
        </w:rPr>
      </w:pPr>
      <w:r w:rsidRPr="00416AC8">
        <w:rPr>
          <w:rFonts w:ascii="Times New Roman" w:eastAsia="標楷體" w:hAnsi="Times New Roman" w:cs="Arial" w:hint="eastAsia"/>
          <w:sz w:val="28"/>
          <w:szCs w:val="28"/>
        </w:rPr>
        <w:t>個人資料保護法</w:t>
      </w:r>
      <w:r w:rsidR="00A54E36" w:rsidRPr="00416AC8">
        <w:rPr>
          <w:rFonts w:ascii="Times New Roman" w:eastAsia="標楷體" w:hAnsi="Times New Roman" w:cs="Arial" w:hint="eastAsia"/>
          <w:sz w:val="28"/>
          <w:szCs w:val="28"/>
        </w:rPr>
        <w:t>。</w:t>
      </w:r>
    </w:p>
    <w:p w14:paraId="442D4DAA" w14:textId="4AC40277" w:rsidR="005B3162" w:rsidRPr="00416AC8" w:rsidRDefault="005B3162" w:rsidP="005B3162">
      <w:pPr>
        <w:numPr>
          <w:ilvl w:val="1"/>
          <w:numId w:val="5"/>
        </w:numPr>
        <w:tabs>
          <w:tab w:val="left" w:pos="180"/>
        </w:tabs>
        <w:spacing w:line="540" w:lineRule="exact"/>
        <w:rPr>
          <w:rFonts w:ascii="Times New Roman" w:eastAsia="標楷體" w:hAnsi="Times New Roman" w:cs="Arial"/>
          <w:sz w:val="28"/>
          <w:szCs w:val="28"/>
        </w:rPr>
      </w:pPr>
      <w:r w:rsidRPr="00416AC8">
        <w:rPr>
          <w:rFonts w:ascii="Times New Roman" w:eastAsia="標楷體" w:hAnsi="Times New Roman" w:cs="Arial" w:hint="eastAsia"/>
          <w:sz w:val="28"/>
          <w:szCs w:val="28"/>
        </w:rPr>
        <w:t>個人資料保護法施行細則</w:t>
      </w:r>
      <w:r w:rsidR="00A54E36" w:rsidRPr="00416AC8">
        <w:rPr>
          <w:rFonts w:ascii="Times New Roman" w:eastAsia="標楷體" w:hAnsi="Times New Roman" w:cs="Arial" w:hint="eastAsia"/>
          <w:sz w:val="28"/>
          <w:szCs w:val="28"/>
        </w:rPr>
        <w:t>。</w:t>
      </w:r>
    </w:p>
    <w:p w14:paraId="190944BB" w14:textId="77777777" w:rsidR="005B3162" w:rsidRPr="00416AC8" w:rsidRDefault="0074075E" w:rsidP="005B3162">
      <w:pPr>
        <w:numPr>
          <w:ilvl w:val="1"/>
          <w:numId w:val="5"/>
        </w:numPr>
        <w:tabs>
          <w:tab w:val="left" w:pos="180"/>
        </w:tabs>
        <w:spacing w:line="540" w:lineRule="exact"/>
        <w:rPr>
          <w:rFonts w:ascii="Times New Roman" w:eastAsia="標楷體" w:hAnsi="Times New Roman" w:cs="Arial"/>
          <w:sz w:val="28"/>
          <w:szCs w:val="28"/>
        </w:rPr>
      </w:pPr>
      <w:r w:rsidRPr="00416AC8">
        <w:rPr>
          <w:rFonts w:ascii="Times New Roman" w:eastAsia="標楷體" w:hAnsi="Times New Roman" w:cs="Arial" w:hint="eastAsia"/>
          <w:sz w:val="28"/>
          <w:szCs w:val="28"/>
        </w:rPr>
        <w:t>本校</w:t>
      </w:r>
      <w:r w:rsidR="005B3162" w:rsidRPr="00416AC8">
        <w:rPr>
          <w:rFonts w:ascii="Times New Roman" w:eastAsia="標楷體" w:hAnsi="Times New Roman" w:cs="Arial" w:hint="eastAsia"/>
          <w:sz w:val="28"/>
          <w:szCs w:val="28"/>
        </w:rPr>
        <w:t>個人資料管理政策</w:t>
      </w:r>
      <w:r w:rsidR="00A54E36" w:rsidRPr="00416AC8">
        <w:rPr>
          <w:rFonts w:ascii="Times New Roman" w:eastAsia="標楷體" w:hAnsi="Times New Roman" w:cs="Arial" w:hint="eastAsia"/>
          <w:sz w:val="28"/>
          <w:szCs w:val="28"/>
        </w:rPr>
        <w:t>。</w:t>
      </w:r>
    </w:p>
    <w:p w14:paraId="139E88D6" w14:textId="02945C44" w:rsidR="00A54E36" w:rsidRPr="00416AC8" w:rsidRDefault="00510951" w:rsidP="005B3162">
      <w:pPr>
        <w:numPr>
          <w:ilvl w:val="1"/>
          <w:numId w:val="5"/>
        </w:numPr>
        <w:tabs>
          <w:tab w:val="left" w:pos="180"/>
        </w:tabs>
        <w:spacing w:line="540" w:lineRule="exact"/>
        <w:rPr>
          <w:rFonts w:ascii="Times New Roman" w:eastAsia="標楷體" w:hAnsi="Times New Roman" w:cs="Arial"/>
          <w:sz w:val="28"/>
          <w:szCs w:val="28"/>
        </w:rPr>
      </w:pPr>
      <w:r w:rsidRPr="00416AC8">
        <w:rPr>
          <w:rFonts w:ascii="Times New Roman" w:eastAsia="標楷體" w:hAnsi="Times New Roman" w:cs="Arial" w:hint="eastAsia"/>
          <w:sz w:val="28"/>
        </w:rPr>
        <w:t>教育體系資通安全暨個人資料管理規範</w:t>
      </w:r>
      <w:r w:rsidR="00D9140D" w:rsidRPr="00416AC8">
        <w:rPr>
          <w:rFonts w:ascii="Arial" w:eastAsia="標楷體" w:hAnsi="Arial" w:cs="Arial"/>
          <w:sz w:val="28"/>
          <w:szCs w:val="28"/>
        </w:rPr>
        <w:t>。</w:t>
      </w:r>
    </w:p>
    <w:p w14:paraId="43F4377C" w14:textId="77777777" w:rsidR="005B3162" w:rsidRPr="00416AC8" w:rsidRDefault="005B3162" w:rsidP="005B3162">
      <w:pPr>
        <w:spacing w:line="540" w:lineRule="exact"/>
        <w:ind w:left="425"/>
        <w:rPr>
          <w:rFonts w:ascii="Times New Roman" w:eastAsia="標楷體" w:hAnsi="Times New Roman" w:cs="Arial"/>
          <w:sz w:val="28"/>
          <w:szCs w:val="28"/>
        </w:rPr>
      </w:pPr>
    </w:p>
    <w:p w14:paraId="0B015D4D" w14:textId="77777777" w:rsidR="005B3162" w:rsidRPr="00416AC8" w:rsidRDefault="005B3162" w:rsidP="00D9140D">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3" w:name="_Toc517821442"/>
      <w:r w:rsidRPr="00416AC8">
        <w:rPr>
          <w:rFonts w:ascii="Times New Roman" w:eastAsia="標楷體" w:hAnsi="Times New Roman" w:cs="Arial"/>
          <w:sz w:val="28"/>
          <w:szCs w:val="28"/>
        </w:rPr>
        <w:t>範圍</w:t>
      </w:r>
      <w:bookmarkEnd w:id="3"/>
    </w:p>
    <w:p w14:paraId="4E6510DD" w14:textId="50D30F41" w:rsidR="005B3162" w:rsidRPr="00416AC8" w:rsidRDefault="00EF0B01" w:rsidP="00D9140D">
      <w:pPr>
        <w:spacing w:line="540" w:lineRule="exact"/>
        <w:ind w:left="425"/>
        <w:rPr>
          <w:rFonts w:ascii="Times New Roman" w:eastAsia="標楷體" w:hAnsi="Times New Roman" w:cs="Arial"/>
          <w:sz w:val="28"/>
        </w:rPr>
      </w:pPr>
      <w:r w:rsidRPr="00416AC8">
        <w:rPr>
          <w:rFonts w:ascii="Times New Roman" w:eastAsia="標楷體" w:hAnsi="Times New Roman" w:cs="Arial"/>
          <w:sz w:val="28"/>
        </w:rPr>
        <w:t>本校承辦相關個人資料作業均適用之</w:t>
      </w:r>
      <w:r w:rsidR="001D65FC" w:rsidRPr="00416AC8">
        <w:rPr>
          <w:rFonts w:ascii="Times New Roman" w:eastAsia="標楷體" w:hAnsi="Times New Roman" w:cs="Arial" w:hint="eastAsia"/>
          <w:sz w:val="28"/>
        </w:rPr>
        <w:t>。</w:t>
      </w:r>
    </w:p>
    <w:p w14:paraId="1644C97A" w14:textId="053757FE" w:rsidR="005B3162" w:rsidRPr="00416AC8" w:rsidRDefault="005B3162" w:rsidP="00D12E75">
      <w:pPr>
        <w:tabs>
          <w:tab w:val="left" w:pos="180"/>
          <w:tab w:val="left" w:pos="5954"/>
        </w:tabs>
        <w:spacing w:line="540" w:lineRule="exact"/>
        <w:ind w:left="425"/>
        <w:rPr>
          <w:rFonts w:ascii="Times New Roman" w:eastAsia="標楷體" w:hAnsi="Times New Roman" w:cs="Arial"/>
          <w:sz w:val="28"/>
          <w:szCs w:val="28"/>
        </w:rPr>
      </w:pPr>
    </w:p>
    <w:p w14:paraId="67F202F8" w14:textId="77777777" w:rsidR="005B3162" w:rsidRPr="00416AC8" w:rsidRDefault="005B3162" w:rsidP="001E53B7">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4" w:name="_Toc517821443"/>
      <w:r w:rsidRPr="00416AC8">
        <w:rPr>
          <w:rFonts w:ascii="Times New Roman" w:eastAsia="標楷體" w:hAnsi="Times New Roman" w:cs="Arial" w:hint="eastAsia"/>
          <w:sz w:val="28"/>
          <w:szCs w:val="28"/>
        </w:rPr>
        <w:t>權責</w:t>
      </w:r>
      <w:bookmarkEnd w:id="4"/>
    </w:p>
    <w:p w14:paraId="1E625FBE" w14:textId="65D70FB0" w:rsidR="00EF0B01" w:rsidRPr="00416AC8" w:rsidRDefault="00EF0B01" w:rsidP="00EF0B01">
      <w:pPr>
        <w:widowControl/>
        <w:numPr>
          <w:ilvl w:val="1"/>
          <w:numId w:val="5"/>
        </w:numPr>
        <w:spacing w:line="540" w:lineRule="exact"/>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個人資料保護</w:t>
      </w:r>
      <w:r w:rsidRPr="00416AC8">
        <w:rPr>
          <w:rFonts w:ascii="Times New Roman" w:eastAsia="標楷體" w:hAnsi="Times New Roman" w:cs="Arial" w:hint="eastAsia"/>
          <w:sz w:val="28"/>
          <w:szCs w:val="28"/>
          <w:lang w:eastAsia="zh-HK"/>
        </w:rPr>
        <w:t>推行</w:t>
      </w:r>
      <w:r w:rsidRPr="00416AC8">
        <w:rPr>
          <w:rFonts w:ascii="Times New Roman" w:eastAsia="標楷體" w:hAnsi="Times New Roman" w:cs="Arial"/>
          <w:sz w:val="28"/>
          <w:szCs w:val="28"/>
          <w:lang w:eastAsia="zh-HK"/>
        </w:rPr>
        <w:t>委員會</w:t>
      </w:r>
    </w:p>
    <w:p w14:paraId="3EFFB56B" w14:textId="2E2354C4" w:rsidR="00EF0B01" w:rsidRPr="00416AC8" w:rsidRDefault="00EF0B01" w:rsidP="00EF0B01">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「個人資料管理政策」之研擬與管理制度之審查。</w:t>
      </w:r>
    </w:p>
    <w:p w14:paraId="72DFA8F4" w14:textId="77777777" w:rsidR="00EF0B01" w:rsidRPr="00416AC8" w:rsidRDefault="00EF0B01" w:rsidP="00EF0B01">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個人資料保護事項權責分工之協調，並提供必要資源予以執行任務。</w:t>
      </w:r>
    </w:p>
    <w:p w14:paraId="096185BD" w14:textId="77777777" w:rsidR="00EF0B01" w:rsidRPr="00416AC8" w:rsidRDefault="00EF0B01" w:rsidP="00EF0B01">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對所採用之技術、方法及程序之研議及評估。</w:t>
      </w:r>
    </w:p>
    <w:p w14:paraId="7D54691E" w14:textId="77777777" w:rsidR="00EF0B01" w:rsidRPr="00416AC8" w:rsidRDefault="00EF0B01" w:rsidP="00EF0B01">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個人資料保護相關事件之檢討及監督。</w:t>
      </w:r>
    </w:p>
    <w:p w14:paraId="2A518C5A" w14:textId="5686AE21" w:rsidR="00EF0B01" w:rsidRPr="00416AC8" w:rsidRDefault="00920EB1" w:rsidP="00EF0B01">
      <w:pPr>
        <w:widowControl/>
        <w:numPr>
          <w:ilvl w:val="1"/>
          <w:numId w:val="5"/>
        </w:numPr>
        <w:spacing w:line="540" w:lineRule="exact"/>
        <w:rPr>
          <w:rFonts w:ascii="Times New Roman" w:eastAsia="標楷體" w:hAnsi="Times New Roman" w:cs="Arial"/>
          <w:sz w:val="28"/>
          <w:szCs w:val="28"/>
          <w:lang w:eastAsia="zh-HK"/>
        </w:rPr>
      </w:pPr>
      <w:r w:rsidRPr="00416AC8">
        <w:rPr>
          <w:rFonts w:ascii="Times New Roman" w:eastAsia="標楷體" w:hAnsi="Times New Roman" w:cs="Arial" w:hint="eastAsia"/>
          <w:sz w:val="28"/>
          <w:szCs w:val="28"/>
        </w:rPr>
        <w:t>執行組</w:t>
      </w:r>
    </w:p>
    <w:p w14:paraId="15821444" w14:textId="77777777" w:rsidR="00EF0B01" w:rsidRPr="00416AC8" w:rsidRDefault="00EF0B01" w:rsidP="00EF0B01">
      <w:pPr>
        <w:autoSpaceDE w:val="0"/>
        <w:autoSpaceDN w:val="0"/>
        <w:adjustRightInd w:val="0"/>
        <w:snapToGrid w:val="0"/>
        <w:spacing w:line="360" w:lineRule="auto"/>
        <w:ind w:firstLineChars="354" w:firstLine="991"/>
        <w:jc w:val="both"/>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對組織內部人員規劃訓練課程。</w:t>
      </w:r>
    </w:p>
    <w:p w14:paraId="3A5037B1" w14:textId="7C9A122B" w:rsidR="00EF0B01" w:rsidRPr="00416AC8" w:rsidRDefault="00EF0B01" w:rsidP="00EF0B01">
      <w:pPr>
        <w:widowControl/>
        <w:numPr>
          <w:ilvl w:val="1"/>
          <w:numId w:val="5"/>
        </w:numPr>
        <w:spacing w:line="540" w:lineRule="exact"/>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稽核組</w:t>
      </w:r>
    </w:p>
    <w:p w14:paraId="3275439D" w14:textId="68E2F10F" w:rsidR="00EF0B01" w:rsidRPr="00416AC8" w:rsidRDefault="00EF0B01" w:rsidP="00EF0B01">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協助實施個人資料管理制度</w:t>
      </w:r>
      <w:r w:rsidRPr="00416AC8">
        <w:rPr>
          <w:rFonts w:ascii="Times New Roman" w:eastAsia="標楷體" w:hAnsi="Times New Roman" w:cs="Arial" w:hint="eastAsia"/>
          <w:sz w:val="28"/>
          <w:szCs w:val="28"/>
          <w:lang w:eastAsia="zh-HK"/>
        </w:rPr>
        <w:t>(</w:t>
      </w:r>
      <w:r w:rsidRPr="00416AC8">
        <w:rPr>
          <w:rFonts w:ascii="Times New Roman" w:eastAsia="標楷體" w:hAnsi="Times New Roman" w:cs="Arial"/>
          <w:sz w:val="28"/>
          <w:szCs w:val="28"/>
          <w:lang w:eastAsia="zh-HK"/>
        </w:rPr>
        <w:t>PIMS)</w:t>
      </w:r>
      <w:r w:rsidRPr="00416AC8">
        <w:rPr>
          <w:rFonts w:ascii="Times New Roman" w:eastAsia="標楷體" w:hAnsi="Times New Roman" w:cs="Arial"/>
          <w:sz w:val="28"/>
          <w:szCs w:val="28"/>
          <w:lang w:eastAsia="zh-HK"/>
        </w:rPr>
        <w:t>內部稽核。</w:t>
      </w:r>
    </w:p>
    <w:p w14:paraId="57AFAE5B" w14:textId="4ACABEEC" w:rsidR="00EF0B01" w:rsidRPr="00416AC8" w:rsidRDefault="00EF0B01" w:rsidP="00EF0B01">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lastRenderedPageBreak/>
        <w:t>協助確認個人資料管理制度</w:t>
      </w:r>
      <w:r w:rsidRPr="00416AC8">
        <w:rPr>
          <w:rFonts w:ascii="Times New Roman" w:eastAsia="標楷體" w:hAnsi="Times New Roman" w:cs="Arial" w:hint="eastAsia"/>
          <w:sz w:val="28"/>
          <w:szCs w:val="28"/>
          <w:lang w:eastAsia="zh-HK"/>
        </w:rPr>
        <w:t>(</w:t>
      </w:r>
      <w:r w:rsidRPr="00416AC8">
        <w:rPr>
          <w:rFonts w:ascii="Times New Roman" w:eastAsia="標楷體" w:hAnsi="Times New Roman" w:cs="Arial"/>
          <w:sz w:val="28"/>
          <w:szCs w:val="28"/>
          <w:lang w:eastAsia="zh-HK"/>
        </w:rPr>
        <w:t>PIMS)</w:t>
      </w:r>
      <w:r w:rsidRPr="00416AC8">
        <w:rPr>
          <w:rFonts w:ascii="Times New Roman" w:eastAsia="標楷體" w:hAnsi="Times New Roman" w:cs="Arial"/>
          <w:sz w:val="28"/>
          <w:szCs w:val="28"/>
          <w:lang w:eastAsia="zh-HK"/>
        </w:rPr>
        <w:t>實施之有效性，並鑑別潛在之風險。</w:t>
      </w:r>
    </w:p>
    <w:p w14:paraId="09C0CE7A" w14:textId="77777777" w:rsidR="00EF0B01" w:rsidRPr="00416AC8" w:rsidRDefault="00EF0B01" w:rsidP="00EF0B01">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協助追蹤矯正措施之處理與完成情形。</w:t>
      </w:r>
    </w:p>
    <w:p w14:paraId="44BDC3A2" w14:textId="77777777" w:rsidR="00EF0B01" w:rsidRPr="00416AC8" w:rsidRDefault="00EF0B01" w:rsidP="00EF0B01">
      <w:pPr>
        <w:widowControl/>
        <w:numPr>
          <w:ilvl w:val="1"/>
          <w:numId w:val="5"/>
        </w:numPr>
        <w:spacing w:line="540" w:lineRule="exact"/>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本校所有同仁</w:t>
      </w:r>
    </w:p>
    <w:p w14:paraId="3F070939" w14:textId="77777777" w:rsidR="00EF0B01" w:rsidRPr="00416AC8" w:rsidRDefault="00EF0B01" w:rsidP="00EF0B01">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落實個人資料保護相關作業規範。</w:t>
      </w:r>
    </w:p>
    <w:p w14:paraId="0BF9B4B7" w14:textId="77777777" w:rsidR="00EF0B01" w:rsidRPr="00416AC8" w:rsidRDefault="00EF0B01" w:rsidP="00EF0B01">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416AC8">
        <w:rPr>
          <w:rFonts w:ascii="Times New Roman" w:eastAsia="標楷體" w:hAnsi="Times New Roman" w:cs="Arial"/>
          <w:sz w:val="28"/>
          <w:szCs w:val="28"/>
          <w:lang w:eastAsia="zh-HK"/>
        </w:rPr>
        <w:t>執行本校各項個人資料保護之決策及交辦事項。</w:t>
      </w:r>
    </w:p>
    <w:p w14:paraId="064FB578" w14:textId="77777777" w:rsidR="005B3162" w:rsidRPr="00416AC8" w:rsidRDefault="005B3162" w:rsidP="00EF0B01">
      <w:pPr>
        <w:spacing w:line="540" w:lineRule="exact"/>
        <w:rPr>
          <w:rFonts w:ascii="Times New Roman" w:eastAsia="標楷體" w:hAnsi="Times New Roman" w:cs="Arial"/>
          <w:sz w:val="28"/>
          <w:szCs w:val="28"/>
        </w:rPr>
      </w:pPr>
    </w:p>
    <w:p w14:paraId="3AF16EF2" w14:textId="6AB5457E" w:rsidR="007A3E0A" w:rsidRPr="00416AC8" w:rsidRDefault="007A3E0A" w:rsidP="001E53B7">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5" w:name="_Toc517821444"/>
      <w:r w:rsidRPr="00416AC8">
        <w:rPr>
          <w:rFonts w:ascii="Times New Roman" w:eastAsia="標楷體" w:hAnsi="Times New Roman" w:cs="Arial" w:hint="eastAsia"/>
          <w:sz w:val="28"/>
          <w:szCs w:val="28"/>
        </w:rPr>
        <w:t>名詞定</w:t>
      </w:r>
      <w:r w:rsidR="003962F7" w:rsidRPr="00416AC8">
        <w:rPr>
          <w:rFonts w:ascii="Times New Roman" w:eastAsia="標楷體" w:hAnsi="Times New Roman" w:cs="Arial" w:hint="eastAsia"/>
          <w:sz w:val="28"/>
          <w:szCs w:val="28"/>
        </w:rPr>
        <w:t>義</w:t>
      </w:r>
      <w:bookmarkEnd w:id="5"/>
    </w:p>
    <w:p w14:paraId="5B3A1626" w14:textId="77777777" w:rsidR="007A3E0A" w:rsidRPr="00416AC8" w:rsidRDefault="007A3E0A" w:rsidP="00CF25C4">
      <w:pPr>
        <w:spacing w:line="540" w:lineRule="exact"/>
        <w:ind w:left="425"/>
        <w:rPr>
          <w:rFonts w:ascii="Times New Roman" w:eastAsia="標楷體" w:hAnsi="Times New Roman" w:cs="Arial"/>
          <w:sz w:val="28"/>
          <w:szCs w:val="28"/>
        </w:rPr>
      </w:pPr>
      <w:r w:rsidRPr="00416AC8">
        <w:rPr>
          <w:rFonts w:ascii="Times New Roman" w:eastAsia="標楷體" w:hAnsi="Times New Roman" w:cs="Arial" w:hint="eastAsia"/>
          <w:sz w:val="28"/>
          <w:szCs w:val="28"/>
        </w:rPr>
        <w:t>無。</w:t>
      </w:r>
    </w:p>
    <w:p w14:paraId="5E70A0A5" w14:textId="77777777" w:rsidR="007A3E0A" w:rsidRPr="00416AC8" w:rsidRDefault="007A3E0A" w:rsidP="007A3E0A">
      <w:pPr>
        <w:spacing w:line="540" w:lineRule="exact"/>
        <w:outlineLvl w:val="0"/>
        <w:rPr>
          <w:rFonts w:ascii="Times New Roman" w:eastAsia="標楷體" w:hAnsi="Times New Roman" w:cs="Arial"/>
          <w:sz w:val="28"/>
          <w:szCs w:val="28"/>
        </w:rPr>
      </w:pPr>
    </w:p>
    <w:p w14:paraId="21CFC8EA" w14:textId="77777777" w:rsidR="005B3162" w:rsidRPr="00416AC8" w:rsidRDefault="00B8045B" w:rsidP="001E53B7">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6" w:name="_Toc517821445"/>
      <w:r w:rsidRPr="00416AC8">
        <w:rPr>
          <w:rFonts w:ascii="Times New Roman" w:eastAsia="標楷體" w:hAnsi="Times New Roman" w:cs="Arial" w:hint="eastAsia"/>
          <w:sz w:val="28"/>
          <w:szCs w:val="28"/>
        </w:rPr>
        <w:t>作業說明</w:t>
      </w:r>
      <w:bookmarkEnd w:id="6"/>
    </w:p>
    <w:p w14:paraId="273B8042" w14:textId="77777777" w:rsidR="00EF0B01" w:rsidRPr="00416AC8" w:rsidRDefault="00EF0B01" w:rsidP="00EF0B01">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個人資料組織</w:t>
      </w:r>
      <w:r w:rsidRPr="00416AC8">
        <w:rPr>
          <w:rFonts w:ascii="Times New Roman" w:eastAsia="標楷體" w:hAnsi="Times New Roman" w:cs="Arial" w:hint="eastAsia"/>
          <w:sz w:val="28"/>
          <w:szCs w:val="28"/>
        </w:rPr>
        <w:t>管理</w:t>
      </w:r>
    </w:p>
    <w:p w14:paraId="2A2FB855" w14:textId="77777777" w:rsidR="00EF0B01" w:rsidRPr="00416AC8" w:rsidRDefault="00EF0B01" w:rsidP="00EF0B01">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本校建立個人資料保護管理組織，並指定專人辦理安全維護事項，防止個人資料被竊取、竄改、毀損、滅失或洩漏，依據「</w:t>
      </w:r>
      <w:r w:rsidRPr="00416AC8">
        <w:rPr>
          <w:rFonts w:ascii="Times New Roman" w:eastAsia="標楷體" w:hAnsi="Times New Roman" w:cs="Arial" w:hint="eastAsia"/>
          <w:sz w:val="28"/>
          <w:szCs w:val="28"/>
        </w:rPr>
        <w:t>個人資料管理組織程序</w:t>
      </w:r>
      <w:r w:rsidRPr="00416AC8">
        <w:rPr>
          <w:rFonts w:ascii="Times New Roman" w:eastAsia="標楷體" w:hAnsi="Times New Roman" w:cs="Arial"/>
          <w:sz w:val="28"/>
          <w:szCs w:val="28"/>
        </w:rPr>
        <w:t>」辦理。</w:t>
      </w:r>
    </w:p>
    <w:p w14:paraId="70420218" w14:textId="3632E565" w:rsidR="00EF0B01" w:rsidRPr="00416AC8" w:rsidRDefault="00EF0B01" w:rsidP="00EF0B01">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個人資料暨風險評鑑管理安全</w:t>
      </w:r>
    </w:p>
    <w:p w14:paraId="43C19D4E" w14:textId="37147576" w:rsidR="00EF0B01" w:rsidRPr="00416AC8" w:rsidRDefault="00EF0B01" w:rsidP="00EF0B01">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本校建立可再現性之風險識別方法機制，以鑑別組織處理相關個資作業於</w:t>
      </w:r>
      <w:proofErr w:type="gramStart"/>
      <w:r w:rsidRPr="00416AC8">
        <w:rPr>
          <w:rFonts w:ascii="Times New Roman" w:eastAsia="標楷體" w:hAnsi="Times New Roman" w:cs="Arial"/>
          <w:sz w:val="28"/>
          <w:szCs w:val="28"/>
        </w:rPr>
        <w:t>個</w:t>
      </w:r>
      <w:proofErr w:type="gramEnd"/>
      <w:r w:rsidRPr="00416AC8">
        <w:rPr>
          <w:rFonts w:ascii="Times New Roman" w:eastAsia="標楷體" w:hAnsi="Times New Roman" w:cs="Arial"/>
          <w:sz w:val="28"/>
          <w:szCs w:val="28"/>
        </w:rPr>
        <w:t>資生命週期過程中可能產生之風險，釐清並配合適當控制措施，降低風險於可接受範圍內，依據「</w:t>
      </w:r>
      <w:r w:rsidRPr="00416AC8">
        <w:rPr>
          <w:rFonts w:ascii="Times New Roman" w:eastAsia="標楷體" w:hAnsi="Times New Roman" w:cs="Arial" w:hint="eastAsia"/>
          <w:sz w:val="28"/>
          <w:szCs w:val="28"/>
        </w:rPr>
        <w:t>個人資料識別暨風險評估作業管理程序</w:t>
      </w:r>
      <w:r w:rsidRPr="00416AC8">
        <w:rPr>
          <w:rFonts w:ascii="Times New Roman" w:eastAsia="標楷體" w:hAnsi="Times New Roman" w:cs="Arial"/>
          <w:sz w:val="28"/>
          <w:szCs w:val="28"/>
        </w:rPr>
        <w:t>」辦理。</w:t>
      </w:r>
    </w:p>
    <w:p w14:paraId="75BCA514" w14:textId="4119DD0A" w:rsidR="00EF0B01" w:rsidRPr="00416AC8" w:rsidRDefault="00EF0B01" w:rsidP="00EF0B01">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本校對個人資料之蒐集、處理、利用、傳輸與銷毀訂定「</w:t>
      </w:r>
      <w:r w:rsidRPr="00416AC8">
        <w:rPr>
          <w:rFonts w:ascii="Times New Roman" w:eastAsia="標楷體" w:hAnsi="Times New Roman" w:cs="Arial" w:hint="eastAsia"/>
          <w:sz w:val="28"/>
          <w:szCs w:val="28"/>
        </w:rPr>
        <w:t>個人資料蒐集、處理、利用與安全管理程序</w:t>
      </w:r>
      <w:r w:rsidRPr="00416AC8">
        <w:rPr>
          <w:rFonts w:ascii="Times New Roman" w:eastAsia="標楷體" w:hAnsi="Times New Roman" w:cs="Arial"/>
          <w:sz w:val="28"/>
          <w:szCs w:val="28"/>
        </w:rPr>
        <w:t>」，且符合適當、相關且不過度之使用原則，記錄個人</w:t>
      </w:r>
      <w:proofErr w:type="gramStart"/>
      <w:r w:rsidRPr="00416AC8">
        <w:rPr>
          <w:rFonts w:ascii="Times New Roman" w:eastAsia="標楷體" w:hAnsi="Times New Roman" w:cs="Arial"/>
          <w:sz w:val="28"/>
          <w:szCs w:val="28"/>
        </w:rPr>
        <w:t>資料之紙本</w:t>
      </w:r>
      <w:proofErr w:type="gramEnd"/>
      <w:r w:rsidRPr="00416AC8">
        <w:rPr>
          <w:rFonts w:ascii="Times New Roman" w:eastAsia="標楷體" w:hAnsi="Times New Roman" w:cs="Arial"/>
          <w:sz w:val="28"/>
          <w:szCs w:val="28"/>
        </w:rPr>
        <w:t>文件或電子檔案，應妥善保管並建立存取管控機制，執行重點說明如下：</w:t>
      </w:r>
    </w:p>
    <w:p w14:paraId="6115F81C" w14:textId="77777777" w:rsidR="00EF0B01" w:rsidRPr="00416AC8" w:rsidRDefault="00EF0B01" w:rsidP="00EF0B01">
      <w:pPr>
        <w:widowControl/>
        <w:numPr>
          <w:ilvl w:val="3"/>
          <w:numId w:val="5"/>
        </w:numPr>
        <w:tabs>
          <w:tab w:val="clear" w:pos="2356"/>
        </w:tabs>
        <w:spacing w:line="540" w:lineRule="exact"/>
        <w:ind w:left="2268" w:hanging="992"/>
        <w:rPr>
          <w:rFonts w:ascii="Times New Roman" w:eastAsia="標楷體" w:hAnsi="Times New Roman" w:cs="Arial"/>
          <w:sz w:val="28"/>
          <w:szCs w:val="28"/>
        </w:rPr>
      </w:pPr>
      <w:r w:rsidRPr="00416AC8">
        <w:rPr>
          <w:rFonts w:ascii="Times New Roman" w:eastAsia="標楷體" w:hAnsi="Times New Roman" w:cs="Arial"/>
          <w:sz w:val="28"/>
          <w:szCs w:val="28"/>
        </w:rPr>
        <w:t>蒐集個人資料時應向當事人盡到告知義務，並取得同意。</w:t>
      </w:r>
    </w:p>
    <w:p w14:paraId="22DC3027" w14:textId="77777777" w:rsidR="00EF0B01" w:rsidRPr="00416AC8" w:rsidRDefault="00EF0B01" w:rsidP="00EF0B01">
      <w:pPr>
        <w:widowControl/>
        <w:numPr>
          <w:ilvl w:val="3"/>
          <w:numId w:val="5"/>
        </w:numPr>
        <w:spacing w:line="540" w:lineRule="exact"/>
        <w:ind w:left="2268" w:hanging="992"/>
        <w:rPr>
          <w:rFonts w:ascii="Times New Roman" w:eastAsia="標楷體" w:hAnsi="Times New Roman" w:cs="Arial"/>
          <w:sz w:val="28"/>
          <w:szCs w:val="28"/>
        </w:rPr>
      </w:pPr>
      <w:r w:rsidRPr="00416AC8">
        <w:rPr>
          <w:rFonts w:ascii="Times New Roman" w:eastAsia="標楷體" w:hAnsi="Times New Roman" w:cs="Arial"/>
          <w:sz w:val="28"/>
          <w:szCs w:val="28"/>
        </w:rPr>
        <w:lastRenderedPageBreak/>
        <w:t>個人資料之蒐集、處理與利用須評估目的及範圍為適當、相關且不過度，不處理無關或超過原來所陳述使用目的之個人資料。</w:t>
      </w:r>
    </w:p>
    <w:p w14:paraId="743003CF" w14:textId="77777777" w:rsidR="00EF0B01" w:rsidRPr="00416AC8" w:rsidRDefault="00EF0B01" w:rsidP="00EF0B01">
      <w:pPr>
        <w:widowControl/>
        <w:numPr>
          <w:ilvl w:val="3"/>
          <w:numId w:val="5"/>
        </w:numPr>
        <w:tabs>
          <w:tab w:val="clear" w:pos="2356"/>
        </w:tabs>
        <w:spacing w:line="540" w:lineRule="exact"/>
        <w:ind w:left="2268" w:hanging="992"/>
        <w:rPr>
          <w:rFonts w:ascii="Times New Roman" w:eastAsia="標楷體" w:hAnsi="Times New Roman" w:cs="Arial"/>
          <w:sz w:val="28"/>
          <w:szCs w:val="28"/>
        </w:rPr>
      </w:pPr>
      <w:r w:rsidRPr="00416AC8">
        <w:rPr>
          <w:rFonts w:ascii="Times New Roman" w:eastAsia="標楷體" w:hAnsi="Times New Roman" w:cs="Arial"/>
          <w:sz w:val="28"/>
          <w:szCs w:val="28"/>
        </w:rPr>
        <w:t>處理個人資料之系統或業務，應每年定期檢視，確保個人資料處理之適當性及不過度使用。</w:t>
      </w:r>
    </w:p>
    <w:p w14:paraId="710F0C84" w14:textId="77777777" w:rsidR="00EF0B01" w:rsidRPr="00416AC8" w:rsidRDefault="00EF0B01" w:rsidP="00EF0B01">
      <w:pPr>
        <w:widowControl/>
        <w:numPr>
          <w:ilvl w:val="3"/>
          <w:numId w:val="5"/>
        </w:numPr>
        <w:tabs>
          <w:tab w:val="clear" w:pos="2356"/>
        </w:tabs>
        <w:spacing w:line="540" w:lineRule="exact"/>
        <w:ind w:left="2268" w:hanging="992"/>
        <w:rPr>
          <w:rFonts w:ascii="Times New Roman" w:eastAsia="標楷體" w:hAnsi="Times New Roman" w:cs="Arial"/>
          <w:sz w:val="28"/>
          <w:szCs w:val="28"/>
        </w:rPr>
      </w:pPr>
      <w:r w:rsidRPr="00416AC8">
        <w:rPr>
          <w:rFonts w:ascii="Times New Roman" w:eastAsia="標楷體" w:hAnsi="Times New Roman" w:cs="Arial"/>
          <w:sz w:val="28"/>
          <w:szCs w:val="28"/>
        </w:rPr>
        <w:t>個人資料存取權限之授權管理，必須依人員執掌角色所需，且以執行業務及職務所必要的最低資源存取授權為限。</w:t>
      </w:r>
    </w:p>
    <w:p w14:paraId="69600894" w14:textId="77777777" w:rsidR="00EF0B01" w:rsidRPr="00416AC8" w:rsidRDefault="00EF0B01" w:rsidP="00EF0B01">
      <w:pPr>
        <w:widowControl/>
        <w:numPr>
          <w:ilvl w:val="3"/>
          <w:numId w:val="5"/>
        </w:numPr>
        <w:tabs>
          <w:tab w:val="clear" w:pos="2356"/>
        </w:tabs>
        <w:spacing w:line="540" w:lineRule="exact"/>
        <w:ind w:left="2268" w:hanging="992"/>
        <w:rPr>
          <w:rFonts w:ascii="Times New Roman" w:eastAsia="標楷體" w:hAnsi="Times New Roman" w:cs="Arial"/>
          <w:sz w:val="28"/>
          <w:szCs w:val="28"/>
        </w:rPr>
      </w:pPr>
      <w:r w:rsidRPr="00416AC8">
        <w:rPr>
          <w:rFonts w:ascii="Times New Roman" w:eastAsia="標楷體" w:hAnsi="Times New Roman" w:cs="Arial"/>
          <w:sz w:val="28"/>
          <w:szCs w:val="28"/>
        </w:rPr>
        <w:t>含有個人資料之電子檔案或紙本文件，非日常作業之讀取、列印、存檔、交換、分享及銷毀等處理及利用行為，應提出申請，經核准後方可執行，以建立授權、監督及行為記錄機制。</w:t>
      </w:r>
    </w:p>
    <w:p w14:paraId="243613DF" w14:textId="77777777" w:rsidR="00EF0B01" w:rsidRPr="00416AC8" w:rsidRDefault="00EF0B01" w:rsidP="00EF0B01">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個人資料事故預防、應變與通報管理</w:t>
      </w:r>
    </w:p>
    <w:p w14:paraId="49A52063" w14:textId="26017F82" w:rsidR="00EF0B01" w:rsidRPr="00416AC8" w:rsidRDefault="00EF0B01" w:rsidP="00EF0B01">
      <w:pPr>
        <w:adjustRightInd w:val="0"/>
        <w:snapToGrid w:val="0"/>
        <w:spacing w:line="360" w:lineRule="auto"/>
        <w:ind w:leftChars="496" w:left="994" w:hanging="2"/>
        <w:jc w:val="both"/>
        <w:rPr>
          <w:rFonts w:ascii="Times New Roman" w:eastAsia="標楷體" w:hAnsi="Times New Roman"/>
          <w:kern w:val="0"/>
          <w:sz w:val="28"/>
          <w:szCs w:val="28"/>
        </w:rPr>
      </w:pPr>
      <w:r w:rsidRPr="00416AC8">
        <w:rPr>
          <w:rFonts w:ascii="Times New Roman" w:eastAsia="標楷體" w:hAnsi="Times New Roman"/>
          <w:kern w:val="0"/>
          <w:sz w:val="28"/>
          <w:szCs w:val="28"/>
        </w:rPr>
        <w:t>本校成立單一窗口</w:t>
      </w:r>
      <w:r w:rsidRPr="00416AC8">
        <w:rPr>
          <w:rFonts w:ascii="Times New Roman" w:eastAsia="標楷體" w:hAnsi="Times New Roman"/>
          <w:kern w:val="0"/>
          <w:sz w:val="28"/>
          <w:szCs w:val="28"/>
        </w:rPr>
        <w:t>-</w:t>
      </w:r>
      <w:r w:rsidRPr="00416AC8">
        <w:rPr>
          <w:rFonts w:ascii="Times New Roman" w:eastAsia="標楷體" w:hAnsi="Times New Roman"/>
          <w:kern w:val="0"/>
          <w:sz w:val="28"/>
          <w:szCs w:val="28"/>
        </w:rPr>
        <w:t>「個人資料保護聯絡窗口」負責當事人之請求、</w:t>
      </w:r>
      <w:r w:rsidR="00B43F9A" w:rsidRPr="00416AC8">
        <w:rPr>
          <w:rFonts w:ascii="Times New Roman" w:eastAsia="標楷體" w:hAnsi="Times New Roman" w:hint="eastAsia"/>
          <w:kern w:val="0"/>
          <w:sz w:val="28"/>
          <w:szCs w:val="28"/>
        </w:rPr>
        <w:t>爭議</w:t>
      </w:r>
      <w:r w:rsidRPr="00416AC8">
        <w:rPr>
          <w:rFonts w:ascii="Times New Roman" w:eastAsia="標楷體" w:hAnsi="Times New Roman"/>
          <w:kern w:val="0"/>
          <w:sz w:val="28"/>
          <w:szCs w:val="28"/>
        </w:rPr>
        <w:t>及分派處理之權責單位並確實進行個人資料通報與處理記錄並追蹤應變措施之有效性，依據「</w:t>
      </w:r>
      <w:r w:rsidRPr="00416AC8">
        <w:rPr>
          <w:rFonts w:ascii="Times New Roman" w:eastAsia="標楷體" w:hAnsi="Times New Roman" w:hint="eastAsia"/>
          <w:kern w:val="0"/>
          <w:sz w:val="28"/>
          <w:szCs w:val="28"/>
        </w:rPr>
        <w:t>當事人權利行使處理程序</w:t>
      </w:r>
      <w:r w:rsidRPr="00416AC8">
        <w:rPr>
          <w:rFonts w:ascii="Times New Roman" w:eastAsia="標楷體" w:hAnsi="Times New Roman"/>
          <w:kern w:val="0"/>
          <w:sz w:val="28"/>
          <w:szCs w:val="28"/>
        </w:rPr>
        <w:t>」及「</w:t>
      </w:r>
      <w:r w:rsidR="00B43F9A" w:rsidRPr="00416AC8">
        <w:rPr>
          <w:rFonts w:ascii="Times New Roman" w:eastAsia="標楷體" w:hAnsi="Times New Roman" w:hint="eastAsia"/>
          <w:kern w:val="0"/>
          <w:sz w:val="28"/>
          <w:szCs w:val="28"/>
        </w:rPr>
        <w:t>個人資料事件通報及應變管理程序</w:t>
      </w:r>
      <w:r w:rsidRPr="00416AC8">
        <w:rPr>
          <w:rFonts w:ascii="Times New Roman" w:eastAsia="標楷體" w:hAnsi="Times New Roman"/>
          <w:kern w:val="0"/>
          <w:sz w:val="28"/>
          <w:szCs w:val="28"/>
        </w:rPr>
        <w:t>」辦理，執行重點說明如下：</w:t>
      </w:r>
    </w:p>
    <w:p w14:paraId="5ED84FA7"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成立單一窗口</w:t>
      </w:r>
      <w:r w:rsidRPr="00416AC8">
        <w:rPr>
          <w:rFonts w:ascii="Times New Roman" w:eastAsia="標楷體" w:hAnsi="Times New Roman" w:cs="Arial"/>
          <w:sz w:val="28"/>
          <w:szCs w:val="28"/>
        </w:rPr>
        <w:t>-</w:t>
      </w:r>
      <w:r w:rsidRPr="00416AC8">
        <w:rPr>
          <w:rFonts w:ascii="Times New Roman" w:eastAsia="標楷體" w:hAnsi="Times New Roman" w:cs="Arial"/>
          <w:sz w:val="28"/>
          <w:szCs w:val="28"/>
        </w:rPr>
        <w:t>「個人資料保護聯絡窗口」負責當事人之請求，並提供其個人資料之查詢、閱覽、製給複製本。</w:t>
      </w:r>
    </w:p>
    <w:p w14:paraId="2B74A3C5" w14:textId="22855514"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proofErr w:type="gramStart"/>
      <w:r w:rsidRPr="00416AC8">
        <w:rPr>
          <w:rFonts w:ascii="Times New Roman" w:eastAsia="標楷體" w:hAnsi="Times New Roman" w:cs="Arial"/>
          <w:sz w:val="28"/>
          <w:szCs w:val="28"/>
        </w:rPr>
        <w:t>個</w:t>
      </w:r>
      <w:proofErr w:type="gramEnd"/>
      <w:r w:rsidRPr="00416AC8">
        <w:rPr>
          <w:rFonts w:ascii="Times New Roman" w:eastAsia="標楷體" w:hAnsi="Times New Roman" w:cs="Arial"/>
          <w:sz w:val="28"/>
          <w:szCs w:val="28"/>
        </w:rPr>
        <w:t>資當事人對本校處理個人資料不滿時，可透過電話或電子郵件方式提出</w:t>
      </w:r>
      <w:r w:rsidR="00B43F9A" w:rsidRPr="00416AC8">
        <w:rPr>
          <w:rFonts w:ascii="Times New Roman" w:eastAsia="標楷體" w:hAnsi="Times New Roman" w:cs="Arial" w:hint="eastAsia"/>
          <w:sz w:val="28"/>
          <w:szCs w:val="28"/>
        </w:rPr>
        <w:t>爭議申請</w:t>
      </w:r>
      <w:r w:rsidRPr="00416AC8">
        <w:rPr>
          <w:rFonts w:ascii="Times New Roman" w:eastAsia="標楷體" w:hAnsi="Times New Roman" w:cs="Arial"/>
          <w:sz w:val="28"/>
          <w:szCs w:val="28"/>
        </w:rPr>
        <w:t>，並由本校「個人資料保護聯絡窗口」受理。</w:t>
      </w:r>
    </w:p>
    <w:p w14:paraId="34BB77D6" w14:textId="701D923D"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建立完整之</w:t>
      </w:r>
      <w:r w:rsidR="00B43F9A" w:rsidRPr="00416AC8">
        <w:rPr>
          <w:rFonts w:ascii="Times New Roman" w:eastAsia="標楷體" w:hAnsi="Times New Roman" w:cs="Arial" w:hint="eastAsia"/>
          <w:sz w:val="28"/>
          <w:szCs w:val="28"/>
        </w:rPr>
        <w:t>「個人資料安全事件通報及處理流程」</w:t>
      </w:r>
      <w:r w:rsidRPr="00416AC8">
        <w:rPr>
          <w:rFonts w:ascii="Times New Roman" w:eastAsia="標楷體" w:hAnsi="Times New Roman" w:cs="Arial"/>
          <w:sz w:val="28"/>
          <w:szCs w:val="28"/>
        </w:rPr>
        <w:t>，當發生個資外</w:t>
      </w:r>
      <w:proofErr w:type="gramStart"/>
      <w:r w:rsidRPr="00416AC8">
        <w:rPr>
          <w:rFonts w:ascii="Times New Roman" w:eastAsia="標楷體" w:hAnsi="Times New Roman" w:cs="Arial"/>
          <w:sz w:val="28"/>
          <w:szCs w:val="28"/>
        </w:rPr>
        <w:t>洩</w:t>
      </w:r>
      <w:proofErr w:type="gramEnd"/>
      <w:r w:rsidRPr="00416AC8">
        <w:rPr>
          <w:rFonts w:ascii="Times New Roman" w:eastAsia="標楷體" w:hAnsi="Times New Roman" w:cs="Arial"/>
          <w:sz w:val="28"/>
          <w:szCs w:val="28"/>
        </w:rPr>
        <w:t>事故時，應告知個資當事人並留下通報與處理紀錄。</w:t>
      </w:r>
    </w:p>
    <w:p w14:paraId="16F11A39"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權責單位應將相關異常通知、事故判斷及處理情形等相關資訊確實記錄，並陳報權責單位主管審核。</w:t>
      </w:r>
    </w:p>
    <w:p w14:paraId="3A87A924"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lastRenderedPageBreak/>
        <w:t>權責單位於處理完成時，應確認應變措施之有效性，隨時回報權責單位主管及相關單位，並視情況調整應變措施。</w:t>
      </w:r>
    </w:p>
    <w:p w14:paraId="017098E8" w14:textId="77777777" w:rsidR="00EF0B01" w:rsidRPr="00416AC8" w:rsidRDefault="00EF0B01" w:rsidP="008F23D6">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個人資料安全控管</w:t>
      </w:r>
    </w:p>
    <w:p w14:paraId="57A6B30D" w14:textId="77777777" w:rsidR="00EF0B01" w:rsidRPr="00416AC8" w:rsidRDefault="00EF0B01" w:rsidP="008F23D6">
      <w:pPr>
        <w:adjustRightInd w:val="0"/>
        <w:snapToGrid w:val="0"/>
        <w:spacing w:line="360" w:lineRule="auto"/>
        <w:ind w:leftChars="496" w:left="994" w:hanging="2"/>
        <w:jc w:val="both"/>
        <w:rPr>
          <w:rFonts w:ascii="Times New Roman" w:eastAsia="標楷體" w:hAnsi="Times New Roman"/>
          <w:kern w:val="0"/>
          <w:sz w:val="28"/>
          <w:szCs w:val="28"/>
        </w:rPr>
      </w:pPr>
      <w:r w:rsidRPr="00416AC8">
        <w:rPr>
          <w:rFonts w:ascii="Times New Roman" w:eastAsia="標楷體" w:hAnsi="Times New Roman"/>
          <w:kern w:val="0"/>
          <w:sz w:val="28"/>
          <w:szCs w:val="28"/>
        </w:rPr>
        <w:t>本校應確保個人資料受到妥善保護，避免非經授權之閱覽、存取，執行重點：</w:t>
      </w:r>
    </w:p>
    <w:p w14:paraId="312FF176"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個人資料之存取應與本身業務範圍相關，任何人未經授權不得存取與個人業務無關之個人資料。</w:t>
      </w:r>
    </w:p>
    <w:p w14:paraId="174F04DA"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各單位公務文書及紙本郵件應有專人負責收發。</w:t>
      </w:r>
    </w:p>
    <w:p w14:paraId="4D79CF86"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針對存有個人</w:t>
      </w:r>
      <w:proofErr w:type="gramStart"/>
      <w:r w:rsidRPr="00416AC8">
        <w:rPr>
          <w:rFonts w:ascii="Times New Roman" w:eastAsia="標楷體" w:hAnsi="Times New Roman" w:cs="Arial"/>
          <w:sz w:val="28"/>
          <w:szCs w:val="28"/>
        </w:rPr>
        <w:t>資料之紙本</w:t>
      </w:r>
      <w:proofErr w:type="gramEnd"/>
      <w:r w:rsidRPr="00416AC8">
        <w:rPr>
          <w:rFonts w:ascii="Times New Roman" w:eastAsia="標楷體" w:hAnsi="Times New Roman" w:cs="Arial"/>
          <w:sz w:val="28"/>
          <w:szCs w:val="28"/>
        </w:rPr>
        <w:t>文件及可攜式儲存媒體，不使用或下班時，應遵守桌面淨空政策，放置於抽屜或櫃</w:t>
      </w:r>
      <w:r w:rsidRPr="00416AC8">
        <w:rPr>
          <w:rFonts w:ascii="Times New Roman" w:eastAsia="標楷體" w:hAnsi="Times New Roman" w:cs="Arial" w:hint="eastAsia"/>
          <w:sz w:val="28"/>
          <w:szCs w:val="28"/>
        </w:rPr>
        <w:t>子</w:t>
      </w:r>
      <w:r w:rsidRPr="00416AC8">
        <w:rPr>
          <w:rFonts w:ascii="Times New Roman" w:eastAsia="標楷體" w:hAnsi="Times New Roman" w:cs="Arial"/>
          <w:sz w:val="28"/>
          <w:szCs w:val="28"/>
        </w:rPr>
        <w:t>並上鎖。</w:t>
      </w:r>
    </w:p>
    <w:p w14:paraId="551B2796" w14:textId="0FD69DA3"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伺服器、個人電腦及筆記型電腦應設定螢幕保護程式，並設定密碼或採取登出鎖定方式保護，依據「</w:t>
      </w:r>
      <w:r w:rsidR="008F23D6" w:rsidRPr="00416AC8">
        <w:rPr>
          <w:rFonts w:ascii="Times New Roman" w:eastAsia="標楷體" w:hAnsi="Times New Roman" w:cs="Arial" w:hint="eastAsia"/>
          <w:sz w:val="28"/>
          <w:szCs w:val="28"/>
        </w:rPr>
        <w:t>個人資料蒐集、處理、利用與安全管理程序</w:t>
      </w:r>
      <w:r w:rsidRPr="00416AC8">
        <w:rPr>
          <w:rFonts w:ascii="Times New Roman" w:eastAsia="標楷體" w:hAnsi="Times New Roman" w:cs="Arial"/>
          <w:sz w:val="28"/>
          <w:szCs w:val="28"/>
        </w:rPr>
        <w:t>」辦理。</w:t>
      </w:r>
    </w:p>
    <w:p w14:paraId="0DCA9284" w14:textId="61C8636B" w:rsidR="00EF0B01"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個人資料檔案應建立保存期限，並確實辦理保存與銷毀</w:t>
      </w:r>
      <w:r w:rsidR="00B43F9A" w:rsidRPr="00416AC8">
        <w:rPr>
          <w:rFonts w:ascii="Times New Roman" w:eastAsia="標楷體" w:hAnsi="Times New Roman" w:cs="Arial" w:hint="eastAsia"/>
          <w:sz w:val="28"/>
          <w:szCs w:val="28"/>
        </w:rPr>
        <w:t>，依據「個人資料文件管理程序」辧理</w:t>
      </w:r>
      <w:r w:rsidRPr="00416AC8">
        <w:rPr>
          <w:rFonts w:ascii="Times New Roman" w:eastAsia="標楷體" w:hAnsi="Times New Roman" w:cs="Arial"/>
          <w:sz w:val="28"/>
          <w:szCs w:val="28"/>
        </w:rPr>
        <w:t>。</w:t>
      </w:r>
    </w:p>
    <w:p w14:paraId="5F9AF608" w14:textId="201C9ECA" w:rsidR="00786CA6" w:rsidRPr="00416AC8" w:rsidRDefault="00786CA6" w:rsidP="008F23D6">
      <w:pPr>
        <w:widowControl/>
        <w:numPr>
          <w:ilvl w:val="2"/>
          <w:numId w:val="5"/>
        </w:numPr>
        <w:spacing w:line="540" w:lineRule="exact"/>
        <w:rPr>
          <w:rFonts w:ascii="Times New Roman" w:eastAsia="標楷體" w:hAnsi="Times New Roman" w:cs="Arial"/>
          <w:sz w:val="28"/>
          <w:szCs w:val="28"/>
        </w:rPr>
      </w:pPr>
      <w:r>
        <w:rPr>
          <w:rFonts w:ascii="Times New Roman" w:eastAsia="標楷體" w:hAnsi="Times New Roman" w:cs="Arial" w:hint="eastAsia"/>
          <w:sz w:val="28"/>
          <w:szCs w:val="28"/>
        </w:rPr>
        <w:t>業務終止時，依據「</w:t>
      </w:r>
      <w:r w:rsidRPr="00786CA6">
        <w:rPr>
          <w:rFonts w:ascii="Times New Roman" w:eastAsia="標楷體" w:hAnsi="Times New Roman" w:cs="Arial" w:hint="eastAsia"/>
          <w:sz w:val="28"/>
          <w:szCs w:val="28"/>
        </w:rPr>
        <w:t>業務終止個人資料處理方法</w:t>
      </w:r>
      <w:r>
        <w:rPr>
          <w:rFonts w:ascii="Times New Roman" w:eastAsia="標楷體" w:hAnsi="Times New Roman" w:cs="Arial" w:hint="eastAsia"/>
          <w:sz w:val="28"/>
          <w:szCs w:val="28"/>
        </w:rPr>
        <w:t>」辦理。</w:t>
      </w:r>
    </w:p>
    <w:p w14:paraId="2F639072" w14:textId="77777777" w:rsidR="00EF0B01" w:rsidRPr="00416AC8" w:rsidRDefault="00EF0B01" w:rsidP="008F23D6">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個人資料內部稽核管理</w:t>
      </w:r>
    </w:p>
    <w:p w14:paraId="19A92BA0" w14:textId="4E57F863" w:rsidR="00EF0B01" w:rsidRPr="00416AC8" w:rsidRDefault="00EF0B01" w:rsidP="008F23D6">
      <w:pPr>
        <w:adjustRightInd w:val="0"/>
        <w:snapToGrid w:val="0"/>
        <w:spacing w:line="360" w:lineRule="auto"/>
        <w:ind w:leftChars="496" w:left="994" w:hanging="2"/>
        <w:jc w:val="both"/>
        <w:rPr>
          <w:rFonts w:ascii="Times New Roman" w:eastAsia="標楷體" w:hAnsi="Times New Roman"/>
          <w:kern w:val="0"/>
          <w:sz w:val="28"/>
          <w:szCs w:val="28"/>
        </w:rPr>
      </w:pPr>
      <w:r w:rsidRPr="00416AC8">
        <w:rPr>
          <w:rFonts w:ascii="Times New Roman" w:eastAsia="標楷體" w:hAnsi="Times New Roman"/>
          <w:kern w:val="0"/>
          <w:sz w:val="28"/>
          <w:szCs w:val="28"/>
        </w:rPr>
        <w:t>本校由「稽核組」透過定期內部稽核管理，確認個人資料管理制度</w:t>
      </w:r>
      <w:r w:rsidR="008F23D6" w:rsidRPr="00416AC8">
        <w:rPr>
          <w:rFonts w:ascii="Times New Roman" w:eastAsia="標楷體" w:hAnsi="Times New Roman" w:hint="eastAsia"/>
          <w:kern w:val="0"/>
          <w:sz w:val="28"/>
          <w:szCs w:val="28"/>
        </w:rPr>
        <w:t>(</w:t>
      </w:r>
      <w:r w:rsidR="00D97D0C" w:rsidRPr="00416AC8">
        <w:rPr>
          <w:rFonts w:ascii="Times New Roman" w:eastAsia="標楷體" w:hAnsi="Times New Roman"/>
          <w:kern w:val="0"/>
          <w:sz w:val="28"/>
          <w:szCs w:val="28"/>
        </w:rPr>
        <w:t>PIMS)</w:t>
      </w:r>
      <w:r w:rsidRPr="00416AC8">
        <w:rPr>
          <w:rFonts w:ascii="Times New Roman" w:eastAsia="標楷體" w:hAnsi="Times New Roman"/>
          <w:kern w:val="0"/>
          <w:sz w:val="28"/>
          <w:szCs w:val="28"/>
        </w:rPr>
        <w:t>與矯正處理措施之實施情形，執行重點說明如下：</w:t>
      </w:r>
    </w:p>
    <w:p w14:paraId="09FB542C" w14:textId="39803448"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建立內部稽核管理機制，確認個人資料管理制度實施之有效性與落實情形。</w:t>
      </w:r>
    </w:p>
    <w:p w14:paraId="09D8D48F"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每年至少辦理一次內部稽核，並針對控管結果之不符合事項與潛在風險，規劃改善措施。執行改善措施時，應完成以下事項：</w:t>
      </w:r>
    </w:p>
    <w:p w14:paraId="5E5F2ABE" w14:textId="77777777" w:rsidR="00EF0B01" w:rsidRPr="00416AC8" w:rsidRDefault="00EF0B01" w:rsidP="008F23D6">
      <w:pPr>
        <w:widowControl/>
        <w:numPr>
          <w:ilvl w:val="3"/>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確認不符合事項根本原因。</w:t>
      </w:r>
    </w:p>
    <w:p w14:paraId="03F7AF17" w14:textId="77777777" w:rsidR="00EF0B01" w:rsidRPr="00416AC8" w:rsidRDefault="00EF0B01" w:rsidP="008F23D6">
      <w:pPr>
        <w:widowControl/>
        <w:numPr>
          <w:ilvl w:val="3"/>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提出改善措施。</w:t>
      </w:r>
    </w:p>
    <w:p w14:paraId="5004C6B1" w14:textId="3F07D872" w:rsidR="00EF0B01" w:rsidRPr="00416AC8" w:rsidRDefault="00416AC8" w:rsidP="008F23D6">
      <w:pPr>
        <w:widowControl/>
        <w:numPr>
          <w:ilvl w:val="3"/>
          <w:numId w:val="5"/>
        </w:numPr>
        <w:spacing w:line="540" w:lineRule="exact"/>
        <w:rPr>
          <w:rFonts w:ascii="Times New Roman" w:eastAsia="標楷體" w:hAnsi="Times New Roman" w:cs="Arial"/>
          <w:sz w:val="28"/>
          <w:szCs w:val="28"/>
        </w:rPr>
      </w:pPr>
      <w:r>
        <w:rPr>
          <w:rFonts w:ascii="Times New Roman" w:eastAsia="標楷體" w:hAnsi="Times New Roman" w:cs="Arial" w:hint="eastAsia"/>
          <w:sz w:val="28"/>
          <w:szCs w:val="28"/>
        </w:rPr>
        <w:lastRenderedPageBreak/>
        <w:t>記</w:t>
      </w:r>
      <w:r w:rsidR="00EF0B01" w:rsidRPr="00416AC8">
        <w:rPr>
          <w:rFonts w:ascii="Times New Roman" w:eastAsia="標楷體" w:hAnsi="Times New Roman" w:cs="Arial"/>
          <w:sz w:val="28"/>
          <w:szCs w:val="28"/>
        </w:rPr>
        <w:t>錄執行結果。</w:t>
      </w:r>
    </w:p>
    <w:p w14:paraId="62475D20" w14:textId="06628D65"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內部稽核作業依據「</w:t>
      </w:r>
      <w:r w:rsidR="00B43F9A" w:rsidRPr="00416AC8">
        <w:rPr>
          <w:rFonts w:ascii="Times New Roman" w:eastAsia="標楷體" w:hAnsi="Times New Roman" w:cs="Arial" w:hint="eastAsia"/>
          <w:sz w:val="28"/>
          <w:szCs w:val="28"/>
        </w:rPr>
        <w:t>個人資料管理稽核程序</w:t>
      </w:r>
      <w:r w:rsidRPr="00416AC8">
        <w:rPr>
          <w:rFonts w:ascii="Times New Roman" w:eastAsia="標楷體" w:hAnsi="Times New Roman" w:cs="Arial"/>
          <w:sz w:val="28"/>
          <w:szCs w:val="28"/>
        </w:rPr>
        <w:t>」辦理。</w:t>
      </w:r>
    </w:p>
    <w:p w14:paraId="66CC72E2" w14:textId="77777777" w:rsidR="00EF0B01" w:rsidRPr="00416AC8" w:rsidRDefault="00EF0B01" w:rsidP="008F23D6">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個人資料實體環境與設備安全管理</w:t>
      </w:r>
    </w:p>
    <w:p w14:paraId="4C603546" w14:textId="77777777" w:rsidR="00EF0B01" w:rsidRPr="00416AC8" w:rsidRDefault="00EF0B01" w:rsidP="008F23D6">
      <w:pPr>
        <w:adjustRightInd w:val="0"/>
        <w:snapToGrid w:val="0"/>
        <w:spacing w:line="360" w:lineRule="auto"/>
        <w:ind w:leftChars="496" w:left="994" w:hanging="2"/>
        <w:jc w:val="both"/>
        <w:rPr>
          <w:rFonts w:ascii="Times New Roman" w:eastAsia="標楷體" w:hAnsi="Times New Roman"/>
          <w:kern w:val="0"/>
          <w:sz w:val="28"/>
          <w:szCs w:val="28"/>
        </w:rPr>
      </w:pPr>
      <w:r w:rsidRPr="00416AC8">
        <w:rPr>
          <w:rFonts w:ascii="Times New Roman" w:eastAsia="標楷體" w:hAnsi="Times New Roman"/>
          <w:kern w:val="0"/>
          <w:sz w:val="28"/>
          <w:szCs w:val="28"/>
        </w:rPr>
        <w:t>本校為確保個人資料存放環境與設備之安全，避免未經授權之人員進出辦公環境，處理或儲存大量個人資料之資訊設備，應規劃安全防護程序，或採取適當隔離控管措施，執行重點說明如下：</w:t>
      </w:r>
    </w:p>
    <w:p w14:paraId="21E88ADC"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本校同仁應保持警覺，留意陌生人員進出辦公環境，若發現身份不明或可疑的人員，應主動詢問其身份，並視需要通知校警處理。</w:t>
      </w:r>
    </w:p>
    <w:p w14:paraId="7123D7E3"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委外廠商及訪客應於本校各單位指定之區域內活動。</w:t>
      </w:r>
    </w:p>
    <w:p w14:paraId="071E01A0"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網路環境應建立安全防護機制，網路存取規劃必須確保任何網路連線或資訊傳輸符合網路安全控管需求。</w:t>
      </w:r>
    </w:p>
    <w:p w14:paraId="253108CE"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存放個人資料之伺服器、應用系統及資料庫等必須啟用稽核日誌，以保存相關稽核日誌與軌跡資訊。</w:t>
      </w:r>
    </w:p>
    <w:p w14:paraId="652B8AB8"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敏感性系統或處理大量個人資料之資訊設備，應採取適當控管程序或隔離措施。</w:t>
      </w:r>
    </w:p>
    <w:p w14:paraId="5275A469" w14:textId="77777777" w:rsidR="00EF0B01" w:rsidRPr="00416AC8" w:rsidRDefault="00EF0B01" w:rsidP="008F23D6">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人員管理及認知宣導教育訓練</w:t>
      </w:r>
    </w:p>
    <w:p w14:paraId="06313BBF" w14:textId="77777777" w:rsidR="00EF0B01" w:rsidRPr="00416AC8" w:rsidRDefault="00EF0B01" w:rsidP="008F23D6">
      <w:pPr>
        <w:adjustRightInd w:val="0"/>
        <w:snapToGrid w:val="0"/>
        <w:spacing w:line="360" w:lineRule="auto"/>
        <w:ind w:leftChars="496" w:left="994" w:hanging="2"/>
        <w:jc w:val="both"/>
        <w:rPr>
          <w:rFonts w:ascii="Times New Roman" w:eastAsia="標楷體" w:hAnsi="Times New Roman"/>
          <w:kern w:val="0"/>
          <w:sz w:val="28"/>
          <w:szCs w:val="28"/>
        </w:rPr>
      </w:pPr>
      <w:r w:rsidRPr="00416AC8">
        <w:rPr>
          <w:rFonts w:ascii="Times New Roman" w:eastAsia="標楷體" w:hAnsi="Times New Roman"/>
          <w:kern w:val="0"/>
          <w:sz w:val="28"/>
          <w:szCs w:val="28"/>
        </w:rPr>
        <w:t>本校應對組織內部人員規劃訓練課程，以提升人員個人資料保護之安全認知及警覺意識，並要求委外廠商人員遵循本校個人資料保護管理相關規定。</w:t>
      </w:r>
    </w:p>
    <w:p w14:paraId="29CDBB92"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本校同仁、接觸個人資料之外部人員、委外服務廠商人員於在職及離、退職後，均不得洩漏所知悉之機敏資訊，或為不當之使用，否則得視其情節輕重予以處分或追究其民、刑事責任。</w:t>
      </w:r>
    </w:p>
    <w:p w14:paraId="54A197D2" w14:textId="446C7ACB"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每年應對組織內部人員規劃訓練課程，或派員參加外單位辦理之專業課程，以提升人員個人資料保護之安全認知及警覺意識。</w:t>
      </w:r>
    </w:p>
    <w:p w14:paraId="564A2D94" w14:textId="0DD70A00"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lastRenderedPageBreak/>
        <w:t>委外廠商人員於專案服務期間所知悉之業務資訊，應遵守「個人資料保護法」及本校個人資料管理制度相關規定，且不得對外透露。</w:t>
      </w:r>
    </w:p>
    <w:p w14:paraId="76C35BE2" w14:textId="77777777" w:rsidR="00EF0B01" w:rsidRPr="00416AC8" w:rsidRDefault="00EF0B01" w:rsidP="008F23D6">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個人資料安全持續改善</w:t>
      </w:r>
    </w:p>
    <w:p w14:paraId="3FA8D421" w14:textId="77777777" w:rsidR="00EF0B01"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本校建立個人資料管理持續改善機制，透過適當的矯正措施，改善因內部或外來威脅所產生之風險，以達成持續改善之目標，提升整體個人資料保護安全的強度。</w:t>
      </w:r>
    </w:p>
    <w:p w14:paraId="1B1B3FC0" w14:textId="27D214E0" w:rsidR="00FE3BEC" w:rsidRPr="00416AC8" w:rsidRDefault="00EF0B01" w:rsidP="008F23D6">
      <w:pPr>
        <w:widowControl/>
        <w:numPr>
          <w:ilvl w:val="2"/>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矯正作業依據「</w:t>
      </w:r>
      <w:r w:rsidR="008F23D6" w:rsidRPr="00416AC8">
        <w:rPr>
          <w:rFonts w:ascii="Times New Roman" w:eastAsia="標楷體" w:hAnsi="Times New Roman" w:cs="Arial" w:hint="eastAsia"/>
          <w:sz w:val="28"/>
          <w:szCs w:val="28"/>
        </w:rPr>
        <w:t>個人資料矯正管理程序</w:t>
      </w:r>
      <w:r w:rsidRPr="00416AC8">
        <w:rPr>
          <w:rFonts w:ascii="Times New Roman" w:eastAsia="標楷體" w:hAnsi="Times New Roman" w:cs="Arial"/>
          <w:sz w:val="28"/>
          <w:szCs w:val="28"/>
        </w:rPr>
        <w:t>」辦理。</w:t>
      </w:r>
    </w:p>
    <w:p w14:paraId="35363BF4" w14:textId="77777777" w:rsidR="005E22EB" w:rsidRPr="00416AC8" w:rsidRDefault="005E22EB" w:rsidP="005E22EB">
      <w:pPr>
        <w:widowControl/>
        <w:spacing w:line="540" w:lineRule="exact"/>
        <w:ind w:left="992"/>
        <w:rPr>
          <w:rFonts w:ascii="Times New Roman" w:eastAsia="標楷體" w:hAnsi="Times New Roman" w:cs="Arial"/>
          <w:sz w:val="28"/>
          <w:szCs w:val="28"/>
        </w:rPr>
      </w:pPr>
    </w:p>
    <w:p w14:paraId="7CA6E28B" w14:textId="77777777" w:rsidR="005B3162" w:rsidRPr="00416AC8" w:rsidRDefault="00491F63" w:rsidP="00EF0B01">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7" w:name="_Toc517267998"/>
      <w:bookmarkStart w:id="8" w:name="_Toc517821446"/>
      <w:r w:rsidRPr="00416AC8">
        <w:rPr>
          <w:rFonts w:ascii="Times New Roman" w:eastAsia="標楷體" w:hAnsi="Times New Roman" w:cs="Arial" w:hint="eastAsia"/>
          <w:sz w:val="28"/>
          <w:szCs w:val="28"/>
        </w:rPr>
        <w:t>相關表單及文件</w:t>
      </w:r>
      <w:bookmarkEnd w:id="7"/>
      <w:bookmarkEnd w:id="8"/>
    </w:p>
    <w:p w14:paraId="03FF3D6A" w14:textId="3A618FD3" w:rsidR="0038176E" w:rsidRPr="00416AC8" w:rsidRDefault="0038176E" w:rsidP="0038176E">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CGU-PIMS-I-02-001</w:t>
      </w:r>
      <w:r w:rsidRPr="00416AC8">
        <w:rPr>
          <w:rFonts w:ascii="Times New Roman" w:eastAsia="標楷體" w:hAnsi="Times New Roman" w:cs="Arial" w:hint="eastAsia"/>
          <w:sz w:val="28"/>
          <w:szCs w:val="28"/>
        </w:rPr>
        <w:t>個人資料文件管理程序。</w:t>
      </w:r>
    </w:p>
    <w:p w14:paraId="294DE5B5" w14:textId="526190DD" w:rsidR="005B3162" w:rsidRPr="00416AC8" w:rsidRDefault="0038176E" w:rsidP="0038176E">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CGU-PIMS-I-02-002</w:t>
      </w:r>
      <w:r w:rsidR="008F23D6" w:rsidRPr="00416AC8">
        <w:rPr>
          <w:rFonts w:ascii="Times New Roman" w:eastAsia="標楷體" w:hAnsi="Times New Roman" w:cs="Arial" w:hint="eastAsia"/>
          <w:sz w:val="28"/>
          <w:szCs w:val="28"/>
        </w:rPr>
        <w:t>個人資料管理組織程序</w:t>
      </w:r>
      <w:r w:rsidR="00DE4F1B" w:rsidRPr="00416AC8">
        <w:rPr>
          <w:rFonts w:ascii="Times New Roman" w:eastAsia="標楷體" w:hAnsi="Times New Roman" w:cs="Arial" w:hint="eastAsia"/>
          <w:sz w:val="28"/>
          <w:szCs w:val="28"/>
        </w:rPr>
        <w:t>。</w:t>
      </w:r>
    </w:p>
    <w:p w14:paraId="2C722A4B" w14:textId="1F480728" w:rsidR="00DE4F1B" w:rsidRPr="00416AC8" w:rsidRDefault="0038176E" w:rsidP="008F23D6">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CGU-PIMS-I-02-003</w:t>
      </w:r>
      <w:r w:rsidR="008F23D6" w:rsidRPr="00416AC8">
        <w:rPr>
          <w:rFonts w:ascii="Times New Roman" w:eastAsia="標楷體" w:hAnsi="Times New Roman" w:cs="Arial" w:hint="eastAsia"/>
          <w:sz w:val="28"/>
          <w:szCs w:val="28"/>
        </w:rPr>
        <w:t>個人資料識別暨風險評估作業管理程序</w:t>
      </w:r>
      <w:r w:rsidR="00DE4F1B" w:rsidRPr="00416AC8">
        <w:rPr>
          <w:rFonts w:ascii="Times New Roman" w:eastAsia="標楷體" w:hAnsi="Times New Roman" w:cs="Arial" w:hint="eastAsia"/>
          <w:sz w:val="28"/>
          <w:szCs w:val="28"/>
        </w:rPr>
        <w:t>。</w:t>
      </w:r>
    </w:p>
    <w:p w14:paraId="32CD5B69" w14:textId="202FC0AD" w:rsidR="00574F29" w:rsidRPr="00416AC8" w:rsidRDefault="0038176E" w:rsidP="008F23D6">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CGU-PIMS-I-02-004</w:t>
      </w:r>
      <w:r w:rsidR="008F23D6" w:rsidRPr="00416AC8">
        <w:rPr>
          <w:rFonts w:ascii="Times New Roman" w:eastAsia="標楷體" w:hAnsi="Times New Roman" w:cs="Arial" w:hint="eastAsia"/>
          <w:sz w:val="28"/>
          <w:szCs w:val="28"/>
        </w:rPr>
        <w:t>個人資料蒐集、處理、利用與安全管理程序</w:t>
      </w:r>
      <w:r w:rsidR="001D5F97" w:rsidRPr="00416AC8">
        <w:rPr>
          <w:rFonts w:ascii="Times New Roman" w:eastAsia="標楷體" w:hAnsi="Times New Roman" w:cs="Arial" w:hint="eastAsia"/>
          <w:sz w:val="28"/>
          <w:szCs w:val="28"/>
        </w:rPr>
        <w:t>。</w:t>
      </w:r>
    </w:p>
    <w:p w14:paraId="161584EA" w14:textId="48EDA877" w:rsidR="001D5F97" w:rsidRPr="00416AC8" w:rsidRDefault="0038176E" w:rsidP="008F23D6">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CGU-PIMS-I-02-005</w:t>
      </w:r>
      <w:r w:rsidR="008F23D6" w:rsidRPr="00416AC8">
        <w:rPr>
          <w:rFonts w:ascii="Times New Roman" w:eastAsia="標楷體" w:hAnsi="Times New Roman" w:cs="Arial" w:hint="eastAsia"/>
          <w:sz w:val="28"/>
          <w:szCs w:val="28"/>
        </w:rPr>
        <w:t>當事人權利行使處理程序</w:t>
      </w:r>
      <w:r w:rsidR="001D5F97" w:rsidRPr="00416AC8">
        <w:rPr>
          <w:rFonts w:ascii="Times New Roman" w:eastAsia="標楷體" w:hAnsi="Times New Roman" w:cs="Arial" w:hint="eastAsia"/>
          <w:sz w:val="28"/>
          <w:szCs w:val="28"/>
        </w:rPr>
        <w:t>。</w:t>
      </w:r>
    </w:p>
    <w:p w14:paraId="6064B725" w14:textId="4577221F" w:rsidR="0038176E" w:rsidRPr="00416AC8" w:rsidRDefault="0038176E" w:rsidP="008F23D6">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CGU-PIMS-I-02-006</w:t>
      </w:r>
      <w:r w:rsidRPr="00416AC8">
        <w:rPr>
          <w:rFonts w:ascii="Times New Roman" w:eastAsia="標楷體" w:hAnsi="Times New Roman" w:cs="Arial" w:hint="eastAsia"/>
          <w:sz w:val="28"/>
          <w:szCs w:val="28"/>
        </w:rPr>
        <w:t>個人資料管理稽核程序。</w:t>
      </w:r>
    </w:p>
    <w:p w14:paraId="0664E0D2" w14:textId="658D59E6" w:rsidR="0038176E" w:rsidRPr="00416AC8" w:rsidRDefault="0038176E" w:rsidP="008F23D6">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CGU-PIMS-I-02-007</w:t>
      </w:r>
      <w:r w:rsidRPr="00416AC8">
        <w:rPr>
          <w:rFonts w:ascii="Times New Roman" w:eastAsia="標楷體" w:hAnsi="Times New Roman" w:cs="Arial" w:hint="eastAsia"/>
          <w:sz w:val="28"/>
          <w:szCs w:val="28"/>
        </w:rPr>
        <w:t>個人資料矯正管理程序。</w:t>
      </w:r>
    </w:p>
    <w:p w14:paraId="685EC368" w14:textId="59E75318" w:rsidR="0038176E" w:rsidRDefault="0038176E" w:rsidP="0038176E">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CGU-PIMS-I-02-008</w:t>
      </w:r>
      <w:r w:rsidR="00B43F9A" w:rsidRPr="00416AC8">
        <w:rPr>
          <w:rFonts w:ascii="Times New Roman" w:eastAsia="標楷體" w:hAnsi="Times New Roman" w:cs="Arial" w:hint="eastAsia"/>
          <w:sz w:val="28"/>
          <w:szCs w:val="28"/>
        </w:rPr>
        <w:t>個人資料事件通報及應變管理程序</w:t>
      </w:r>
      <w:r w:rsidR="008F23D6" w:rsidRPr="00416AC8">
        <w:rPr>
          <w:rFonts w:ascii="Times New Roman" w:eastAsia="標楷體" w:hAnsi="Times New Roman" w:cs="Arial" w:hint="eastAsia"/>
          <w:sz w:val="28"/>
          <w:szCs w:val="28"/>
        </w:rPr>
        <w:t>。</w:t>
      </w:r>
    </w:p>
    <w:p w14:paraId="31B27F78" w14:textId="1768EE78" w:rsidR="006213CD" w:rsidRPr="00416AC8" w:rsidRDefault="006213CD" w:rsidP="006213CD">
      <w:pPr>
        <w:widowControl/>
        <w:numPr>
          <w:ilvl w:val="1"/>
          <w:numId w:val="5"/>
        </w:numPr>
        <w:spacing w:line="540" w:lineRule="exact"/>
        <w:rPr>
          <w:rFonts w:ascii="Times New Roman" w:eastAsia="標楷體" w:hAnsi="Times New Roman" w:cs="Arial"/>
          <w:sz w:val="28"/>
          <w:szCs w:val="28"/>
        </w:rPr>
      </w:pPr>
      <w:r w:rsidRPr="00416AC8">
        <w:rPr>
          <w:rFonts w:ascii="Times New Roman" w:eastAsia="標楷體" w:hAnsi="Times New Roman" w:cs="Arial"/>
          <w:sz w:val="28"/>
          <w:szCs w:val="28"/>
        </w:rPr>
        <w:t>CGU-PIMS-I-02-00</w:t>
      </w:r>
      <w:r>
        <w:rPr>
          <w:rFonts w:ascii="Times New Roman" w:eastAsia="標楷體" w:hAnsi="Times New Roman" w:cs="Arial" w:hint="eastAsia"/>
          <w:sz w:val="28"/>
          <w:szCs w:val="28"/>
        </w:rPr>
        <w:t>9</w:t>
      </w:r>
      <w:r w:rsidRPr="006213CD">
        <w:rPr>
          <w:rFonts w:ascii="Times New Roman" w:eastAsia="標楷體" w:hAnsi="Times New Roman" w:cs="Arial" w:hint="eastAsia"/>
          <w:sz w:val="28"/>
          <w:szCs w:val="28"/>
        </w:rPr>
        <w:t>業務終止個人資料處理方法</w:t>
      </w:r>
      <w:r w:rsidRPr="00416AC8">
        <w:rPr>
          <w:rFonts w:ascii="Times New Roman" w:eastAsia="標楷體" w:hAnsi="Times New Roman" w:cs="Arial" w:hint="eastAsia"/>
          <w:sz w:val="28"/>
          <w:szCs w:val="28"/>
        </w:rPr>
        <w:t>。</w:t>
      </w:r>
    </w:p>
    <w:p w14:paraId="1A6BAA6B" w14:textId="77777777" w:rsidR="006213CD" w:rsidRPr="00416AC8" w:rsidRDefault="006213CD" w:rsidP="006213CD">
      <w:pPr>
        <w:widowControl/>
        <w:spacing w:line="540" w:lineRule="exact"/>
        <w:ind w:left="425"/>
        <w:rPr>
          <w:rFonts w:ascii="Times New Roman" w:eastAsia="標楷體" w:hAnsi="Times New Roman" w:cs="Arial"/>
          <w:sz w:val="28"/>
          <w:szCs w:val="28"/>
        </w:rPr>
      </w:pPr>
    </w:p>
    <w:sectPr w:rsidR="006213CD" w:rsidRPr="00416AC8" w:rsidSect="007F181A">
      <w:headerReference w:type="default"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97E34" w14:textId="77777777" w:rsidR="00FC7188" w:rsidRDefault="00FC7188" w:rsidP="00C645D1">
      <w:r>
        <w:separator/>
      </w:r>
    </w:p>
  </w:endnote>
  <w:endnote w:type="continuationSeparator" w:id="0">
    <w:p w14:paraId="47E9BC1E" w14:textId="77777777" w:rsidR="00FC7188" w:rsidRDefault="00FC7188" w:rsidP="00C6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98ED" w14:textId="47FB4E8F" w:rsidR="00BC48D6" w:rsidRPr="001C3C2B" w:rsidRDefault="00BC48D6" w:rsidP="001C3C2B">
    <w:pPr>
      <w:pStyle w:val="a5"/>
      <w:pBdr>
        <w:top w:val="single" w:sz="4" w:space="1" w:color="auto"/>
        <w:left w:val="single" w:sz="4" w:space="4" w:color="auto"/>
        <w:bottom w:val="single" w:sz="4" w:space="1" w:color="auto"/>
        <w:right w:val="single" w:sz="4" w:space="4" w:color="auto"/>
      </w:pBdr>
      <w:rPr>
        <w:rFonts w:ascii="Arial" w:eastAsia="標楷體" w:hAnsi="Arial"/>
        <w:sz w:val="24"/>
        <w:szCs w:val="24"/>
      </w:rPr>
    </w:pPr>
    <w:r w:rsidRPr="001C3C2B">
      <w:rPr>
        <w:rFonts w:ascii="Arial" w:eastAsia="標楷體" w:hint="eastAsia"/>
        <w:bCs/>
        <w:sz w:val="24"/>
        <w:szCs w:val="24"/>
      </w:rPr>
      <w:t>本資料為</w:t>
    </w:r>
    <w:r w:rsidR="0074075E">
      <w:rPr>
        <w:rFonts w:ascii="Arial" w:eastAsia="標楷體" w:hint="eastAsia"/>
        <w:bCs/>
        <w:sz w:val="24"/>
        <w:szCs w:val="24"/>
      </w:rPr>
      <w:t>長庚大學</w:t>
    </w:r>
    <w:r w:rsidRPr="001C3C2B">
      <w:rPr>
        <w:rFonts w:ascii="Arial" w:eastAsia="標楷體" w:hint="eastAsia"/>
        <w:bCs/>
        <w:sz w:val="24"/>
        <w:szCs w:val="24"/>
      </w:rPr>
      <w:t>專有之財產，非經書面許可，不准透露或使用本資料，亦不准複印，複製或轉變成任何其他形式使用。</w:t>
    </w:r>
    <w:r w:rsidRPr="001C3C2B">
      <w:rPr>
        <w:rFonts w:ascii="Arial" w:eastAsia="標楷體" w:hAnsi="Arial"/>
        <w:bCs/>
        <w:sz w:val="24"/>
        <w:szCs w:val="24"/>
      </w:rPr>
      <w:t xml:space="preserve">                   </w:t>
    </w:r>
    <w:r>
      <w:rPr>
        <w:rFonts w:ascii="Arial" w:eastAsia="標楷體" w:hAnsi="Arial"/>
        <w:bCs/>
        <w:sz w:val="24"/>
        <w:szCs w:val="24"/>
      </w:rPr>
      <w:t xml:space="preserve">                    </w:t>
    </w:r>
    <w:r w:rsidRPr="001C3C2B">
      <w:rPr>
        <w:rFonts w:ascii="Arial" w:eastAsia="標楷體" w:hAnsi="Arial"/>
        <w:bCs/>
        <w:sz w:val="24"/>
        <w:szCs w:val="24"/>
      </w:rPr>
      <w:t xml:space="preserve"> -P</w:t>
    </w:r>
    <w:r w:rsidRPr="001C3C2B">
      <w:rPr>
        <w:rFonts w:ascii="Arial" w:eastAsia="標楷體" w:hAnsi="Arial"/>
        <w:bCs/>
        <w:sz w:val="24"/>
        <w:szCs w:val="24"/>
      </w:rPr>
      <w:fldChar w:fldCharType="begin"/>
    </w:r>
    <w:r w:rsidRPr="001C3C2B">
      <w:rPr>
        <w:rFonts w:ascii="Arial" w:eastAsia="標楷體" w:hAnsi="Arial"/>
        <w:bCs/>
        <w:sz w:val="24"/>
        <w:szCs w:val="24"/>
      </w:rPr>
      <w:instrText xml:space="preserve"> PAGE   \* MERGEFORMAT </w:instrText>
    </w:r>
    <w:r w:rsidRPr="001C3C2B">
      <w:rPr>
        <w:rFonts w:ascii="Arial" w:eastAsia="標楷體" w:hAnsi="Arial"/>
        <w:bCs/>
        <w:sz w:val="24"/>
        <w:szCs w:val="24"/>
      </w:rPr>
      <w:fldChar w:fldCharType="separate"/>
    </w:r>
    <w:r w:rsidR="00D97D0C" w:rsidRPr="00D97D0C">
      <w:rPr>
        <w:rFonts w:ascii="Arial" w:eastAsia="標楷體" w:hAnsi="Arial"/>
        <w:bCs/>
        <w:noProof/>
        <w:sz w:val="24"/>
        <w:szCs w:val="24"/>
        <w:lang w:val="zh-TW"/>
      </w:rPr>
      <w:t>5</w:t>
    </w:r>
    <w:r w:rsidRPr="001C3C2B">
      <w:rPr>
        <w:rFonts w:ascii="Arial" w:eastAsia="標楷體" w:hAnsi="Arial"/>
        <w:bCs/>
        <w:sz w:val="24"/>
        <w:szCs w:val="24"/>
      </w:rPr>
      <w:fldChar w:fldCharType="end"/>
    </w:r>
    <w:r w:rsidRPr="001C3C2B">
      <w:rPr>
        <w:rFonts w:ascii="Arial" w:eastAsia="標楷體" w:hAnsi="Arial"/>
        <w:bC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15AF" w14:textId="77777777" w:rsidR="00FC7188" w:rsidRDefault="00FC7188" w:rsidP="00C645D1">
      <w:r>
        <w:separator/>
      </w:r>
    </w:p>
  </w:footnote>
  <w:footnote w:type="continuationSeparator" w:id="0">
    <w:p w14:paraId="1ED82499" w14:textId="77777777" w:rsidR="00FC7188" w:rsidRDefault="00FC7188" w:rsidP="00C6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A5EF" w14:textId="6BC79B8B" w:rsidR="00491F63" w:rsidRPr="001C3C2B" w:rsidRDefault="00491F63" w:rsidP="00491F63">
    <w:pPr>
      <w:pStyle w:val="a3"/>
      <w:rPr>
        <w:rFonts w:ascii="Arial" w:eastAsia="標楷體" w:hAnsi="Arial" w:cs="Arial"/>
        <w:b/>
        <w:sz w:val="24"/>
        <w:szCs w:val="24"/>
      </w:rPr>
    </w:pPr>
    <w:r w:rsidRPr="001C3C2B">
      <w:rPr>
        <w:rFonts w:ascii="Arial" w:eastAsia="標楷體" w:hAnsi="Arial" w:cs="Arial"/>
        <w:b/>
        <w:sz w:val="24"/>
        <w:szCs w:val="24"/>
      </w:rPr>
      <w:t>文件編號：</w:t>
    </w:r>
    <w:r w:rsidRPr="004A24F9">
      <w:rPr>
        <w:rFonts w:ascii="Arial" w:eastAsia="標楷體" w:hAnsi="Arial" w:cs="Arial"/>
        <w:b/>
        <w:sz w:val="24"/>
        <w:szCs w:val="24"/>
      </w:rPr>
      <w:t>CGU-PIMS-I-0</w:t>
    </w:r>
    <w:r w:rsidR="00EF0B01">
      <w:rPr>
        <w:rFonts w:ascii="Arial" w:eastAsia="標楷體" w:hAnsi="Arial" w:cs="Arial"/>
        <w:b/>
        <w:sz w:val="24"/>
        <w:szCs w:val="24"/>
      </w:rPr>
      <w:t>3</w:t>
    </w:r>
    <w:r w:rsidRPr="004A24F9">
      <w:rPr>
        <w:rFonts w:ascii="Arial" w:eastAsia="標楷體" w:hAnsi="Arial" w:cs="Arial"/>
        <w:b/>
        <w:sz w:val="24"/>
        <w:szCs w:val="24"/>
      </w:rPr>
      <w:t>-00</w:t>
    </w:r>
    <w:r>
      <w:rPr>
        <w:rFonts w:ascii="Arial" w:eastAsia="標楷體" w:hAnsi="Arial" w:cs="Arial"/>
        <w:b/>
        <w:sz w:val="24"/>
        <w:szCs w:val="24"/>
      </w:rPr>
      <w:t>2</w:t>
    </w:r>
  </w:p>
  <w:p w14:paraId="2B9976F3" w14:textId="642544C8" w:rsidR="00BC48D6" w:rsidRPr="00491F63" w:rsidRDefault="00517AC8" w:rsidP="00491F63">
    <w:pPr>
      <w:pStyle w:val="a3"/>
      <w:pBdr>
        <w:bottom w:val="thinThickSmallGap" w:sz="24" w:space="1" w:color="auto"/>
      </w:pBdr>
      <w:rPr>
        <w:rFonts w:eastAsia="標楷體" w:hAnsi="Arial"/>
        <w:sz w:val="24"/>
      </w:rPr>
    </w:pPr>
    <w:r>
      <w:rPr>
        <w:rFonts w:ascii="Arial" w:eastAsia="標楷體" w:hAnsi="Arial" w:cs="Arial" w:hint="eastAsia"/>
        <w:b/>
        <w:sz w:val="24"/>
        <w:szCs w:val="24"/>
      </w:rPr>
      <w:t>文件</w:t>
    </w:r>
    <w:r w:rsidR="00491F63" w:rsidRPr="001C3C2B">
      <w:rPr>
        <w:rFonts w:ascii="Arial" w:eastAsia="標楷體" w:hAnsi="Arial" w:cs="Arial"/>
        <w:b/>
        <w:sz w:val="24"/>
        <w:szCs w:val="24"/>
      </w:rPr>
      <w:t>等級：</w:t>
    </w:r>
    <w:r w:rsidR="00491F63" w:rsidRPr="001C3C2B">
      <w:rPr>
        <w:rFonts w:ascii="Arial" w:eastAsia="標楷體" w:hAnsi="Arial" w:cs="Arial"/>
        <w:b/>
        <w:sz w:val="24"/>
        <w:szCs w:val="24"/>
      </w:rPr>
      <w:sym w:font="Wingdings 2" w:char="F0A3"/>
    </w:r>
    <w:r w:rsidR="00491F63" w:rsidRPr="001C3C2B">
      <w:rPr>
        <w:rFonts w:ascii="Arial" w:eastAsia="標楷體" w:hAnsi="Arial" w:cs="Arial"/>
        <w:b/>
        <w:sz w:val="24"/>
        <w:szCs w:val="24"/>
      </w:rPr>
      <w:t>一般</w:t>
    </w:r>
    <w:r w:rsidR="00491F63">
      <w:rPr>
        <w:rFonts w:ascii="Arial" w:eastAsia="標楷體" w:hAnsi="Arial" w:cs="Arial" w:hint="eastAsia"/>
        <w:b/>
        <w:sz w:val="24"/>
        <w:szCs w:val="24"/>
      </w:rPr>
      <w:t>使用</w:t>
    </w:r>
    <w:r w:rsidR="00491F63" w:rsidRPr="001C3C2B">
      <w:rPr>
        <w:rFonts w:ascii="Arial" w:eastAsia="標楷體" w:hAnsi="Arial" w:cs="Arial"/>
        <w:b/>
        <w:sz w:val="24"/>
        <w:szCs w:val="24"/>
      </w:rPr>
      <w:sym w:font="Wingdings 2" w:char="F0A2"/>
    </w:r>
    <w:r w:rsidR="00491F63">
      <w:rPr>
        <w:rFonts w:ascii="Arial" w:eastAsia="標楷體" w:hAnsi="Arial" w:cs="Arial" w:hint="eastAsia"/>
        <w:b/>
        <w:sz w:val="24"/>
        <w:szCs w:val="24"/>
      </w:rPr>
      <w:t>內部使用</w:t>
    </w:r>
    <w:r w:rsidR="00491F63" w:rsidRPr="001C3C2B">
      <w:rPr>
        <w:rFonts w:ascii="Arial" w:eastAsia="標楷體" w:hAnsi="Arial" w:cs="Arial"/>
        <w:b/>
        <w:sz w:val="24"/>
        <w:szCs w:val="24"/>
      </w:rPr>
      <w:sym w:font="Wingdings 2" w:char="F0A3"/>
    </w:r>
    <w:r w:rsidR="00491F63">
      <w:rPr>
        <w:rFonts w:ascii="Arial" w:eastAsia="標楷體" w:hAnsi="Arial" w:cs="Arial" w:hint="eastAsia"/>
        <w:b/>
        <w:sz w:val="24"/>
        <w:szCs w:val="24"/>
      </w:rPr>
      <w:t>限制使用</w:t>
    </w:r>
    <w:r w:rsidR="00491F63" w:rsidRPr="001C3C2B">
      <w:rPr>
        <w:rFonts w:ascii="Arial" w:eastAsia="標楷體" w:hAnsi="Arial" w:cs="Arial"/>
        <w:b/>
        <w:sz w:val="24"/>
        <w:szCs w:val="24"/>
      </w:rPr>
      <w:sym w:font="Wingdings 2" w:char="F0A3"/>
    </w:r>
    <w:r w:rsidR="00491F63">
      <w:rPr>
        <w:rFonts w:ascii="Arial" w:eastAsia="標楷體" w:hAnsi="Arial" w:cs="Arial" w:hint="eastAsia"/>
        <w:b/>
        <w:sz w:val="24"/>
        <w:szCs w:val="24"/>
      </w:rPr>
      <w:t>密級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2F2"/>
    <w:multiLevelType w:val="multilevel"/>
    <w:tmpl w:val="94CCBE50"/>
    <w:lvl w:ilvl="0">
      <w:start w:val="1"/>
      <w:numFmt w:val="decimal"/>
      <w:lvlText w:val="%1"/>
      <w:lvlJc w:val="left"/>
      <w:pPr>
        <w:ind w:left="425" w:hanging="425"/>
      </w:pPr>
      <w:rPr>
        <w:rFonts w:cs="Times New Roman" w:hint="eastAsia"/>
      </w:rPr>
    </w:lvl>
    <w:lvl w:ilvl="1">
      <w:start w:val="1"/>
      <w:numFmt w:val="decimal"/>
      <w:lvlText w:val="%1.%2"/>
      <w:lvlJc w:val="left"/>
      <w:pPr>
        <w:ind w:left="1021" w:hanging="454"/>
      </w:pPr>
      <w:rPr>
        <w:rFonts w:cs="Times New Roman" w:hint="eastAsia"/>
      </w:rPr>
    </w:lvl>
    <w:lvl w:ilvl="2">
      <w:start w:val="1"/>
      <w:numFmt w:val="decimal"/>
      <w:lvlText w:val="%1.%2.%3"/>
      <w:lvlJc w:val="left"/>
      <w:pPr>
        <w:ind w:left="1985" w:hanging="851"/>
      </w:pPr>
      <w:rPr>
        <w:rFonts w:cs="Times New Roman" w:hint="eastAsia"/>
      </w:rPr>
    </w:lvl>
    <w:lvl w:ilvl="3">
      <w:start w:val="1"/>
      <w:numFmt w:val="decimal"/>
      <w:lvlText w:val="%1.%2.%3.%4"/>
      <w:lvlJc w:val="left"/>
      <w:pPr>
        <w:ind w:left="2268" w:hanging="850"/>
      </w:pPr>
      <w:rPr>
        <w:rFonts w:cs="Times New Roman" w:hint="eastAsia"/>
      </w:rPr>
    </w:lvl>
    <w:lvl w:ilvl="4">
      <w:start w:val="1"/>
      <w:numFmt w:val="decimal"/>
      <w:lvlText w:val="%1.%2.%3.%4.%5"/>
      <w:lvlJc w:val="left"/>
      <w:pPr>
        <w:ind w:left="2835" w:hanging="1134"/>
      </w:pPr>
      <w:rPr>
        <w:rFonts w:cs="Times New Roman" w:hint="eastAsia"/>
      </w:rPr>
    </w:lvl>
    <w:lvl w:ilvl="5">
      <w:start w:val="1"/>
      <w:numFmt w:val="decimal"/>
      <w:lvlText w:val="%1.%2.%3.%4.%5.%6"/>
      <w:lvlJc w:val="left"/>
      <w:pPr>
        <w:ind w:left="3402" w:hanging="1276"/>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 w15:restartNumberingAfterBreak="0">
    <w:nsid w:val="08723E49"/>
    <w:multiLevelType w:val="multilevel"/>
    <w:tmpl w:val="7C6E2EB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pStyle w:val="8"/>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2" w15:restartNumberingAfterBreak="0">
    <w:nsid w:val="088469EC"/>
    <w:multiLevelType w:val="hybridMultilevel"/>
    <w:tmpl w:val="EF4CD3BA"/>
    <w:lvl w:ilvl="0" w:tplc="0452F5F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A11D10"/>
    <w:multiLevelType w:val="multilevel"/>
    <w:tmpl w:val="0276B506"/>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2269"/>
        </w:tabs>
        <w:ind w:left="2269" w:hanging="567"/>
      </w:pPr>
      <w:rPr>
        <w:rFonts w:ascii="Times New Roman" w:hAnsi="Times New Roman" w:cs="Times New Roman" w:hint="default"/>
        <w:strike w:val="0"/>
        <w:dstrike w:val="0"/>
        <w:color w:val="auto"/>
        <w:sz w:val="24"/>
        <w:szCs w:val="24"/>
      </w:rPr>
    </w:lvl>
    <w:lvl w:ilvl="3">
      <w:start w:val="1"/>
      <w:numFmt w:val="decimal"/>
      <w:lvlText w:val="%1.%2.%3.%4"/>
      <w:lvlJc w:val="left"/>
      <w:pPr>
        <w:tabs>
          <w:tab w:val="num" w:pos="2356"/>
        </w:tabs>
        <w:ind w:left="1984" w:hanging="708"/>
      </w:pPr>
      <w:rPr>
        <w:rFonts w:ascii="Times New Roman" w:hAnsi="Times New Roman" w:cs="Times New Roman" w:hint="default"/>
        <w:sz w:val="24"/>
        <w:szCs w:val="24"/>
      </w:r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4" w15:restartNumberingAfterBreak="0">
    <w:nsid w:val="0D220610"/>
    <w:multiLevelType w:val="multilevel"/>
    <w:tmpl w:val="7758DF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EE519E4"/>
    <w:multiLevelType w:val="multilevel"/>
    <w:tmpl w:val="641031C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1B5553E8"/>
    <w:multiLevelType w:val="hybridMultilevel"/>
    <w:tmpl w:val="EF4CD3BA"/>
    <w:lvl w:ilvl="0" w:tplc="0452F5F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787AAE"/>
    <w:multiLevelType w:val="hybridMultilevel"/>
    <w:tmpl w:val="76D66F6C"/>
    <w:lvl w:ilvl="0" w:tplc="10C0E9A2">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36B7C59"/>
    <w:multiLevelType w:val="multilevel"/>
    <w:tmpl w:val="AD6A5B8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ascii="Times New Roman" w:eastAsia="標楷體" w:hAnsi="Times New Roman" w:cs="Times New Roman" w:hint="default"/>
        <w:b w:val="0"/>
        <w:sz w:val="28"/>
        <w:szCs w:val="24"/>
      </w:rPr>
    </w:lvl>
    <w:lvl w:ilvl="2">
      <w:start w:val="1"/>
      <w:numFmt w:val="decimal"/>
      <w:lvlText w:val="%1.%2.%3"/>
      <w:lvlJc w:val="left"/>
      <w:pPr>
        <w:tabs>
          <w:tab w:val="num" w:pos="1571"/>
        </w:tabs>
        <w:ind w:left="1418" w:hanging="567"/>
      </w:pPr>
      <w:rPr>
        <w:rFonts w:hint="eastAsia"/>
        <w:b w:val="0"/>
        <w:sz w:val="28"/>
        <w:szCs w:val="24"/>
      </w:rPr>
    </w:lvl>
    <w:lvl w:ilvl="3">
      <w:start w:val="1"/>
      <w:numFmt w:val="decimal"/>
      <w:lvlText w:val="%1.%2.%3.%4"/>
      <w:lvlJc w:val="left"/>
      <w:pPr>
        <w:tabs>
          <w:tab w:val="num" w:pos="2356"/>
        </w:tabs>
        <w:ind w:left="1984" w:hanging="708"/>
      </w:pPr>
      <w:rPr>
        <w:rFonts w:ascii="Times New Roman"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381B287E"/>
    <w:multiLevelType w:val="multilevel"/>
    <w:tmpl w:val="A314B758"/>
    <w:lvl w:ilvl="0">
      <w:start w:val="1"/>
      <w:numFmt w:val="taiwaneseCountingThousand"/>
      <w:pStyle w:val="L1"/>
      <w:lvlText w:val="%1、"/>
      <w:lvlJc w:val="left"/>
      <w:pPr>
        <w:ind w:left="624" w:hanging="624"/>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L2"/>
      <w:lvlText w:val="(%2)"/>
      <w:lvlJc w:val="left"/>
      <w:pPr>
        <w:ind w:left="107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
      <w:lvlText w:val="%3."/>
      <w:lvlJc w:val="left"/>
      <w:pPr>
        <w:ind w:left="2269" w:hanging="56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41"/>
      <w:lvlText w:val="(%4)"/>
      <w:lvlJc w:val="left"/>
      <w:pPr>
        <w:ind w:left="2211" w:hanging="453"/>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L5A"/>
      <w:lvlText w:val="%5."/>
      <w:lvlJc w:val="left"/>
      <w:pPr>
        <w:ind w:left="2722" w:hanging="454"/>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6A"/>
      <w:lvlText w:val="(%6)"/>
      <w:lvlJc w:val="left"/>
      <w:pPr>
        <w:ind w:left="3489" w:hanging="511"/>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7a"/>
      <w:lvlText w:val="%7."/>
      <w:lvlJc w:val="left"/>
      <w:pPr>
        <w:ind w:left="3799" w:hanging="454"/>
      </w:pPr>
      <w:rPr>
        <w:rFonts w:ascii="微軟正黑體" w:eastAsia="微軟正黑體" w:hAnsi="Arial" w:hint="eastAsia"/>
        <w:b w:val="0"/>
        <w:i w:val="0"/>
      </w:rPr>
    </w:lvl>
    <w:lvl w:ilvl="7">
      <w:start w:val="1"/>
      <w:numFmt w:val="lowerLetter"/>
      <w:pStyle w:val="L8a"/>
      <w:lvlText w:val="(%8)"/>
      <w:lvlJc w:val="left"/>
      <w:pPr>
        <w:tabs>
          <w:tab w:val="num" w:pos="4026"/>
        </w:tabs>
        <w:ind w:left="4253" w:hanging="397"/>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L9"/>
      <w:lvlText w:val=""/>
      <w:lvlJc w:val="left"/>
      <w:pPr>
        <w:ind w:left="4593" w:hanging="284"/>
      </w:pPr>
      <w:rPr>
        <w:rFonts w:ascii="Symbol" w:hAnsi="Symbol" w:hint="default"/>
        <w:b w:val="0"/>
        <w:i w:val="0"/>
        <w:color w:val="auto"/>
      </w:rPr>
    </w:lvl>
  </w:abstractNum>
  <w:abstractNum w:abstractNumId="10" w15:restartNumberingAfterBreak="0">
    <w:nsid w:val="38FE2C00"/>
    <w:multiLevelType w:val="hybridMultilevel"/>
    <w:tmpl w:val="33DA8F74"/>
    <w:lvl w:ilvl="0" w:tplc="CACEB9A2">
      <w:start w:val="1"/>
      <w:numFmt w:val="taiwaneseCountingThousand"/>
      <w:lvlText w:val="(%1)"/>
      <w:lvlJc w:val="left"/>
      <w:pPr>
        <w:ind w:left="516" w:hanging="516"/>
      </w:pPr>
      <w:rPr>
        <w:rFonts w:hint="default"/>
        <w:color w:val="0D0D0D"/>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BD57D9A"/>
    <w:multiLevelType w:val="hybridMultilevel"/>
    <w:tmpl w:val="5DD66AFC"/>
    <w:lvl w:ilvl="0" w:tplc="CACEB9A2">
      <w:start w:val="1"/>
      <w:numFmt w:val="taiwaneseCountingThousand"/>
      <w:lvlText w:val="(%1)"/>
      <w:lvlJc w:val="left"/>
      <w:pPr>
        <w:ind w:left="516" w:hanging="516"/>
      </w:pPr>
      <w:rPr>
        <w:rFonts w:hint="default"/>
        <w:color w:val="0D0D0D"/>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721451"/>
    <w:multiLevelType w:val="multilevel"/>
    <w:tmpl w:val="8AA457D0"/>
    <w:lvl w:ilvl="0">
      <w:start w:val="1"/>
      <w:numFmt w:val="decimal"/>
      <w:lvlText w:val="%1"/>
      <w:lvlJc w:val="left"/>
      <w:pPr>
        <w:ind w:left="425" w:hanging="425"/>
      </w:pPr>
      <w:rPr>
        <w:rFonts w:cs="Times New Roman" w:hint="eastAsia"/>
      </w:rPr>
    </w:lvl>
    <w:lvl w:ilvl="1">
      <w:start w:val="1"/>
      <w:numFmt w:val="decimal"/>
      <w:lvlText w:val="%1.%2"/>
      <w:lvlJc w:val="left"/>
      <w:pPr>
        <w:ind w:left="1021" w:hanging="454"/>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3" w15:restartNumberingAfterBreak="0">
    <w:nsid w:val="5BFC0AA6"/>
    <w:multiLevelType w:val="hybridMultilevel"/>
    <w:tmpl w:val="467205FA"/>
    <w:lvl w:ilvl="0" w:tplc="81146706">
      <w:start w:val="1"/>
      <w:numFmt w:val="taiwaneseCountingThousand"/>
      <w:lvlText w:val="(%1)"/>
      <w:lvlJc w:val="left"/>
      <w:pPr>
        <w:ind w:left="516" w:hanging="516"/>
      </w:pPr>
      <w:rPr>
        <w:rFonts w:hint="default"/>
        <w:color w:val="0D0D0D"/>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BD3E54"/>
    <w:multiLevelType w:val="multilevel"/>
    <w:tmpl w:val="AD6A5B8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ascii="Times New Roman" w:eastAsia="標楷體" w:hAnsi="Times New Roman" w:cs="Times New Roman" w:hint="default"/>
        <w:b w:val="0"/>
        <w:sz w:val="28"/>
        <w:szCs w:val="24"/>
      </w:rPr>
    </w:lvl>
    <w:lvl w:ilvl="2">
      <w:start w:val="1"/>
      <w:numFmt w:val="decimal"/>
      <w:lvlText w:val="%1.%2.%3"/>
      <w:lvlJc w:val="left"/>
      <w:pPr>
        <w:tabs>
          <w:tab w:val="num" w:pos="1571"/>
        </w:tabs>
        <w:ind w:left="1418" w:hanging="567"/>
      </w:pPr>
      <w:rPr>
        <w:rFonts w:hint="eastAsia"/>
        <w:b w:val="0"/>
        <w:sz w:val="28"/>
        <w:szCs w:val="24"/>
      </w:rPr>
    </w:lvl>
    <w:lvl w:ilvl="3">
      <w:start w:val="1"/>
      <w:numFmt w:val="decimal"/>
      <w:lvlText w:val="%1.%2.%3.%4"/>
      <w:lvlJc w:val="left"/>
      <w:pPr>
        <w:tabs>
          <w:tab w:val="num" w:pos="2356"/>
        </w:tabs>
        <w:ind w:left="1984" w:hanging="708"/>
      </w:pPr>
      <w:rPr>
        <w:rFonts w:ascii="Times New Roman"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5" w15:restartNumberingAfterBreak="0">
    <w:nsid w:val="62FC21FB"/>
    <w:multiLevelType w:val="multilevel"/>
    <w:tmpl w:val="53067D8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ascii="Times New Roman" w:eastAsia="標楷體" w:hAnsi="Times New Roman" w:cs="Times New Roman" w:hint="default"/>
        <w:b w:val="0"/>
        <w:sz w:val="24"/>
        <w:szCs w:val="24"/>
      </w:rPr>
    </w:lvl>
    <w:lvl w:ilvl="2">
      <w:start w:val="1"/>
      <w:numFmt w:val="decimal"/>
      <w:lvlText w:val="%1.%2.%3"/>
      <w:lvlJc w:val="left"/>
      <w:pPr>
        <w:tabs>
          <w:tab w:val="num" w:pos="1571"/>
        </w:tabs>
        <w:ind w:left="1418" w:hanging="567"/>
      </w:pPr>
      <w:rPr>
        <w:rFonts w:hint="eastAsia"/>
        <w:b w:val="0"/>
        <w:sz w:val="24"/>
        <w:szCs w:val="24"/>
      </w:rPr>
    </w:lvl>
    <w:lvl w:ilvl="3">
      <w:start w:val="1"/>
      <w:numFmt w:val="decimal"/>
      <w:lvlText w:val="%1.%2.%3.%4"/>
      <w:lvlJc w:val="left"/>
      <w:pPr>
        <w:tabs>
          <w:tab w:val="num" w:pos="2356"/>
        </w:tabs>
        <w:ind w:left="1984" w:hanging="708"/>
      </w:pPr>
      <w:rPr>
        <w:rFonts w:ascii="Times New Roman" w:hAnsi="Times New Roman" w:cs="Times New Roman" w:hint="default"/>
        <w:sz w:val="24"/>
        <w:szCs w:val="24"/>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15:restartNumberingAfterBreak="0">
    <w:nsid w:val="6E3F32DB"/>
    <w:multiLevelType w:val="hybridMultilevel"/>
    <w:tmpl w:val="1250F3F2"/>
    <w:lvl w:ilvl="0" w:tplc="9E720988">
      <w:start w:val="1"/>
      <w:numFmt w:val="decimal"/>
      <w:lvlText w:val="%1."/>
      <w:lvlJc w:val="left"/>
      <w:pPr>
        <w:ind w:left="876" w:hanging="36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num w:numId="1">
    <w:abstractNumId w:val="0"/>
  </w:num>
  <w:num w:numId="2">
    <w:abstractNumId w:val="5"/>
  </w:num>
  <w:num w:numId="3">
    <w:abstractNumId w:val="12"/>
  </w:num>
  <w:num w:numId="4">
    <w:abstractNumId w:val="9"/>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11"/>
  </w:num>
  <w:num w:numId="10">
    <w:abstractNumId w:val="14"/>
  </w:num>
  <w:num w:numId="11">
    <w:abstractNumId w:val="10"/>
  </w:num>
  <w:num w:numId="12">
    <w:abstractNumId w:val="16"/>
  </w:num>
  <w:num w:numId="13">
    <w:abstractNumId w:val="13"/>
  </w:num>
  <w:num w:numId="14">
    <w:abstractNumId w:val="1"/>
  </w:num>
  <w:num w:numId="15">
    <w:abstractNumId w:val="6"/>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EF"/>
    <w:rsid w:val="000003C5"/>
    <w:rsid w:val="00000816"/>
    <w:rsid w:val="0000477E"/>
    <w:rsid w:val="00004818"/>
    <w:rsid w:val="00007DDB"/>
    <w:rsid w:val="00010892"/>
    <w:rsid w:val="00011E4D"/>
    <w:rsid w:val="00012D78"/>
    <w:rsid w:val="0001518F"/>
    <w:rsid w:val="000177ED"/>
    <w:rsid w:val="00022961"/>
    <w:rsid w:val="00022E47"/>
    <w:rsid w:val="00022EA8"/>
    <w:rsid w:val="00025485"/>
    <w:rsid w:val="00025F27"/>
    <w:rsid w:val="000308D9"/>
    <w:rsid w:val="00031571"/>
    <w:rsid w:val="00033A37"/>
    <w:rsid w:val="00033E25"/>
    <w:rsid w:val="00034236"/>
    <w:rsid w:val="0003578D"/>
    <w:rsid w:val="00035E23"/>
    <w:rsid w:val="000360EA"/>
    <w:rsid w:val="000418B9"/>
    <w:rsid w:val="00042FC2"/>
    <w:rsid w:val="00045F29"/>
    <w:rsid w:val="00046E95"/>
    <w:rsid w:val="00047148"/>
    <w:rsid w:val="0004770B"/>
    <w:rsid w:val="00050931"/>
    <w:rsid w:val="00052233"/>
    <w:rsid w:val="00053C31"/>
    <w:rsid w:val="0005411D"/>
    <w:rsid w:val="0005571A"/>
    <w:rsid w:val="000557F4"/>
    <w:rsid w:val="00057153"/>
    <w:rsid w:val="00061F48"/>
    <w:rsid w:val="00075040"/>
    <w:rsid w:val="000771EE"/>
    <w:rsid w:val="00084EA1"/>
    <w:rsid w:val="00087017"/>
    <w:rsid w:val="00090E21"/>
    <w:rsid w:val="000913B3"/>
    <w:rsid w:val="000920DF"/>
    <w:rsid w:val="00092185"/>
    <w:rsid w:val="00096F8A"/>
    <w:rsid w:val="00097509"/>
    <w:rsid w:val="000A117C"/>
    <w:rsid w:val="000A11F4"/>
    <w:rsid w:val="000A20DB"/>
    <w:rsid w:val="000A2968"/>
    <w:rsid w:val="000A2A32"/>
    <w:rsid w:val="000A2B46"/>
    <w:rsid w:val="000A30E0"/>
    <w:rsid w:val="000A54F7"/>
    <w:rsid w:val="000A5C0D"/>
    <w:rsid w:val="000A7B8F"/>
    <w:rsid w:val="000B068B"/>
    <w:rsid w:val="000B234F"/>
    <w:rsid w:val="000C00ED"/>
    <w:rsid w:val="000C0BD9"/>
    <w:rsid w:val="000C0E82"/>
    <w:rsid w:val="000C36E6"/>
    <w:rsid w:val="000C42EF"/>
    <w:rsid w:val="000C4550"/>
    <w:rsid w:val="000C5D53"/>
    <w:rsid w:val="000D003A"/>
    <w:rsid w:val="000D1672"/>
    <w:rsid w:val="000D1715"/>
    <w:rsid w:val="000D3FAA"/>
    <w:rsid w:val="000D51F3"/>
    <w:rsid w:val="000D736E"/>
    <w:rsid w:val="000E078D"/>
    <w:rsid w:val="000E13CA"/>
    <w:rsid w:val="000E3A17"/>
    <w:rsid w:val="000E473A"/>
    <w:rsid w:val="000E5764"/>
    <w:rsid w:val="000E6204"/>
    <w:rsid w:val="000E7155"/>
    <w:rsid w:val="000F6D02"/>
    <w:rsid w:val="00101EF1"/>
    <w:rsid w:val="001032D8"/>
    <w:rsid w:val="0010362A"/>
    <w:rsid w:val="00105B2C"/>
    <w:rsid w:val="00106E76"/>
    <w:rsid w:val="00112C17"/>
    <w:rsid w:val="00113E92"/>
    <w:rsid w:val="00114CA1"/>
    <w:rsid w:val="00115944"/>
    <w:rsid w:val="00115A8D"/>
    <w:rsid w:val="00116937"/>
    <w:rsid w:val="00120B1E"/>
    <w:rsid w:val="00120EF5"/>
    <w:rsid w:val="001219BA"/>
    <w:rsid w:val="00125457"/>
    <w:rsid w:val="00126379"/>
    <w:rsid w:val="00127231"/>
    <w:rsid w:val="00127976"/>
    <w:rsid w:val="00131C09"/>
    <w:rsid w:val="001340A8"/>
    <w:rsid w:val="00136224"/>
    <w:rsid w:val="00137A41"/>
    <w:rsid w:val="00140730"/>
    <w:rsid w:val="00144164"/>
    <w:rsid w:val="00145294"/>
    <w:rsid w:val="001469B3"/>
    <w:rsid w:val="00146EEC"/>
    <w:rsid w:val="001508BB"/>
    <w:rsid w:val="00155475"/>
    <w:rsid w:val="00156B88"/>
    <w:rsid w:val="00160BB5"/>
    <w:rsid w:val="001612B6"/>
    <w:rsid w:val="0016217C"/>
    <w:rsid w:val="00165FFF"/>
    <w:rsid w:val="00170235"/>
    <w:rsid w:val="00172AFF"/>
    <w:rsid w:val="0017580F"/>
    <w:rsid w:val="00176A36"/>
    <w:rsid w:val="00181468"/>
    <w:rsid w:val="0018234F"/>
    <w:rsid w:val="00182C84"/>
    <w:rsid w:val="00187114"/>
    <w:rsid w:val="001877D8"/>
    <w:rsid w:val="0019041B"/>
    <w:rsid w:val="00191CCE"/>
    <w:rsid w:val="00192D70"/>
    <w:rsid w:val="0019563E"/>
    <w:rsid w:val="00196FFB"/>
    <w:rsid w:val="0019736C"/>
    <w:rsid w:val="001A13AB"/>
    <w:rsid w:val="001A38B3"/>
    <w:rsid w:val="001B01B1"/>
    <w:rsid w:val="001B0AE6"/>
    <w:rsid w:val="001B2609"/>
    <w:rsid w:val="001B39E9"/>
    <w:rsid w:val="001B3D7B"/>
    <w:rsid w:val="001C06F4"/>
    <w:rsid w:val="001C0AAA"/>
    <w:rsid w:val="001C268A"/>
    <w:rsid w:val="001C3C2B"/>
    <w:rsid w:val="001D22CE"/>
    <w:rsid w:val="001D457A"/>
    <w:rsid w:val="001D5460"/>
    <w:rsid w:val="001D5F97"/>
    <w:rsid w:val="001D65FC"/>
    <w:rsid w:val="001D777C"/>
    <w:rsid w:val="001E016C"/>
    <w:rsid w:val="001E2E1E"/>
    <w:rsid w:val="001E53B7"/>
    <w:rsid w:val="001F1CB3"/>
    <w:rsid w:val="001F2E70"/>
    <w:rsid w:val="001F3891"/>
    <w:rsid w:val="001F4DF0"/>
    <w:rsid w:val="0020069E"/>
    <w:rsid w:val="00203710"/>
    <w:rsid w:val="00206001"/>
    <w:rsid w:val="0021101E"/>
    <w:rsid w:val="002111E9"/>
    <w:rsid w:val="00212287"/>
    <w:rsid w:val="00216991"/>
    <w:rsid w:val="00217261"/>
    <w:rsid w:val="002202D7"/>
    <w:rsid w:val="00220D42"/>
    <w:rsid w:val="00222098"/>
    <w:rsid w:val="00222EDC"/>
    <w:rsid w:val="00224305"/>
    <w:rsid w:val="00225711"/>
    <w:rsid w:val="002262F9"/>
    <w:rsid w:val="00230C91"/>
    <w:rsid w:val="00231DDD"/>
    <w:rsid w:val="00234A8B"/>
    <w:rsid w:val="0024042B"/>
    <w:rsid w:val="00240DBD"/>
    <w:rsid w:val="0024160E"/>
    <w:rsid w:val="00241E9A"/>
    <w:rsid w:val="00244B4C"/>
    <w:rsid w:val="0024653F"/>
    <w:rsid w:val="00246AC1"/>
    <w:rsid w:val="00250382"/>
    <w:rsid w:val="0025090B"/>
    <w:rsid w:val="00251495"/>
    <w:rsid w:val="00252E4C"/>
    <w:rsid w:val="00255758"/>
    <w:rsid w:val="0026119D"/>
    <w:rsid w:val="0026159A"/>
    <w:rsid w:val="00261C32"/>
    <w:rsid w:val="00265D9C"/>
    <w:rsid w:val="00265EC1"/>
    <w:rsid w:val="002662AF"/>
    <w:rsid w:val="002669D1"/>
    <w:rsid w:val="00266A77"/>
    <w:rsid w:val="002715EE"/>
    <w:rsid w:val="0027583F"/>
    <w:rsid w:val="00276AC3"/>
    <w:rsid w:val="00282481"/>
    <w:rsid w:val="00282ECC"/>
    <w:rsid w:val="00283E7F"/>
    <w:rsid w:val="0028635C"/>
    <w:rsid w:val="00287F9C"/>
    <w:rsid w:val="00292767"/>
    <w:rsid w:val="002A1130"/>
    <w:rsid w:val="002A20E2"/>
    <w:rsid w:val="002A417C"/>
    <w:rsid w:val="002A503E"/>
    <w:rsid w:val="002A5B2A"/>
    <w:rsid w:val="002A7C24"/>
    <w:rsid w:val="002A7E79"/>
    <w:rsid w:val="002B0C20"/>
    <w:rsid w:val="002B67DE"/>
    <w:rsid w:val="002B68FB"/>
    <w:rsid w:val="002C0B4D"/>
    <w:rsid w:val="002C3181"/>
    <w:rsid w:val="002C67C2"/>
    <w:rsid w:val="002C7A6B"/>
    <w:rsid w:val="002D5DCF"/>
    <w:rsid w:val="002D64BD"/>
    <w:rsid w:val="002D70B4"/>
    <w:rsid w:val="002E597D"/>
    <w:rsid w:val="002E6353"/>
    <w:rsid w:val="002E7042"/>
    <w:rsid w:val="002E76F4"/>
    <w:rsid w:val="002F0CE1"/>
    <w:rsid w:val="002F4278"/>
    <w:rsid w:val="002F5103"/>
    <w:rsid w:val="002F6969"/>
    <w:rsid w:val="00301A16"/>
    <w:rsid w:val="00306314"/>
    <w:rsid w:val="003065AC"/>
    <w:rsid w:val="00306E11"/>
    <w:rsid w:val="00311E44"/>
    <w:rsid w:val="0031280C"/>
    <w:rsid w:val="00314113"/>
    <w:rsid w:val="00314C29"/>
    <w:rsid w:val="00317872"/>
    <w:rsid w:val="0032111D"/>
    <w:rsid w:val="00322174"/>
    <w:rsid w:val="0032229E"/>
    <w:rsid w:val="003252D9"/>
    <w:rsid w:val="0032577D"/>
    <w:rsid w:val="00325BAA"/>
    <w:rsid w:val="003301C4"/>
    <w:rsid w:val="003321E0"/>
    <w:rsid w:val="0033235E"/>
    <w:rsid w:val="003348B6"/>
    <w:rsid w:val="003350DB"/>
    <w:rsid w:val="003417D0"/>
    <w:rsid w:val="00341D5D"/>
    <w:rsid w:val="0034218E"/>
    <w:rsid w:val="00342DA9"/>
    <w:rsid w:val="003430AB"/>
    <w:rsid w:val="00346E5A"/>
    <w:rsid w:val="00351EC2"/>
    <w:rsid w:val="00355A57"/>
    <w:rsid w:val="00357265"/>
    <w:rsid w:val="003615F6"/>
    <w:rsid w:val="0036226E"/>
    <w:rsid w:val="003627C5"/>
    <w:rsid w:val="003658A4"/>
    <w:rsid w:val="00365E7C"/>
    <w:rsid w:val="003703DD"/>
    <w:rsid w:val="00370B8A"/>
    <w:rsid w:val="0037169A"/>
    <w:rsid w:val="003739B2"/>
    <w:rsid w:val="00374620"/>
    <w:rsid w:val="00376EC0"/>
    <w:rsid w:val="003810AB"/>
    <w:rsid w:val="0038176E"/>
    <w:rsid w:val="003822A5"/>
    <w:rsid w:val="00383BED"/>
    <w:rsid w:val="00384519"/>
    <w:rsid w:val="003864BA"/>
    <w:rsid w:val="00386E2F"/>
    <w:rsid w:val="00387C10"/>
    <w:rsid w:val="00391A7F"/>
    <w:rsid w:val="00391F20"/>
    <w:rsid w:val="003962F7"/>
    <w:rsid w:val="003971B1"/>
    <w:rsid w:val="003975D4"/>
    <w:rsid w:val="003A34B6"/>
    <w:rsid w:val="003A4520"/>
    <w:rsid w:val="003A6941"/>
    <w:rsid w:val="003B233F"/>
    <w:rsid w:val="003B3167"/>
    <w:rsid w:val="003B388F"/>
    <w:rsid w:val="003B3E22"/>
    <w:rsid w:val="003B46DF"/>
    <w:rsid w:val="003C017A"/>
    <w:rsid w:val="003C73A6"/>
    <w:rsid w:val="003D001C"/>
    <w:rsid w:val="003D4ADC"/>
    <w:rsid w:val="003D664A"/>
    <w:rsid w:val="003D6EF1"/>
    <w:rsid w:val="003D7240"/>
    <w:rsid w:val="003D7504"/>
    <w:rsid w:val="003E01AA"/>
    <w:rsid w:val="003E24D6"/>
    <w:rsid w:val="003E2D70"/>
    <w:rsid w:val="003E38B4"/>
    <w:rsid w:val="003E44C5"/>
    <w:rsid w:val="003E66C4"/>
    <w:rsid w:val="003E6AAD"/>
    <w:rsid w:val="003E6EA9"/>
    <w:rsid w:val="003F0D7A"/>
    <w:rsid w:val="003F0F6B"/>
    <w:rsid w:val="003F2618"/>
    <w:rsid w:val="003F3942"/>
    <w:rsid w:val="003F4B16"/>
    <w:rsid w:val="003F6A10"/>
    <w:rsid w:val="003F6D8F"/>
    <w:rsid w:val="003F6F14"/>
    <w:rsid w:val="004000AF"/>
    <w:rsid w:val="00406602"/>
    <w:rsid w:val="00407F57"/>
    <w:rsid w:val="00411D19"/>
    <w:rsid w:val="00416AC8"/>
    <w:rsid w:val="00416B3A"/>
    <w:rsid w:val="00416FD1"/>
    <w:rsid w:val="00421CEA"/>
    <w:rsid w:val="00422346"/>
    <w:rsid w:val="0042403E"/>
    <w:rsid w:val="004243DE"/>
    <w:rsid w:val="00425DFA"/>
    <w:rsid w:val="00432031"/>
    <w:rsid w:val="00435269"/>
    <w:rsid w:val="004361F2"/>
    <w:rsid w:val="00436F11"/>
    <w:rsid w:val="00437B60"/>
    <w:rsid w:val="00442090"/>
    <w:rsid w:val="0044244C"/>
    <w:rsid w:val="00445D01"/>
    <w:rsid w:val="00446315"/>
    <w:rsid w:val="0044702A"/>
    <w:rsid w:val="00447609"/>
    <w:rsid w:val="00447EB9"/>
    <w:rsid w:val="00450AB3"/>
    <w:rsid w:val="00452E1C"/>
    <w:rsid w:val="00453921"/>
    <w:rsid w:val="00454960"/>
    <w:rsid w:val="00455748"/>
    <w:rsid w:val="0045574A"/>
    <w:rsid w:val="00460797"/>
    <w:rsid w:val="00460FBC"/>
    <w:rsid w:val="00462158"/>
    <w:rsid w:val="00464E15"/>
    <w:rsid w:val="004650D5"/>
    <w:rsid w:val="004739AF"/>
    <w:rsid w:val="004740AF"/>
    <w:rsid w:val="00474A11"/>
    <w:rsid w:val="00475A44"/>
    <w:rsid w:val="004803D9"/>
    <w:rsid w:val="004807A6"/>
    <w:rsid w:val="00483E1B"/>
    <w:rsid w:val="00485921"/>
    <w:rsid w:val="00485F61"/>
    <w:rsid w:val="00491F63"/>
    <w:rsid w:val="00491F8E"/>
    <w:rsid w:val="0049221D"/>
    <w:rsid w:val="00494823"/>
    <w:rsid w:val="00495781"/>
    <w:rsid w:val="004965D6"/>
    <w:rsid w:val="00497D0E"/>
    <w:rsid w:val="004A11FC"/>
    <w:rsid w:val="004A210A"/>
    <w:rsid w:val="004A22A2"/>
    <w:rsid w:val="004A27CE"/>
    <w:rsid w:val="004A2EBB"/>
    <w:rsid w:val="004A7AE1"/>
    <w:rsid w:val="004B1C3B"/>
    <w:rsid w:val="004B31F5"/>
    <w:rsid w:val="004B3C0D"/>
    <w:rsid w:val="004B440B"/>
    <w:rsid w:val="004B6364"/>
    <w:rsid w:val="004C07B2"/>
    <w:rsid w:val="004C1359"/>
    <w:rsid w:val="004C2CFB"/>
    <w:rsid w:val="004C35F6"/>
    <w:rsid w:val="004C4794"/>
    <w:rsid w:val="004C78FD"/>
    <w:rsid w:val="004C7DAD"/>
    <w:rsid w:val="004D07E0"/>
    <w:rsid w:val="004D11DD"/>
    <w:rsid w:val="004D1E98"/>
    <w:rsid w:val="004D2A0F"/>
    <w:rsid w:val="004D6EAC"/>
    <w:rsid w:val="004D772E"/>
    <w:rsid w:val="004E04B0"/>
    <w:rsid w:val="004E16E7"/>
    <w:rsid w:val="004F3287"/>
    <w:rsid w:val="004F4A90"/>
    <w:rsid w:val="004F6F0D"/>
    <w:rsid w:val="004F769B"/>
    <w:rsid w:val="004F7BD8"/>
    <w:rsid w:val="00502194"/>
    <w:rsid w:val="00505D7A"/>
    <w:rsid w:val="00506FE5"/>
    <w:rsid w:val="005104BC"/>
    <w:rsid w:val="00510951"/>
    <w:rsid w:val="00516A7D"/>
    <w:rsid w:val="00516B22"/>
    <w:rsid w:val="00516D12"/>
    <w:rsid w:val="00517AC8"/>
    <w:rsid w:val="00520924"/>
    <w:rsid w:val="005214E5"/>
    <w:rsid w:val="00524618"/>
    <w:rsid w:val="00534CF0"/>
    <w:rsid w:val="0053506A"/>
    <w:rsid w:val="005369C5"/>
    <w:rsid w:val="00536FE2"/>
    <w:rsid w:val="00541ABF"/>
    <w:rsid w:val="005428B6"/>
    <w:rsid w:val="00546FD9"/>
    <w:rsid w:val="00547BCE"/>
    <w:rsid w:val="005522FD"/>
    <w:rsid w:val="0055575D"/>
    <w:rsid w:val="0055685F"/>
    <w:rsid w:val="00565257"/>
    <w:rsid w:val="00566012"/>
    <w:rsid w:val="00567016"/>
    <w:rsid w:val="0056755A"/>
    <w:rsid w:val="00570668"/>
    <w:rsid w:val="005724EF"/>
    <w:rsid w:val="0057303F"/>
    <w:rsid w:val="00573B89"/>
    <w:rsid w:val="00574126"/>
    <w:rsid w:val="00574F29"/>
    <w:rsid w:val="00581D39"/>
    <w:rsid w:val="00582E3A"/>
    <w:rsid w:val="0058338E"/>
    <w:rsid w:val="0058422C"/>
    <w:rsid w:val="0058593F"/>
    <w:rsid w:val="005875FA"/>
    <w:rsid w:val="00590F1C"/>
    <w:rsid w:val="005923FB"/>
    <w:rsid w:val="00593A35"/>
    <w:rsid w:val="005948B4"/>
    <w:rsid w:val="00594FAF"/>
    <w:rsid w:val="005953AA"/>
    <w:rsid w:val="00595478"/>
    <w:rsid w:val="005966F4"/>
    <w:rsid w:val="0059751C"/>
    <w:rsid w:val="00597788"/>
    <w:rsid w:val="00597C22"/>
    <w:rsid w:val="00597E3A"/>
    <w:rsid w:val="005A04E6"/>
    <w:rsid w:val="005A32FD"/>
    <w:rsid w:val="005A4969"/>
    <w:rsid w:val="005A4C95"/>
    <w:rsid w:val="005A5E2A"/>
    <w:rsid w:val="005B1048"/>
    <w:rsid w:val="005B3162"/>
    <w:rsid w:val="005B3659"/>
    <w:rsid w:val="005B640C"/>
    <w:rsid w:val="005C771B"/>
    <w:rsid w:val="005D3C0B"/>
    <w:rsid w:val="005D504D"/>
    <w:rsid w:val="005D533B"/>
    <w:rsid w:val="005D6FC2"/>
    <w:rsid w:val="005E11AD"/>
    <w:rsid w:val="005E1B9B"/>
    <w:rsid w:val="005E21E1"/>
    <w:rsid w:val="005E22EB"/>
    <w:rsid w:val="005E726E"/>
    <w:rsid w:val="005F162E"/>
    <w:rsid w:val="005F3CE8"/>
    <w:rsid w:val="005F3ED7"/>
    <w:rsid w:val="005F65DB"/>
    <w:rsid w:val="005F68D1"/>
    <w:rsid w:val="005F7B32"/>
    <w:rsid w:val="005F7BB9"/>
    <w:rsid w:val="0060017E"/>
    <w:rsid w:val="006005B3"/>
    <w:rsid w:val="006017D5"/>
    <w:rsid w:val="00604A16"/>
    <w:rsid w:val="00604B0E"/>
    <w:rsid w:val="00605FBE"/>
    <w:rsid w:val="00607023"/>
    <w:rsid w:val="00610783"/>
    <w:rsid w:val="006109DA"/>
    <w:rsid w:val="00615CBA"/>
    <w:rsid w:val="006173B0"/>
    <w:rsid w:val="006213CD"/>
    <w:rsid w:val="006214D4"/>
    <w:rsid w:val="0062157C"/>
    <w:rsid w:val="00621D16"/>
    <w:rsid w:val="006228C2"/>
    <w:rsid w:val="00622AB8"/>
    <w:rsid w:val="00624F37"/>
    <w:rsid w:val="0062624A"/>
    <w:rsid w:val="006335AF"/>
    <w:rsid w:val="00634358"/>
    <w:rsid w:val="00634E4C"/>
    <w:rsid w:val="00635B4C"/>
    <w:rsid w:val="006376EF"/>
    <w:rsid w:val="0064341E"/>
    <w:rsid w:val="006435B6"/>
    <w:rsid w:val="00650A0C"/>
    <w:rsid w:val="006533A0"/>
    <w:rsid w:val="00660492"/>
    <w:rsid w:val="00660713"/>
    <w:rsid w:val="00660FC5"/>
    <w:rsid w:val="00665742"/>
    <w:rsid w:val="006707C5"/>
    <w:rsid w:val="006716EB"/>
    <w:rsid w:val="006718F1"/>
    <w:rsid w:val="006726E2"/>
    <w:rsid w:val="00674E35"/>
    <w:rsid w:val="00677B89"/>
    <w:rsid w:val="00680F15"/>
    <w:rsid w:val="00681C06"/>
    <w:rsid w:val="00682179"/>
    <w:rsid w:val="00682A6B"/>
    <w:rsid w:val="00682B69"/>
    <w:rsid w:val="0068675C"/>
    <w:rsid w:val="00686AAF"/>
    <w:rsid w:val="00687ED1"/>
    <w:rsid w:val="006916B6"/>
    <w:rsid w:val="006A0138"/>
    <w:rsid w:val="006A0392"/>
    <w:rsid w:val="006A1505"/>
    <w:rsid w:val="006A3118"/>
    <w:rsid w:val="006A3B77"/>
    <w:rsid w:val="006A3BF4"/>
    <w:rsid w:val="006A3C78"/>
    <w:rsid w:val="006A71D1"/>
    <w:rsid w:val="006B1EF8"/>
    <w:rsid w:val="006B2FBD"/>
    <w:rsid w:val="006B5C67"/>
    <w:rsid w:val="006C29C8"/>
    <w:rsid w:val="006C4564"/>
    <w:rsid w:val="006C5641"/>
    <w:rsid w:val="006C68B2"/>
    <w:rsid w:val="006D0205"/>
    <w:rsid w:val="006D0894"/>
    <w:rsid w:val="006D3923"/>
    <w:rsid w:val="006D3A5F"/>
    <w:rsid w:val="006D5875"/>
    <w:rsid w:val="006D5CB4"/>
    <w:rsid w:val="006D689F"/>
    <w:rsid w:val="006D6B7B"/>
    <w:rsid w:val="006E0054"/>
    <w:rsid w:val="006E2E7D"/>
    <w:rsid w:val="006E3DB7"/>
    <w:rsid w:val="006E44E0"/>
    <w:rsid w:val="006F0CFF"/>
    <w:rsid w:val="006F0EC5"/>
    <w:rsid w:val="006F18C6"/>
    <w:rsid w:val="006F482D"/>
    <w:rsid w:val="006F6145"/>
    <w:rsid w:val="006F616F"/>
    <w:rsid w:val="006F6A7A"/>
    <w:rsid w:val="006F6ABD"/>
    <w:rsid w:val="006F6E48"/>
    <w:rsid w:val="006F7AC3"/>
    <w:rsid w:val="00700DCF"/>
    <w:rsid w:val="00701740"/>
    <w:rsid w:val="00702524"/>
    <w:rsid w:val="007075E4"/>
    <w:rsid w:val="00713DA6"/>
    <w:rsid w:val="00715662"/>
    <w:rsid w:val="007165AC"/>
    <w:rsid w:val="00720158"/>
    <w:rsid w:val="00722044"/>
    <w:rsid w:val="00722ED4"/>
    <w:rsid w:val="00726034"/>
    <w:rsid w:val="007324E3"/>
    <w:rsid w:val="00733968"/>
    <w:rsid w:val="00734077"/>
    <w:rsid w:val="0073501D"/>
    <w:rsid w:val="007352B2"/>
    <w:rsid w:val="0074075E"/>
    <w:rsid w:val="0074153D"/>
    <w:rsid w:val="007440E0"/>
    <w:rsid w:val="00744A9E"/>
    <w:rsid w:val="00746506"/>
    <w:rsid w:val="0074710E"/>
    <w:rsid w:val="00750643"/>
    <w:rsid w:val="00755449"/>
    <w:rsid w:val="00760E7A"/>
    <w:rsid w:val="007612E3"/>
    <w:rsid w:val="007614D4"/>
    <w:rsid w:val="007645AC"/>
    <w:rsid w:val="00766557"/>
    <w:rsid w:val="007671F7"/>
    <w:rsid w:val="007732D9"/>
    <w:rsid w:val="00773459"/>
    <w:rsid w:val="00780EEA"/>
    <w:rsid w:val="00781547"/>
    <w:rsid w:val="00781565"/>
    <w:rsid w:val="00784275"/>
    <w:rsid w:val="007843C5"/>
    <w:rsid w:val="007849E1"/>
    <w:rsid w:val="0078667B"/>
    <w:rsid w:val="00786B3C"/>
    <w:rsid w:val="00786CA6"/>
    <w:rsid w:val="00793A4B"/>
    <w:rsid w:val="00794F0A"/>
    <w:rsid w:val="007975E6"/>
    <w:rsid w:val="007A0A91"/>
    <w:rsid w:val="007A2C09"/>
    <w:rsid w:val="007A2F27"/>
    <w:rsid w:val="007A3E0A"/>
    <w:rsid w:val="007A47FE"/>
    <w:rsid w:val="007A5320"/>
    <w:rsid w:val="007B1453"/>
    <w:rsid w:val="007B148D"/>
    <w:rsid w:val="007B152D"/>
    <w:rsid w:val="007B1CF1"/>
    <w:rsid w:val="007B2B0D"/>
    <w:rsid w:val="007B393E"/>
    <w:rsid w:val="007B578B"/>
    <w:rsid w:val="007B7D7E"/>
    <w:rsid w:val="007C2F07"/>
    <w:rsid w:val="007C47A2"/>
    <w:rsid w:val="007C4E6C"/>
    <w:rsid w:val="007D1682"/>
    <w:rsid w:val="007D3E4A"/>
    <w:rsid w:val="007D78BF"/>
    <w:rsid w:val="007E0A2C"/>
    <w:rsid w:val="007E2DB0"/>
    <w:rsid w:val="007F181A"/>
    <w:rsid w:val="007F1FBA"/>
    <w:rsid w:val="007F2664"/>
    <w:rsid w:val="007F27C2"/>
    <w:rsid w:val="007F2BC1"/>
    <w:rsid w:val="007F35C5"/>
    <w:rsid w:val="007F47AF"/>
    <w:rsid w:val="007F4874"/>
    <w:rsid w:val="007F54B5"/>
    <w:rsid w:val="007F6034"/>
    <w:rsid w:val="007F64CF"/>
    <w:rsid w:val="007F65EF"/>
    <w:rsid w:val="0080051C"/>
    <w:rsid w:val="0080095B"/>
    <w:rsid w:val="00800CDE"/>
    <w:rsid w:val="00800FA7"/>
    <w:rsid w:val="00801574"/>
    <w:rsid w:val="00802119"/>
    <w:rsid w:val="00804EC4"/>
    <w:rsid w:val="00806437"/>
    <w:rsid w:val="00814602"/>
    <w:rsid w:val="00820308"/>
    <w:rsid w:val="00820D77"/>
    <w:rsid w:val="00821A02"/>
    <w:rsid w:val="00821B70"/>
    <w:rsid w:val="00825B27"/>
    <w:rsid w:val="00827DBB"/>
    <w:rsid w:val="008305A5"/>
    <w:rsid w:val="008330F5"/>
    <w:rsid w:val="00834308"/>
    <w:rsid w:val="00836486"/>
    <w:rsid w:val="0084420C"/>
    <w:rsid w:val="008450CF"/>
    <w:rsid w:val="008457DE"/>
    <w:rsid w:val="008533DF"/>
    <w:rsid w:val="0085355E"/>
    <w:rsid w:val="00861D7C"/>
    <w:rsid w:val="00863844"/>
    <w:rsid w:val="008638C1"/>
    <w:rsid w:val="0086572F"/>
    <w:rsid w:val="00873761"/>
    <w:rsid w:val="008772BD"/>
    <w:rsid w:val="00881BE7"/>
    <w:rsid w:val="00881D7C"/>
    <w:rsid w:val="00891C64"/>
    <w:rsid w:val="00891D52"/>
    <w:rsid w:val="00892B6E"/>
    <w:rsid w:val="00892F61"/>
    <w:rsid w:val="00893272"/>
    <w:rsid w:val="00893FFB"/>
    <w:rsid w:val="008946FB"/>
    <w:rsid w:val="00896C2E"/>
    <w:rsid w:val="008A3FCC"/>
    <w:rsid w:val="008A5B28"/>
    <w:rsid w:val="008A5DF3"/>
    <w:rsid w:val="008B019F"/>
    <w:rsid w:val="008B22BC"/>
    <w:rsid w:val="008B40A6"/>
    <w:rsid w:val="008B74EF"/>
    <w:rsid w:val="008C790D"/>
    <w:rsid w:val="008D054A"/>
    <w:rsid w:val="008D243B"/>
    <w:rsid w:val="008D44B8"/>
    <w:rsid w:val="008D5AEC"/>
    <w:rsid w:val="008D71CF"/>
    <w:rsid w:val="008E17CE"/>
    <w:rsid w:val="008E1983"/>
    <w:rsid w:val="008E249D"/>
    <w:rsid w:val="008E3905"/>
    <w:rsid w:val="008E62F9"/>
    <w:rsid w:val="008E791F"/>
    <w:rsid w:val="008E7D1E"/>
    <w:rsid w:val="008F0BED"/>
    <w:rsid w:val="008F23D6"/>
    <w:rsid w:val="008F2B91"/>
    <w:rsid w:val="008F395B"/>
    <w:rsid w:val="008F3C24"/>
    <w:rsid w:val="008F43EB"/>
    <w:rsid w:val="008F5292"/>
    <w:rsid w:val="008F6F55"/>
    <w:rsid w:val="00901970"/>
    <w:rsid w:val="00901AE1"/>
    <w:rsid w:val="00903EA5"/>
    <w:rsid w:val="0090586B"/>
    <w:rsid w:val="0091384C"/>
    <w:rsid w:val="00913CB9"/>
    <w:rsid w:val="00914AE1"/>
    <w:rsid w:val="00914F90"/>
    <w:rsid w:val="0091637A"/>
    <w:rsid w:val="00916FB1"/>
    <w:rsid w:val="00920532"/>
    <w:rsid w:val="00920EB1"/>
    <w:rsid w:val="00922181"/>
    <w:rsid w:val="00925B84"/>
    <w:rsid w:val="00927B9B"/>
    <w:rsid w:val="00927FC8"/>
    <w:rsid w:val="00931EA5"/>
    <w:rsid w:val="0093321D"/>
    <w:rsid w:val="00933A59"/>
    <w:rsid w:val="0093456B"/>
    <w:rsid w:val="00935204"/>
    <w:rsid w:val="00936136"/>
    <w:rsid w:val="00941A9A"/>
    <w:rsid w:val="00941BD1"/>
    <w:rsid w:val="00941CB1"/>
    <w:rsid w:val="00951AB9"/>
    <w:rsid w:val="00951C29"/>
    <w:rsid w:val="009523A5"/>
    <w:rsid w:val="00952CC2"/>
    <w:rsid w:val="00952DD0"/>
    <w:rsid w:val="00952F21"/>
    <w:rsid w:val="00954590"/>
    <w:rsid w:val="00954EEF"/>
    <w:rsid w:val="00955AE9"/>
    <w:rsid w:val="009573BB"/>
    <w:rsid w:val="009625D6"/>
    <w:rsid w:val="00962682"/>
    <w:rsid w:val="00964A55"/>
    <w:rsid w:val="009654CC"/>
    <w:rsid w:val="00966524"/>
    <w:rsid w:val="00967355"/>
    <w:rsid w:val="00967471"/>
    <w:rsid w:val="00970DA3"/>
    <w:rsid w:val="0097100E"/>
    <w:rsid w:val="00971515"/>
    <w:rsid w:val="009756B7"/>
    <w:rsid w:val="00976212"/>
    <w:rsid w:val="00982B47"/>
    <w:rsid w:val="009833FC"/>
    <w:rsid w:val="009838DC"/>
    <w:rsid w:val="00986BBC"/>
    <w:rsid w:val="0099543B"/>
    <w:rsid w:val="009A1BEB"/>
    <w:rsid w:val="009A66C7"/>
    <w:rsid w:val="009A6BBF"/>
    <w:rsid w:val="009B3092"/>
    <w:rsid w:val="009C2AAC"/>
    <w:rsid w:val="009C3395"/>
    <w:rsid w:val="009D16C4"/>
    <w:rsid w:val="009D2F45"/>
    <w:rsid w:val="009D7938"/>
    <w:rsid w:val="009D7F91"/>
    <w:rsid w:val="009E0A00"/>
    <w:rsid w:val="009E1C67"/>
    <w:rsid w:val="009E3BA0"/>
    <w:rsid w:val="009F093C"/>
    <w:rsid w:val="009F1EDB"/>
    <w:rsid w:val="009F3FC5"/>
    <w:rsid w:val="009F552F"/>
    <w:rsid w:val="009F5ADC"/>
    <w:rsid w:val="00A001C5"/>
    <w:rsid w:val="00A00607"/>
    <w:rsid w:val="00A018C9"/>
    <w:rsid w:val="00A055E1"/>
    <w:rsid w:val="00A06802"/>
    <w:rsid w:val="00A070AB"/>
    <w:rsid w:val="00A07289"/>
    <w:rsid w:val="00A15856"/>
    <w:rsid w:val="00A173DD"/>
    <w:rsid w:val="00A20AD3"/>
    <w:rsid w:val="00A20B81"/>
    <w:rsid w:val="00A227D5"/>
    <w:rsid w:val="00A24943"/>
    <w:rsid w:val="00A312A4"/>
    <w:rsid w:val="00A3165A"/>
    <w:rsid w:val="00A32180"/>
    <w:rsid w:val="00A33E3E"/>
    <w:rsid w:val="00A40322"/>
    <w:rsid w:val="00A4194C"/>
    <w:rsid w:val="00A47F0C"/>
    <w:rsid w:val="00A50F16"/>
    <w:rsid w:val="00A51349"/>
    <w:rsid w:val="00A53D38"/>
    <w:rsid w:val="00A5454A"/>
    <w:rsid w:val="00A54E36"/>
    <w:rsid w:val="00A56CC3"/>
    <w:rsid w:val="00A600BF"/>
    <w:rsid w:val="00A627BA"/>
    <w:rsid w:val="00A62C4D"/>
    <w:rsid w:val="00A6529C"/>
    <w:rsid w:val="00A676D1"/>
    <w:rsid w:val="00A7114A"/>
    <w:rsid w:val="00A738C1"/>
    <w:rsid w:val="00A77399"/>
    <w:rsid w:val="00A779D4"/>
    <w:rsid w:val="00A81059"/>
    <w:rsid w:val="00A81416"/>
    <w:rsid w:val="00A848BF"/>
    <w:rsid w:val="00A856E4"/>
    <w:rsid w:val="00A86F2E"/>
    <w:rsid w:val="00A87DBC"/>
    <w:rsid w:val="00A937A5"/>
    <w:rsid w:val="00A9387B"/>
    <w:rsid w:val="00A97774"/>
    <w:rsid w:val="00AA08A0"/>
    <w:rsid w:val="00AA11FB"/>
    <w:rsid w:val="00AA20C4"/>
    <w:rsid w:val="00AA223E"/>
    <w:rsid w:val="00AA2279"/>
    <w:rsid w:val="00AA4FDA"/>
    <w:rsid w:val="00AA5043"/>
    <w:rsid w:val="00AA5FA2"/>
    <w:rsid w:val="00AA625E"/>
    <w:rsid w:val="00AB3496"/>
    <w:rsid w:val="00AB77B3"/>
    <w:rsid w:val="00AC2BFA"/>
    <w:rsid w:val="00AC3B10"/>
    <w:rsid w:val="00AC6675"/>
    <w:rsid w:val="00AD26C4"/>
    <w:rsid w:val="00AD521B"/>
    <w:rsid w:val="00AD5EEE"/>
    <w:rsid w:val="00AD69AC"/>
    <w:rsid w:val="00AE0EA8"/>
    <w:rsid w:val="00AE3A1E"/>
    <w:rsid w:val="00AF0747"/>
    <w:rsid w:val="00AF20CA"/>
    <w:rsid w:val="00AF7FC1"/>
    <w:rsid w:val="00B0141E"/>
    <w:rsid w:val="00B01ABE"/>
    <w:rsid w:val="00B029B6"/>
    <w:rsid w:val="00B02A7E"/>
    <w:rsid w:val="00B06168"/>
    <w:rsid w:val="00B06D96"/>
    <w:rsid w:val="00B10958"/>
    <w:rsid w:val="00B116E6"/>
    <w:rsid w:val="00B11715"/>
    <w:rsid w:val="00B119BA"/>
    <w:rsid w:val="00B11B87"/>
    <w:rsid w:val="00B120BB"/>
    <w:rsid w:val="00B134EC"/>
    <w:rsid w:val="00B146BD"/>
    <w:rsid w:val="00B17521"/>
    <w:rsid w:val="00B176C6"/>
    <w:rsid w:val="00B200BF"/>
    <w:rsid w:val="00B20DDB"/>
    <w:rsid w:val="00B20F89"/>
    <w:rsid w:val="00B2150D"/>
    <w:rsid w:val="00B223F6"/>
    <w:rsid w:val="00B2463E"/>
    <w:rsid w:val="00B25F43"/>
    <w:rsid w:val="00B26FC6"/>
    <w:rsid w:val="00B27EF1"/>
    <w:rsid w:val="00B32603"/>
    <w:rsid w:val="00B336F7"/>
    <w:rsid w:val="00B33D30"/>
    <w:rsid w:val="00B411CF"/>
    <w:rsid w:val="00B4127A"/>
    <w:rsid w:val="00B41559"/>
    <w:rsid w:val="00B4250E"/>
    <w:rsid w:val="00B43F9A"/>
    <w:rsid w:val="00B4467C"/>
    <w:rsid w:val="00B44F3C"/>
    <w:rsid w:val="00B474D7"/>
    <w:rsid w:val="00B56040"/>
    <w:rsid w:val="00B63521"/>
    <w:rsid w:val="00B63B51"/>
    <w:rsid w:val="00B64117"/>
    <w:rsid w:val="00B7075B"/>
    <w:rsid w:val="00B72E1D"/>
    <w:rsid w:val="00B75267"/>
    <w:rsid w:val="00B77C38"/>
    <w:rsid w:val="00B8045B"/>
    <w:rsid w:val="00B81101"/>
    <w:rsid w:val="00B91CDE"/>
    <w:rsid w:val="00BA043C"/>
    <w:rsid w:val="00BA2BFC"/>
    <w:rsid w:val="00BA3612"/>
    <w:rsid w:val="00BA3A2E"/>
    <w:rsid w:val="00BA5177"/>
    <w:rsid w:val="00BB4470"/>
    <w:rsid w:val="00BB4B5F"/>
    <w:rsid w:val="00BB4CB3"/>
    <w:rsid w:val="00BB683B"/>
    <w:rsid w:val="00BB6F44"/>
    <w:rsid w:val="00BB79CE"/>
    <w:rsid w:val="00BC16B3"/>
    <w:rsid w:val="00BC1B5A"/>
    <w:rsid w:val="00BC206D"/>
    <w:rsid w:val="00BC473E"/>
    <w:rsid w:val="00BC48D6"/>
    <w:rsid w:val="00BC4A0C"/>
    <w:rsid w:val="00BC53F8"/>
    <w:rsid w:val="00BC5CED"/>
    <w:rsid w:val="00BC755D"/>
    <w:rsid w:val="00BC7B5F"/>
    <w:rsid w:val="00BD3E75"/>
    <w:rsid w:val="00BE0EB3"/>
    <w:rsid w:val="00BE2872"/>
    <w:rsid w:val="00BE2BF6"/>
    <w:rsid w:val="00BE4763"/>
    <w:rsid w:val="00BE79E5"/>
    <w:rsid w:val="00BF322E"/>
    <w:rsid w:val="00BF3756"/>
    <w:rsid w:val="00BF4297"/>
    <w:rsid w:val="00C02E47"/>
    <w:rsid w:val="00C03E62"/>
    <w:rsid w:val="00C056AA"/>
    <w:rsid w:val="00C0587D"/>
    <w:rsid w:val="00C07D5A"/>
    <w:rsid w:val="00C07D8E"/>
    <w:rsid w:val="00C1178E"/>
    <w:rsid w:val="00C11C41"/>
    <w:rsid w:val="00C11C7B"/>
    <w:rsid w:val="00C11E09"/>
    <w:rsid w:val="00C12211"/>
    <w:rsid w:val="00C12349"/>
    <w:rsid w:val="00C12DFE"/>
    <w:rsid w:val="00C15600"/>
    <w:rsid w:val="00C20048"/>
    <w:rsid w:val="00C203D0"/>
    <w:rsid w:val="00C20545"/>
    <w:rsid w:val="00C21563"/>
    <w:rsid w:val="00C22F9A"/>
    <w:rsid w:val="00C2359D"/>
    <w:rsid w:val="00C23F0F"/>
    <w:rsid w:val="00C24DBA"/>
    <w:rsid w:val="00C26468"/>
    <w:rsid w:val="00C35E4E"/>
    <w:rsid w:val="00C37073"/>
    <w:rsid w:val="00C41400"/>
    <w:rsid w:val="00C46779"/>
    <w:rsid w:val="00C510FF"/>
    <w:rsid w:val="00C5132C"/>
    <w:rsid w:val="00C52425"/>
    <w:rsid w:val="00C52A37"/>
    <w:rsid w:val="00C622FD"/>
    <w:rsid w:val="00C62E3B"/>
    <w:rsid w:val="00C635A4"/>
    <w:rsid w:val="00C645D1"/>
    <w:rsid w:val="00C67E62"/>
    <w:rsid w:val="00C70999"/>
    <w:rsid w:val="00C760E9"/>
    <w:rsid w:val="00C77D8A"/>
    <w:rsid w:val="00C80047"/>
    <w:rsid w:val="00C80161"/>
    <w:rsid w:val="00C83985"/>
    <w:rsid w:val="00C843CD"/>
    <w:rsid w:val="00C863F9"/>
    <w:rsid w:val="00C91B82"/>
    <w:rsid w:val="00C92FAA"/>
    <w:rsid w:val="00C96092"/>
    <w:rsid w:val="00C963A1"/>
    <w:rsid w:val="00CA086E"/>
    <w:rsid w:val="00CA66CD"/>
    <w:rsid w:val="00CB10BB"/>
    <w:rsid w:val="00CB2D54"/>
    <w:rsid w:val="00CB3E9C"/>
    <w:rsid w:val="00CB550D"/>
    <w:rsid w:val="00CB69E6"/>
    <w:rsid w:val="00CC1B93"/>
    <w:rsid w:val="00CC3352"/>
    <w:rsid w:val="00CC7BBA"/>
    <w:rsid w:val="00CE08EB"/>
    <w:rsid w:val="00CE2965"/>
    <w:rsid w:val="00CE51A2"/>
    <w:rsid w:val="00CE6C6B"/>
    <w:rsid w:val="00CE7896"/>
    <w:rsid w:val="00CE7900"/>
    <w:rsid w:val="00CF0887"/>
    <w:rsid w:val="00CF25C4"/>
    <w:rsid w:val="00CF3E2D"/>
    <w:rsid w:val="00CF70E2"/>
    <w:rsid w:val="00CF71F8"/>
    <w:rsid w:val="00D01881"/>
    <w:rsid w:val="00D01C90"/>
    <w:rsid w:val="00D02610"/>
    <w:rsid w:val="00D028D7"/>
    <w:rsid w:val="00D05E1F"/>
    <w:rsid w:val="00D06347"/>
    <w:rsid w:val="00D07B72"/>
    <w:rsid w:val="00D12E75"/>
    <w:rsid w:val="00D13B69"/>
    <w:rsid w:val="00D13B7F"/>
    <w:rsid w:val="00D14676"/>
    <w:rsid w:val="00D17781"/>
    <w:rsid w:val="00D209AC"/>
    <w:rsid w:val="00D2313F"/>
    <w:rsid w:val="00D25359"/>
    <w:rsid w:val="00D27CDC"/>
    <w:rsid w:val="00D3248A"/>
    <w:rsid w:val="00D33A2D"/>
    <w:rsid w:val="00D35028"/>
    <w:rsid w:val="00D3577F"/>
    <w:rsid w:val="00D359A4"/>
    <w:rsid w:val="00D368FB"/>
    <w:rsid w:val="00D430F8"/>
    <w:rsid w:val="00D4490C"/>
    <w:rsid w:val="00D44B73"/>
    <w:rsid w:val="00D4595E"/>
    <w:rsid w:val="00D45BC8"/>
    <w:rsid w:val="00D45D1F"/>
    <w:rsid w:val="00D46359"/>
    <w:rsid w:val="00D4715A"/>
    <w:rsid w:val="00D47997"/>
    <w:rsid w:val="00D52367"/>
    <w:rsid w:val="00D5311A"/>
    <w:rsid w:val="00D544CF"/>
    <w:rsid w:val="00D600EB"/>
    <w:rsid w:val="00D664AF"/>
    <w:rsid w:val="00D708B0"/>
    <w:rsid w:val="00D71381"/>
    <w:rsid w:val="00D72F05"/>
    <w:rsid w:val="00D735D6"/>
    <w:rsid w:val="00D77FCA"/>
    <w:rsid w:val="00D81D5B"/>
    <w:rsid w:val="00D828F8"/>
    <w:rsid w:val="00D911CF"/>
    <w:rsid w:val="00D9140D"/>
    <w:rsid w:val="00D9211E"/>
    <w:rsid w:val="00D92E9D"/>
    <w:rsid w:val="00D9436B"/>
    <w:rsid w:val="00D944A7"/>
    <w:rsid w:val="00D94941"/>
    <w:rsid w:val="00D94DAF"/>
    <w:rsid w:val="00D974BE"/>
    <w:rsid w:val="00D97D0C"/>
    <w:rsid w:val="00DA03AB"/>
    <w:rsid w:val="00DA1C1A"/>
    <w:rsid w:val="00DA1CF4"/>
    <w:rsid w:val="00DA1E51"/>
    <w:rsid w:val="00DA63BB"/>
    <w:rsid w:val="00DA7AA9"/>
    <w:rsid w:val="00DA7C7E"/>
    <w:rsid w:val="00DB1668"/>
    <w:rsid w:val="00DB192E"/>
    <w:rsid w:val="00DB1E61"/>
    <w:rsid w:val="00DB225C"/>
    <w:rsid w:val="00DB3C7E"/>
    <w:rsid w:val="00DB430A"/>
    <w:rsid w:val="00DB442B"/>
    <w:rsid w:val="00DB4C13"/>
    <w:rsid w:val="00DB4F4A"/>
    <w:rsid w:val="00DB5260"/>
    <w:rsid w:val="00DB5714"/>
    <w:rsid w:val="00DB623B"/>
    <w:rsid w:val="00DB7972"/>
    <w:rsid w:val="00DB7D2B"/>
    <w:rsid w:val="00DB7D30"/>
    <w:rsid w:val="00DC01AA"/>
    <w:rsid w:val="00DC1262"/>
    <w:rsid w:val="00DC4A53"/>
    <w:rsid w:val="00DD0F65"/>
    <w:rsid w:val="00DD4CFA"/>
    <w:rsid w:val="00DD57C0"/>
    <w:rsid w:val="00DE0C17"/>
    <w:rsid w:val="00DE404A"/>
    <w:rsid w:val="00DE4F1B"/>
    <w:rsid w:val="00DE65A9"/>
    <w:rsid w:val="00DF0447"/>
    <w:rsid w:val="00DF0B15"/>
    <w:rsid w:val="00DF4633"/>
    <w:rsid w:val="00DF6E24"/>
    <w:rsid w:val="00E002D7"/>
    <w:rsid w:val="00E00BE7"/>
    <w:rsid w:val="00E03248"/>
    <w:rsid w:val="00E03266"/>
    <w:rsid w:val="00E032E0"/>
    <w:rsid w:val="00E042B1"/>
    <w:rsid w:val="00E10B03"/>
    <w:rsid w:val="00E13F05"/>
    <w:rsid w:val="00E1726B"/>
    <w:rsid w:val="00E20A7E"/>
    <w:rsid w:val="00E223F5"/>
    <w:rsid w:val="00E25366"/>
    <w:rsid w:val="00E2714F"/>
    <w:rsid w:val="00E311BC"/>
    <w:rsid w:val="00E33051"/>
    <w:rsid w:val="00E33B80"/>
    <w:rsid w:val="00E3415C"/>
    <w:rsid w:val="00E3787E"/>
    <w:rsid w:val="00E40E52"/>
    <w:rsid w:val="00E4145F"/>
    <w:rsid w:val="00E43BD2"/>
    <w:rsid w:val="00E4557D"/>
    <w:rsid w:val="00E46505"/>
    <w:rsid w:val="00E46F2E"/>
    <w:rsid w:val="00E545DC"/>
    <w:rsid w:val="00E546E8"/>
    <w:rsid w:val="00E55307"/>
    <w:rsid w:val="00E560A4"/>
    <w:rsid w:val="00E56D8C"/>
    <w:rsid w:val="00E607DE"/>
    <w:rsid w:val="00E616F5"/>
    <w:rsid w:val="00E62993"/>
    <w:rsid w:val="00E62A73"/>
    <w:rsid w:val="00E64CCB"/>
    <w:rsid w:val="00E6669A"/>
    <w:rsid w:val="00E66AF3"/>
    <w:rsid w:val="00E66FDF"/>
    <w:rsid w:val="00E72F8A"/>
    <w:rsid w:val="00E73FD2"/>
    <w:rsid w:val="00E746B4"/>
    <w:rsid w:val="00E7726D"/>
    <w:rsid w:val="00E81B9E"/>
    <w:rsid w:val="00E81F5F"/>
    <w:rsid w:val="00E825CA"/>
    <w:rsid w:val="00E8311E"/>
    <w:rsid w:val="00E844FA"/>
    <w:rsid w:val="00E85C91"/>
    <w:rsid w:val="00E879EE"/>
    <w:rsid w:val="00E90C9D"/>
    <w:rsid w:val="00E91FF5"/>
    <w:rsid w:val="00E93ADB"/>
    <w:rsid w:val="00E94366"/>
    <w:rsid w:val="00E95BD9"/>
    <w:rsid w:val="00E97A76"/>
    <w:rsid w:val="00EA08FF"/>
    <w:rsid w:val="00EA7E04"/>
    <w:rsid w:val="00EB1A09"/>
    <w:rsid w:val="00EB1FE5"/>
    <w:rsid w:val="00EB6DED"/>
    <w:rsid w:val="00EC0EA0"/>
    <w:rsid w:val="00EC2241"/>
    <w:rsid w:val="00EC42A6"/>
    <w:rsid w:val="00EC5445"/>
    <w:rsid w:val="00EC70DD"/>
    <w:rsid w:val="00EC7BD2"/>
    <w:rsid w:val="00ED4E72"/>
    <w:rsid w:val="00ED773F"/>
    <w:rsid w:val="00EE053A"/>
    <w:rsid w:val="00EE5E9D"/>
    <w:rsid w:val="00EF07A1"/>
    <w:rsid w:val="00EF0B01"/>
    <w:rsid w:val="00EF0F22"/>
    <w:rsid w:val="00EF2C6C"/>
    <w:rsid w:val="00EF3BB8"/>
    <w:rsid w:val="00F013E6"/>
    <w:rsid w:val="00F03563"/>
    <w:rsid w:val="00F049CB"/>
    <w:rsid w:val="00F06CE5"/>
    <w:rsid w:val="00F14CC1"/>
    <w:rsid w:val="00F16691"/>
    <w:rsid w:val="00F1782D"/>
    <w:rsid w:val="00F206CD"/>
    <w:rsid w:val="00F2193C"/>
    <w:rsid w:val="00F22056"/>
    <w:rsid w:val="00F31D25"/>
    <w:rsid w:val="00F3240E"/>
    <w:rsid w:val="00F34F72"/>
    <w:rsid w:val="00F35BBC"/>
    <w:rsid w:val="00F36D8B"/>
    <w:rsid w:val="00F4196F"/>
    <w:rsid w:val="00F41D8A"/>
    <w:rsid w:val="00F430D4"/>
    <w:rsid w:val="00F4344E"/>
    <w:rsid w:val="00F45CE5"/>
    <w:rsid w:val="00F4643A"/>
    <w:rsid w:val="00F51382"/>
    <w:rsid w:val="00F5171E"/>
    <w:rsid w:val="00F52DB7"/>
    <w:rsid w:val="00F56102"/>
    <w:rsid w:val="00F56E90"/>
    <w:rsid w:val="00F60FA2"/>
    <w:rsid w:val="00F62CEE"/>
    <w:rsid w:val="00F6329F"/>
    <w:rsid w:val="00F70360"/>
    <w:rsid w:val="00F74DFD"/>
    <w:rsid w:val="00F7561B"/>
    <w:rsid w:val="00F767D0"/>
    <w:rsid w:val="00F80605"/>
    <w:rsid w:val="00F83994"/>
    <w:rsid w:val="00F877CF"/>
    <w:rsid w:val="00F903FE"/>
    <w:rsid w:val="00F90791"/>
    <w:rsid w:val="00F909E1"/>
    <w:rsid w:val="00F9335B"/>
    <w:rsid w:val="00F946C0"/>
    <w:rsid w:val="00F95024"/>
    <w:rsid w:val="00F95161"/>
    <w:rsid w:val="00F9599D"/>
    <w:rsid w:val="00F963A2"/>
    <w:rsid w:val="00F97AA1"/>
    <w:rsid w:val="00F97AD1"/>
    <w:rsid w:val="00FA24B6"/>
    <w:rsid w:val="00FA252A"/>
    <w:rsid w:val="00FA2C0B"/>
    <w:rsid w:val="00FA2DD2"/>
    <w:rsid w:val="00FB2264"/>
    <w:rsid w:val="00FB2B20"/>
    <w:rsid w:val="00FB4A2C"/>
    <w:rsid w:val="00FB4ED4"/>
    <w:rsid w:val="00FB530B"/>
    <w:rsid w:val="00FB5D9F"/>
    <w:rsid w:val="00FB62D8"/>
    <w:rsid w:val="00FB6AD3"/>
    <w:rsid w:val="00FC62A8"/>
    <w:rsid w:val="00FC7188"/>
    <w:rsid w:val="00FC72A5"/>
    <w:rsid w:val="00FC7596"/>
    <w:rsid w:val="00FC78EE"/>
    <w:rsid w:val="00FD06BE"/>
    <w:rsid w:val="00FD0717"/>
    <w:rsid w:val="00FD1829"/>
    <w:rsid w:val="00FE2555"/>
    <w:rsid w:val="00FE300D"/>
    <w:rsid w:val="00FE32A0"/>
    <w:rsid w:val="00FE3BEC"/>
    <w:rsid w:val="00FE5225"/>
    <w:rsid w:val="00FE6CD7"/>
    <w:rsid w:val="00FF07AB"/>
    <w:rsid w:val="00FF22F9"/>
    <w:rsid w:val="00FF3A55"/>
    <w:rsid w:val="00FF50FF"/>
    <w:rsid w:val="00FF6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781DAD"/>
  <w15:docId w15:val="{9C038A27-E5A2-4767-B442-64DA86AA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5600"/>
    <w:pPr>
      <w:widowControl w:val="0"/>
    </w:pPr>
    <w:rPr>
      <w:kern w:val="2"/>
    </w:rPr>
  </w:style>
  <w:style w:type="paragraph" w:styleId="1">
    <w:name w:val="heading 1"/>
    <w:basedOn w:val="a"/>
    <w:next w:val="a"/>
    <w:link w:val="10"/>
    <w:qFormat/>
    <w:rsid w:val="004A22A2"/>
    <w:pPr>
      <w:keepNext/>
      <w:spacing w:before="180" w:after="180" w:line="720" w:lineRule="auto"/>
      <w:outlineLvl w:val="0"/>
    </w:pPr>
    <w:rPr>
      <w:rFonts w:ascii="Cambria" w:hAnsi="Cambria"/>
      <w:b/>
      <w:bCs/>
      <w:kern w:val="52"/>
      <w:sz w:val="52"/>
      <w:szCs w:val="52"/>
    </w:rPr>
  </w:style>
  <w:style w:type="paragraph" w:styleId="8">
    <w:name w:val="heading 8"/>
    <w:basedOn w:val="a"/>
    <w:next w:val="a"/>
    <w:link w:val="80"/>
    <w:qFormat/>
    <w:locked/>
    <w:rsid w:val="001D5F97"/>
    <w:pPr>
      <w:keepNext/>
      <w:widowControl/>
      <w:numPr>
        <w:ilvl w:val="7"/>
        <w:numId w:val="14"/>
      </w:numPr>
      <w:spacing w:line="360" w:lineRule="auto"/>
      <w:outlineLvl w:val="7"/>
    </w:pPr>
    <w:rPr>
      <w:rFonts w:ascii="Times New Roman" w:eastAsia="標楷體" w:hAnsi="Times New Roman"/>
      <w:kern w:val="0"/>
      <w:sz w:val="28"/>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4A22A2"/>
    <w:rPr>
      <w:rFonts w:ascii="Cambria" w:eastAsia="新細明體" w:hAnsi="Cambria" w:cs="Times New Roman"/>
      <w:b/>
      <w:bCs/>
      <w:kern w:val="52"/>
      <w:sz w:val="52"/>
      <w:szCs w:val="52"/>
    </w:rPr>
  </w:style>
  <w:style w:type="paragraph" w:styleId="a3">
    <w:name w:val="header"/>
    <w:basedOn w:val="a"/>
    <w:link w:val="a4"/>
    <w:rsid w:val="00C15600"/>
    <w:pPr>
      <w:tabs>
        <w:tab w:val="center" w:pos="4153"/>
        <w:tab w:val="right" w:pos="8306"/>
      </w:tabs>
      <w:snapToGrid w:val="0"/>
    </w:pPr>
  </w:style>
  <w:style w:type="character" w:customStyle="1" w:styleId="a4">
    <w:name w:val="頁首 字元"/>
    <w:link w:val="a3"/>
    <w:uiPriority w:val="99"/>
    <w:locked/>
    <w:rsid w:val="00C15600"/>
    <w:rPr>
      <w:rFonts w:ascii="Calibri" w:eastAsia="新細明體" w:hAnsi="Calibri" w:cs="Times New Roman"/>
      <w:sz w:val="20"/>
      <w:szCs w:val="20"/>
    </w:rPr>
  </w:style>
  <w:style w:type="paragraph" w:styleId="a5">
    <w:name w:val="footer"/>
    <w:basedOn w:val="a"/>
    <w:link w:val="a6"/>
    <w:uiPriority w:val="99"/>
    <w:rsid w:val="00C15600"/>
    <w:pPr>
      <w:tabs>
        <w:tab w:val="center" w:pos="4153"/>
        <w:tab w:val="right" w:pos="8306"/>
      </w:tabs>
      <w:snapToGrid w:val="0"/>
    </w:pPr>
  </w:style>
  <w:style w:type="character" w:customStyle="1" w:styleId="a6">
    <w:name w:val="頁尾 字元"/>
    <w:link w:val="a5"/>
    <w:uiPriority w:val="99"/>
    <w:locked/>
    <w:rsid w:val="00C15600"/>
    <w:rPr>
      <w:rFonts w:ascii="Calibri" w:eastAsia="新細明體" w:hAnsi="Calibri" w:cs="Times New Roman"/>
      <w:sz w:val="20"/>
      <w:szCs w:val="20"/>
    </w:rPr>
  </w:style>
  <w:style w:type="paragraph" w:styleId="a7">
    <w:name w:val="Balloon Text"/>
    <w:basedOn w:val="a"/>
    <w:link w:val="a8"/>
    <w:uiPriority w:val="99"/>
    <w:semiHidden/>
    <w:rsid w:val="00C15600"/>
    <w:rPr>
      <w:rFonts w:ascii="Cambria" w:hAnsi="Cambria"/>
      <w:sz w:val="18"/>
      <w:szCs w:val="18"/>
    </w:rPr>
  </w:style>
  <w:style w:type="character" w:customStyle="1" w:styleId="a8">
    <w:name w:val="註解方塊文字 字元"/>
    <w:link w:val="a7"/>
    <w:uiPriority w:val="99"/>
    <w:semiHidden/>
    <w:locked/>
    <w:rsid w:val="00C15600"/>
    <w:rPr>
      <w:rFonts w:ascii="Cambria" w:eastAsia="新細明體" w:hAnsi="Cambria" w:cs="Times New Roman"/>
      <w:sz w:val="18"/>
      <w:szCs w:val="18"/>
    </w:rPr>
  </w:style>
  <w:style w:type="paragraph" w:styleId="a9">
    <w:name w:val="List Paragraph"/>
    <w:basedOn w:val="a"/>
    <w:uiPriority w:val="99"/>
    <w:qFormat/>
    <w:rsid w:val="00C5132C"/>
    <w:pPr>
      <w:ind w:leftChars="200" w:left="480"/>
    </w:pPr>
  </w:style>
  <w:style w:type="paragraph" w:styleId="aa">
    <w:name w:val="TOC Heading"/>
    <w:basedOn w:val="1"/>
    <w:next w:val="a"/>
    <w:uiPriority w:val="99"/>
    <w:qFormat/>
    <w:rsid w:val="004A22A2"/>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rsid w:val="004A22A2"/>
  </w:style>
  <w:style w:type="character" w:styleId="ab">
    <w:name w:val="Hyperlink"/>
    <w:uiPriority w:val="99"/>
    <w:rsid w:val="004A22A2"/>
    <w:rPr>
      <w:rFonts w:cs="Times New Roman"/>
      <w:color w:val="0000FF"/>
      <w:u w:val="single"/>
    </w:rPr>
  </w:style>
  <w:style w:type="paragraph" w:customStyle="1" w:styleId="L1">
    <w:name w:val="L1(一、)"/>
    <w:basedOn w:val="a"/>
    <w:qFormat/>
    <w:rsid w:val="0055575D"/>
    <w:pPr>
      <w:numPr>
        <w:numId w:val="4"/>
      </w:numPr>
      <w:adjustRightInd w:val="0"/>
      <w:snapToGrid w:val="0"/>
      <w:spacing w:before="240" w:line="280" w:lineRule="atLeast"/>
    </w:pPr>
    <w:rPr>
      <w:rFonts w:ascii="微軟正黑體" w:eastAsia="微軟正黑體" w:hAnsi="標楷體"/>
      <w:b/>
      <w:sz w:val="24"/>
      <w:szCs w:val="24"/>
    </w:rPr>
  </w:style>
  <w:style w:type="paragraph" w:customStyle="1" w:styleId="L2">
    <w:name w:val="L2((一))"/>
    <w:basedOn w:val="a"/>
    <w:link w:val="L20"/>
    <w:qFormat/>
    <w:rsid w:val="0055575D"/>
    <w:pPr>
      <w:numPr>
        <w:ilvl w:val="1"/>
        <w:numId w:val="4"/>
      </w:numPr>
      <w:adjustRightInd w:val="0"/>
      <w:snapToGrid w:val="0"/>
      <w:spacing w:before="60" w:after="120" w:line="280" w:lineRule="atLeast"/>
      <w:ind w:left="1418" w:hanging="738"/>
    </w:pPr>
    <w:rPr>
      <w:rFonts w:ascii="微軟正黑體" w:eastAsia="微軟正黑體" w:hAnsi="微軟正黑體"/>
      <w:sz w:val="24"/>
      <w:szCs w:val="24"/>
    </w:rPr>
  </w:style>
  <w:style w:type="paragraph" w:customStyle="1" w:styleId="L31">
    <w:name w:val="L3(1.)"/>
    <w:basedOn w:val="a"/>
    <w:link w:val="L310"/>
    <w:qFormat/>
    <w:rsid w:val="0055575D"/>
    <w:pPr>
      <w:numPr>
        <w:ilvl w:val="2"/>
        <w:numId w:val="4"/>
      </w:numPr>
      <w:tabs>
        <w:tab w:val="left" w:pos="1843"/>
      </w:tabs>
      <w:adjustRightInd w:val="0"/>
      <w:snapToGrid w:val="0"/>
      <w:spacing w:before="60" w:after="120" w:line="280" w:lineRule="atLeast"/>
      <w:ind w:left="1843" w:hanging="425"/>
    </w:pPr>
    <w:rPr>
      <w:rFonts w:ascii="微軟正黑體" w:eastAsia="微軟正黑體" w:hAnsi="微軟正黑體"/>
      <w:sz w:val="24"/>
      <w:szCs w:val="24"/>
    </w:rPr>
  </w:style>
  <w:style w:type="character" w:customStyle="1" w:styleId="L20">
    <w:name w:val="L2((一)) 字元"/>
    <w:link w:val="L2"/>
    <w:rsid w:val="0055575D"/>
    <w:rPr>
      <w:rFonts w:ascii="微軟正黑體" w:eastAsia="微軟正黑體" w:hAnsi="微軟正黑體"/>
      <w:kern w:val="2"/>
      <w:sz w:val="24"/>
      <w:szCs w:val="24"/>
    </w:rPr>
  </w:style>
  <w:style w:type="paragraph" w:customStyle="1" w:styleId="L41">
    <w:name w:val="L4((1))"/>
    <w:basedOn w:val="a"/>
    <w:link w:val="L410"/>
    <w:qFormat/>
    <w:rsid w:val="0055575D"/>
    <w:pPr>
      <w:numPr>
        <w:ilvl w:val="3"/>
        <w:numId w:val="4"/>
      </w:numPr>
      <w:tabs>
        <w:tab w:val="left" w:pos="2410"/>
      </w:tabs>
      <w:adjustRightInd w:val="0"/>
      <w:snapToGrid w:val="0"/>
      <w:spacing w:before="60" w:after="120" w:line="240" w:lineRule="atLeast"/>
      <w:ind w:left="2410" w:hanging="567"/>
    </w:pPr>
    <w:rPr>
      <w:rFonts w:ascii="微軟正黑體" w:eastAsia="微軟正黑體" w:hAnsi="Arial" w:cs="Arial"/>
      <w:sz w:val="24"/>
      <w:szCs w:val="24"/>
    </w:rPr>
  </w:style>
  <w:style w:type="character" w:customStyle="1" w:styleId="L310">
    <w:name w:val="L3(1.) 字元"/>
    <w:link w:val="L31"/>
    <w:rsid w:val="0055575D"/>
    <w:rPr>
      <w:rFonts w:ascii="微軟正黑體" w:eastAsia="微軟正黑體" w:hAnsi="微軟正黑體"/>
      <w:kern w:val="2"/>
      <w:sz w:val="24"/>
      <w:szCs w:val="24"/>
    </w:rPr>
  </w:style>
  <w:style w:type="paragraph" w:customStyle="1" w:styleId="L5A">
    <w:name w:val="L5(A.)"/>
    <w:basedOn w:val="a"/>
    <w:qFormat/>
    <w:rsid w:val="0055575D"/>
    <w:pPr>
      <w:numPr>
        <w:ilvl w:val="4"/>
        <w:numId w:val="4"/>
      </w:numPr>
      <w:adjustRightInd w:val="0"/>
      <w:snapToGrid w:val="0"/>
      <w:spacing w:before="60" w:after="60" w:line="240" w:lineRule="atLeast"/>
      <w:ind w:left="2835" w:hanging="425"/>
    </w:pPr>
    <w:rPr>
      <w:rFonts w:ascii="微軟正黑體" w:eastAsia="微軟正黑體" w:hAnsi="標楷體"/>
      <w:sz w:val="24"/>
      <w:szCs w:val="24"/>
    </w:rPr>
  </w:style>
  <w:style w:type="character" w:customStyle="1" w:styleId="L410">
    <w:name w:val="L4((1)) 字元"/>
    <w:link w:val="L41"/>
    <w:rsid w:val="0055575D"/>
    <w:rPr>
      <w:rFonts w:ascii="微軟正黑體" w:eastAsia="微軟正黑體" w:hAnsi="Arial" w:cs="Arial"/>
      <w:kern w:val="2"/>
      <w:sz w:val="24"/>
      <w:szCs w:val="24"/>
    </w:rPr>
  </w:style>
  <w:style w:type="paragraph" w:customStyle="1" w:styleId="L6A">
    <w:name w:val="L6((A))"/>
    <w:basedOn w:val="a"/>
    <w:qFormat/>
    <w:rsid w:val="0055575D"/>
    <w:pPr>
      <w:numPr>
        <w:ilvl w:val="5"/>
        <w:numId w:val="4"/>
      </w:numPr>
      <w:adjustRightInd w:val="0"/>
      <w:snapToGrid w:val="0"/>
      <w:spacing w:before="60" w:after="60" w:line="280" w:lineRule="atLeast"/>
      <w:ind w:left="3402" w:hanging="567"/>
    </w:pPr>
    <w:rPr>
      <w:rFonts w:ascii="微軟正黑體" w:eastAsia="微軟正黑體" w:hAnsi="微軟正黑體"/>
      <w:sz w:val="24"/>
      <w:szCs w:val="24"/>
    </w:rPr>
  </w:style>
  <w:style w:type="paragraph" w:customStyle="1" w:styleId="L7a">
    <w:name w:val="L7(a.)"/>
    <w:basedOn w:val="a"/>
    <w:qFormat/>
    <w:rsid w:val="0055575D"/>
    <w:pPr>
      <w:numPr>
        <w:ilvl w:val="6"/>
        <w:numId w:val="4"/>
      </w:numPr>
      <w:adjustRightInd w:val="0"/>
      <w:snapToGrid w:val="0"/>
      <w:spacing w:before="60" w:after="120" w:line="280" w:lineRule="atLeast"/>
    </w:pPr>
    <w:rPr>
      <w:rFonts w:ascii="微軟正黑體" w:eastAsia="微軟正黑體" w:hAnsi="標楷體"/>
      <w:sz w:val="24"/>
      <w:szCs w:val="24"/>
    </w:rPr>
  </w:style>
  <w:style w:type="paragraph" w:customStyle="1" w:styleId="L8a">
    <w:name w:val="L8((a))"/>
    <w:basedOn w:val="a"/>
    <w:qFormat/>
    <w:rsid w:val="0055575D"/>
    <w:pPr>
      <w:numPr>
        <w:ilvl w:val="7"/>
        <w:numId w:val="4"/>
      </w:numPr>
      <w:adjustRightInd w:val="0"/>
      <w:snapToGrid w:val="0"/>
      <w:spacing w:before="60" w:after="60" w:line="280" w:lineRule="atLeast"/>
    </w:pPr>
    <w:rPr>
      <w:rFonts w:ascii="微軟正黑體" w:eastAsia="微軟正黑體" w:hAnsi="標楷體"/>
      <w:sz w:val="24"/>
      <w:szCs w:val="24"/>
    </w:rPr>
  </w:style>
  <w:style w:type="paragraph" w:customStyle="1" w:styleId="L9">
    <w:name w:val="L9"/>
    <w:basedOn w:val="a"/>
    <w:qFormat/>
    <w:rsid w:val="0055575D"/>
    <w:pPr>
      <w:numPr>
        <w:ilvl w:val="8"/>
        <w:numId w:val="4"/>
      </w:numPr>
      <w:adjustRightInd w:val="0"/>
      <w:snapToGrid w:val="0"/>
      <w:spacing w:before="60" w:after="60" w:line="280" w:lineRule="atLeast"/>
    </w:pPr>
    <w:rPr>
      <w:rFonts w:ascii="微軟正黑體" w:eastAsia="微軟正黑體" w:hAnsi="標楷體"/>
      <w:sz w:val="24"/>
      <w:szCs w:val="24"/>
    </w:rPr>
  </w:style>
  <w:style w:type="paragraph" w:customStyle="1" w:styleId="L2C">
    <w:name w:val="L2C"/>
    <w:basedOn w:val="L2"/>
    <w:next w:val="L2"/>
    <w:link w:val="L2C0"/>
    <w:qFormat/>
    <w:rsid w:val="0055575D"/>
    <w:pPr>
      <w:numPr>
        <w:ilvl w:val="0"/>
        <w:numId w:val="0"/>
      </w:numPr>
      <w:ind w:leftChars="590" w:left="1417" w:hanging="1"/>
    </w:pPr>
  </w:style>
  <w:style w:type="paragraph" w:customStyle="1" w:styleId="L3C">
    <w:name w:val="L3C"/>
    <w:basedOn w:val="L31"/>
    <w:next w:val="L31"/>
    <w:link w:val="L3C0"/>
    <w:qFormat/>
    <w:rsid w:val="0055575D"/>
    <w:pPr>
      <w:numPr>
        <w:ilvl w:val="0"/>
        <w:numId w:val="0"/>
      </w:numPr>
      <w:ind w:leftChars="767" w:left="1841"/>
    </w:pPr>
  </w:style>
  <w:style w:type="character" w:customStyle="1" w:styleId="L2C0">
    <w:name w:val="L2C 字元"/>
    <w:link w:val="L2C"/>
    <w:rsid w:val="0055575D"/>
    <w:rPr>
      <w:rFonts w:ascii="微軟正黑體" w:eastAsia="微軟正黑體" w:hAnsi="微軟正黑體"/>
      <w:kern w:val="2"/>
      <w:sz w:val="24"/>
      <w:szCs w:val="24"/>
    </w:rPr>
  </w:style>
  <w:style w:type="character" w:customStyle="1" w:styleId="L3C0">
    <w:name w:val="L3C 字元"/>
    <w:link w:val="L3C"/>
    <w:rsid w:val="0055575D"/>
    <w:rPr>
      <w:rFonts w:ascii="微軟正黑體" w:eastAsia="微軟正黑體" w:hAnsi="微軟正黑體"/>
      <w:kern w:val="2"/>
      <w:sz w:val="24"/>
      <w:szCs w:val="24"/>
    </w:rPr>
  </w:style>
  <w:style w:type="paragraph" w:styleId="Web">
    <w:name w:val="Normal (Web)"/>
    <w:basedOn w:val="a"/>
    <w:uiPriority w:val="99"/>
    <w:semiHidden/>
    <w:unhideWhenUsed/>
    <w:rsid w:val="0074075E"/>
    <w:pPr>
      <w:widowControl/>
      <w:spacing w:before="100" w:beforeAutospacing="1" w:after="100" w:afterAutospacing="1"/>
    </w:pPr>
    <w:rPr>
      <w:rFonts w:ascii="新細明體" w:hAnsi="新細明體" w:cs="新細明體"/>
      <w:kern w:val="0"/>
      <w:sz w:val="24"/>
      <w:szCs w:val="24"/>
    </w:rPr>
  </w:style>
  <w:style w:type="paragraph" w:customStyle="1" w:styleId="Default">
    <w:name w:val="Default"/>
    <w:rsid w:val="00510951"/>
    <w:pPr>
      <w:widowControl w:val="0"/>
      <w:autoSpaceDE w:val="0"/>
      <w:autoSpaceDN w:val="0"/>
      <w:adjustRightInd w:val="0"/>
    </w:pPr>
    <w:rPr>
      <w:rFonts w:ascii="標楷體" w:eastAsia="標楷體" w:cs="標楷體"/>
      <w:color w:val="000000"/>
      <w:sz w:val="24"/>
      <w:szCs w:val="24"/>
    </w:rPr>
  </w:style>
  <w:style w:type="character" w:customStyle="1" w:styleId="80">
    <w:name w:val="標題 8 字元"/>
    <w:basedOn w:val="a0"/>
    <w:link w:val="8"/>
    <w:rsid w:val="001D5F97"/>
    <w:rPr>
      <w:rFonts w:ascii="Times New Roman" w:eastAsia="標楷體" w:hAnsi="Times New Roman"/>
      <w:sz w:val="28"/>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7262">
      <w:bodyDiv w:val="1"/>
      <w:marLeft w:val="0"/>
      <w:marRight w:val="0"/>
      <w:marTop w:val="0"/>
      <w:marBottom w:val="0"/>
      <w:divBdr>
        <w:top w:val="none" w:sz="0" w:space="0" w:color="auto"/>
        <w:left w:val="none" w:sz="0" w:space="0" w:color="auto"/>
        <w:bottom w:val="none" w:sz="0" w:space="0" w:color="auto"/>
        <w:right w:val="none" w:sz="0" w:space="0" w:color="auto"/>
      </w:divBdr>
    </w:div>
    <w:div w:id="425272435">
      <w:bodyDiv w:val="1"/>
      <w:marLeft w:val="0"/>
      <w:marRight w:val="0"/>
      <w:marTop w:val="0"/>
      <w:marBottom w:val="0"/>
      <w:divBdr>
        <w:top w:val="none" w:sz="0" w:space="0" w:color="auto"/>
        <w:left w:val="none" w:sz="0" w:space="0" w:color="auto"/>
        <w:bottom w:val="none" w:sz="0" w:space="0" w:color="auto"/>
        <w:right w:val="none" w:sz="0" w:space="0" w:color="auto"/>
      </w:divBdr>
    </w:div>
    <w:div w:id="502207087">
      <w:bodyDiv w:val="1"/>
      <w:marLeft w:val="0"/>
      <w:marRight w:val="0"/>
      <w:marTop w:val="0"/>
      <w:marBottom w:val="0"/>
      <w:divBdr>
        <w:top w:val="none" w:sz="0" w:space="0" w:color="auto"/>
        <w:left w:val="none" w:sz="0" w:space="0" w:color="auto"/>
        <w:bottom w:val="none" w:sz="0" w:space="0" w:color="auto"/>
        <w:right w:val="none" w:sz="0" w:space="0" w:color="auto"/>
      </w:divBdr>
    </w:div>
    <w:div w:id="562103007">
      <w:marLeft w:val="0"/>
      <w:marRight w:val="0"/>
      <w:marTop w:val="0"/>
      <w:marBottom w:val="0"/>
      <w:divBdr>
        <w:top w:val="none" w:sz="0" w:space="0" w:color="auto"/>
        <w:left w:val="none" w:sz="0" w:space="0" w:color="auto"/>
        <w:bottom w:val="none" w:sz="0" w:space="0" w:color="auto"/>
        <w:right w:val="none" w:sz="0" w:space="0" w:color="auto"/>
      </w:divBdr>
    </w:div>
    <w:div w:id="562103008">
      <w:marLeft w:val="0"/>
      <w:marRight w:val="0"/>
      <w:marTop w:val="0"/>
      <w:marBottom w:val="0"/>
      <w:divBdr>
        <w:top w:val="none" w:sz="0" w:space="0" w:color="auto"/>
        <w:left w:val="none" w:sz="0" w:space="0" w:color="auto"/>
        <w:bottom w:val="none" w:sz="0" w:space="0" w:color="auto"/>
        <w:right w:val="none" w:sz="0" w:space="0" w:color="auto"/>
      </w:divBdr>
    </w:div>
    <w:div w:id="562103009">
      <w:marLeft w:val="0"/>
      <w:marRight w:val="0"/>
      <w:marTop w:val="0"/>
      <w:marBottom w:val="0"/>
      <w:divBdr>
        <w:top w:val="none" w:sz="0" w:space="0" w:color="auto"/>
        <w:left w:val="none" w:sz="0" w:space="0" w:color="auto"/>
        <w:bottom w:val="none" w:sz="0" w:space="0" w:color="auto"/>
        <w:right w:val="none" w:sz="0" w:space="0" w:color="auto"/>
      </w:divBdr>
    </w:div>
    <w:div w:id="562103010">
      <w:marLeft w:val="0"/>
      <w:marRight w:val="0"/>
      <w:marTop w:val="0"/>
      <w:marBottom w:val="0"/>
      <w:divBdr>
        <w:top w:val="none" w:sz="0" w:space="0" w:color="auto"/>
        <w:left w:val="none" w:sz="0" w:space="0" w:color="auto"/>
        <w:bottom w:val="none" w:sz="0" w:space="0" w:color="auto"/>
        <w:right w:val="none" w:sz="0" w:space="0" w:color="auto"/>
      </w:divBdr>
    </w:div>
    <w:div w:id="562103011">
      <w:marLeft w:val="0"/>
      <w:marRight w:val="0"/>
      <w:marTop w:val="0"/>
      <w:marBottom w:val="0"/>
      <w:divBdr>
        <w:top w:val="none" w:sz="0" w:space="0" w:color="auto"/>
        <w:left w:val="none" w:sz="0" w:space="0" w:color="auto"/>
        <w:bottom w:val="none" w:sz="0" w:space="0" w:color="auto"/>
        <w:right w:val="none" w:sz="0" w:space="0" w:color="auto"/>
      </w:divBdr>
    </w:div>
    <w:div w:id="562103012">
      <w:marLeft w:val="0"/>
      <w:marRight w:val="0"/>
      <w:marTop w:val="0"/>
      <w:marBottom w:val="0"/>
      <w:divBdr>
        <w:top w:val="none" w:sz="0" w:space="0" w:color="auto"/>
        <w:left w:val="none" w:sz="0" w:space="0" w:color="auto"/>
        <w:bottom w:val="none" w:sz="0" w:space="0" w:color="auto"/>
        <w:right w:val="none" w:sz="0" w:space="0" w:color="auto"/>
      </w:divBdr>
    </w:div>
    <w:div w:id="1139150141">
      <w:bodyDiv w:val="1"/>
      <w:marLeft w:val="0"/>
      <w:marRight w:val="0"/>
      <w:marTop w:val="0"/>
      <w:marBottom w:val="0"/>
      <w:divBdr>
        <w:top w:val="none" w:sz="0" w:space="0" w:color="auto"/>
        <w:left w:val="none" w:sz="0" w:space="0" w:color="auto"/>
        <w:bottom w:val="none" w:sz="0" w:space="0" w:color="auto"/>
        <w:right w:val="none" w:sz="0" w:space="0" w:color="auto"/>
      </w:divBdr>
    </w:div>
    <w:div w:id="1394541317">
      <w:bodyDiv w:val="1"/>
      <w:marLeft w:val="0"/>
      <w:marRight w:val="0"/>
      <w:marTop w:val="0"/>
      <w:marBottom w:val="0"/>
      <w:divBdr>
        <w:top w:val="none" w:sz="0" w:space="0" w:color="auto"/>
        <w:left w:val="none" w:sz="0" w:space="0" w:color="auto"/>
        <w:bottom w:val="none" w:sz="0" w:space="0" w:color="auto"/>
        <w:right w:val="none" w:sz="0" w:space="0" w:color="auto"/>
      </w:divBdr>
    </w:div>
    <w:div w:id="1644383136">
      <w:bodyDiv w:val="1"/>
      <w:marLeft w:val="0"/>
      <w:marRight w:val="0"/>
      <w:marTop w:val="0"/>
      <w:marBottom w:val="0"/>
      <w:divBdr>
        <w:top w:val="none" w:sz="0" w:space="0" w:color="auto"/>
        <w:left w:val="none" w:sz="0" w:space="0" w:color="auto"/>
        <w:bottom w:val="none" w:sz="0" w:space="0" w:color="auto"/>
        <w:right w:val="none" w:sz="0" w:space="0" w:color="auto"/>
      </w:divBdr>
    </w:div>
    <w:div w:id="1764182421">
      <w:bodyDiv w:val="1"/>
      <w:marLeft w:val="0"/>
      <w:marRight w:val="0"/>
      <w:marTop w:val="0"/>
      <w:marBottom w:val="0"/>
      <w:divBdr>
        <w:top w:val="none" w:sz="0" w:space="0" w:color="auto"/>
        <w:left w:val="none" w:sz="0" w:space="0" w:color="auto"/>
        <w:bottom w:val="none" w:sz="0" w:space="0" w:color="auto"/>
        <w:right w:val="none" w:sz="0" w:space="0" w:color="auto"/>
      </w:divBdr>
    </w:div>
    <w:div w:id="20797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cs\&#39015;&#21839;&#26381;&#21209;\&#36914;&#34892;&#20013;&#23560;&#26696;\&#22283;&#31435;&#28023;&#27915;&#29983;&#29289;&#21338;&#29289;&#39208;98.09.09\ISMS&#25991;&#20214;\&#31995;&#32113;&#25991;&#20214;&#31684;&#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21676-0ACE-4686-9D2B-F77C92DA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系統文件範本</Template>
  <TotalTime>3</TotalTime>
  <Pages>9</Pages>
  <Words>562</Words>
  <Characters>3205</Characters>
  <Application>Microsoft Office Word</Application>
  <DocSecurity>0</DocSecurity>
  <Lines>26</Lines>
  <Paragraphs>7</Paragraphs>
  <ScaleCrop>false</ScaleCrop>
  <Company>Home</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楊婷悅</cp:lastModifiedBy>
  <cp:revision>12</cp:revision>
  <cp:lastPrinted>2021-07-21T06:19:00Z</cp:lastPrinted>
  <dcterms:created xsi:type="dcterms:W3CDTF">2021-05-06T05:07:00Z</dcterms:created>
  <dcterms:modified xsi:type="dcterms:W3CDTF">2022-03-10T01:38:00Z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IS-01-001</vt:lpwstr>
  </property>
</Properties>
</file>