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1A" w:rsidRPr="00973E1A" w:rsidRDefault="00973E1A" w:rsidP="00973E1A">
      <w:pPr>
        <w:widowControl/>
        <w:shd w:val="clear" w:color="auto" w:fill="FFFFFF"/>
        <w:spacing w:after="100" w:afterAutospacing="1"/>
        <w:outlineLvl w:val="2"/>
        <w:rPr>
          <w:rFonts w:ascii="inherit" w:eastAsia="新細明體" w:hAnsi="inherit" w:cs="Arial"/>
          <w:color w:val="212529"/>
          <w:kern w:val="0"/>
          <w:sz w:val="27"/>
          <w:szCs w:val="27"/>
        </w:rPr>
      </w:pPr>
      <w:r w:rsidRPr="00973E1A">
        <w:rPr>
          <w:rFonts w:ascii="inherit" w:eastAsia="新細明體" w:hAnsi="inherit" w:cs="Arial"/>
          <w:color w:val="212529"/>
          <w:kern w:val="0"/>
          <w:sz w:val="27"/>
          <w:szCs w:val="27"/>
        </w:rPr>
        <w:t>【臺中榮民總醫院】</w:t>
      </w:r>
      <w:r w:rsidRPr="00973E1A">
        <w:rPr>
          <w:rFonts w:ascii="inherit" w:eastAsia="新細明體" w:hAnsi="inherit" w:cs="Arial"/>
          <w:color w:val="212529"/>
          <w:kern w:val="0"/>
          <w:sz w:val="27"/>
          <w:szCs w:val="27"/>
        </w:rPr>
        <w:t>11</w:t>
      </w:r>
      <w:r>
        <w:rPr>
          <w:rFonts w:ascii="inherit" w:eastAsia="新細明體" w:hAnsi="inherit" w:cs="Arial" w:hint="eastAsia"/>
          <w:color w:val="212529"/>
          <w:kern w:val="0"/>
          <w:sz w:val="27"/>
          <w:szCs w:val="27"/>
        </w:rPr>
        <w:t>5</w:t>
      </w:r>
      <w:r w:rsidRPr="00973E1A">
        <w:rPr>
          <w:rFonts w:ascii="inherit" w:eastAsia="新細明體" w:hAnsi="inherit" w:cs="Arial"/>
          <w:color w:val="212529"/>
          <w:kern w:val="0"/>
          <w:sz w:val="27"/>
          <w:szCs w:val="27"/>
        </w:rPr>
        <w:t>年護理人員招募博覽會</w:t>
      </w:r>
    </w:p>
    <w:p w:rsidR="00973E1A" w:rsidRPr="00973E1A" w:rsidRDefault="00973E1A" w:rsidP="00973E1A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bookmarkStart w:id="0" w:name="_GoBack"/>
      <w:bookmarkEnd w:id="0"/>
      <w:r w:rsidRPr="00973E1A">
        <w:rPr>
          <w:rFonts w:ascii="Arial" w:eastAsia="新細明體" w:hAnsi="Arial" w:cs="Arial"/>
          <w:color w:val="212529"/>
          <w:kern w:val="0"/>
          <w:szCs w:val="24"/>
        </w:rPr>
        <w:t>一、本院竭誠歡迎貴校學生的參與，透過活動深入了解本院護理部的核心價值與工作環境，探索多元的職涯發展路徑，並提供即時職缺諮詢與初步面談。</w:t>
      </w:r>
    </w:p>
    <w:p w:rsidR="00973E1A" w:rsidRPr="00973E1A" w:rsidRDefault="00973E1A" w:rsidP="00973E1A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973E1A">
        <w:rPr>
          <w:rFonts w:ascii="Arial" w:eastAsia="新細明體" w:hAnsi="Arial" w:cs="Arial"/>
          <w:color w:val="212529"/>
          <w:kern w:val="0"/>
          <w:szCs w:val="24"/>
        </w:rPr>
        <w:br/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二、博覽會時間及地點如下：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br/>
        <w:t>      (</w:t>
      </w:r>
      <w:proofErr w:type="gramStart"/>
      <w:r w:rsidRPr="00973E1A">
        <w:rPr>
          <w:rFonts w:ascii="Arial" w:eastAsia="新細明體" w:hAnsi="Arial" w:cs="Arial"/>
          <w:color w:val="212529"/>
          <w:kern w:val="0"/>
          <w:szCs w:val="24"/>
        </w:rPr>
        <w:t>一</w:t>
      </w:r>
      <w:proofErr w:type="gramEnd"/>
      <w:r w:rsidRPr="00973E1A">
        <w:rPr>
          <w:rFonts w:ascii="Arial" w:eastAsia="新細明體" w:hAnsi="Arial" w:cs="Arial"/>
          <w:color w:val="212529"/>
          <w:kern w:val="0"/>
          <w:szCs w:val="24"/>
        </w:rPr>
        <w:t xml:space="preserve">) 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時間：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114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年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12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月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27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日（星期六）上午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9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時至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12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時。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br/>
        <w:t>      (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二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 xml:space="preserve">) 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地點：</w:t>
      </w:r>
      <w:proofErr w:type="gramStart"/>
      <w:r w:rsidRPr="00973E1A">
        <w:rPr>
          <w:rFonts w:ascii="Arial" w:eastAsia="新細明體" w:hAnsi="Arial" w:cs="Arial"/>
          <w:color w:val="212529"/>
          <w:kern w:val="0"/>
          <w:szCs w:val="24"/>
        </w:rPr>
        <w:t>臺</w:t>
      </w:r>
      <w:proofErr w:type="gramEnd"/>
      <w:r w:rsidRPr="00973E1A">
        <w:rPr>
          <w:rFonts w:ascii="Arial" w:eastAsia="新細明體" w:hAnsi="Arial" w:cs="Arial"/>
          <w:color w:val="212529"/>
          <w:kern w:val="0"/>
          <w:szCs w:val="24"/>
        </w:rPr>
        <w:t>中榮民總醫院研究大樓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1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樓第二會議室。</w:t>
      </w:r>
    </w:p>
    <w:p w:rsidR="00973E1A" w:rsidRPr="00973E1A" w:rsidRDefault="00973E1A" w:rsidP="00973E1A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973E1A">
        <w:rPr>
          <w:rFonts w:ascii="Arial" w:eastAsia="新細明體" w:hAnsi="Arial" w:cs="Arial"/>
          <w:color w:val="212529"/>
          <w:kern w:val="0"/>
          <w:szCs w:val="24"/>
        </w:rPr>
        <w:br/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三、報名方式：即日起開放網路報名，至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114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年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12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月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15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日截止，請至報名連結</w:t>
      </w:r>
      <w:proofErr w:type="gramStart"/>
      <w:r w:rsidRPr="00973E1A">
        <w:rPr>
          <w:rFonts w:ascii="Arial" w:eastAsia="新細明體" w:hAnsi="Arial" w:cs="Arial"/>
          <w:color w:val="212529"/>
          <w:kern w:val="0"/>
          <w:szCs w:val="24"/>
        </w:rPr>
        <w:t>（</w:t>
      </w:r>
      <w:proofErr w:type="gramEnd"/>
      <w:r w:rsidRPr="00973E1A">
        <w:rPr>
          <w:rFonts w:ascii="Arial" w:eastAsia="新細明體" w:hAnsi="Arial" w:cs="Arial"/>
          <w:color w:val="212529"/>
          <w:kern w:val="0"/>
          <w:szCs w:val="24"/>
        </w:rPr>
        <w:t>https://reurl.cc/MzpLl4</w:t>
      </w:r>
      <w:proofErr w:type="gramStart"/>
      <w:r w:rsidRPr="00973E1A">
        <w:rPr>
          <w:rFonts w:ascii="Arial" w:eastAsia="新細明體" w:hAnsi="Arial" w:cs="Arial"/>
          <w:color w:val="212529"/>
          <w:kern w:val="0"/>
          <w:szCs w:val="24"/>
        </w:rPr>
        <w:t>）</w:t>
      </w:r>
      <w:proofErr w:type="gramEnd"/>
      <w:r w:rsidRPr="00973E1A">
        <w:rPr>
          <w:rFonts w:ascii="Arial" w:eastAsia="新細明體" w:hAnsi="Arial" w:cs="Arial"/>
          <w:color w:val="212529"/>
          <w:kern w:val="0"/>
          <w:szCs w:val="24"/>
        </w:rPr>
        <w:t>或參閱海報（如附件）完成網路報名。</w:t>
      </w:r>
    </w:p>
    <w:p w:rsidR="00973E1A" w:rsidRPr="00973E1A" w:rsidRDefault="00973E1A" w:rsidP="00973E1A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973E1A">
        <w:rPr>
          <w:rFonts w:ascii="Arial" w:eastAsia="新細明體" w:hAnsi="Arial" w:cs="Arial"/>
          <w:color w:val="212529"/>
          <w:kern w:val="0"/>
          <w:szCs w:val="24"/>
        </w:rPr>
        <w:br/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四、諮詢專線：護理部蘇先生，電話：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04-23592525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轉分機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6048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；譚小姐轉分機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6004</w:t>
      </w:r>
      <w:r w:rsidRPr="00973E1A">
        <w:rPr>
          <w:rFonts w:ascii="Arial" w:eastAsia="新細明體" w:hAnsi="Arial" w:cs="Arial"/>
          <w:color w:val="212529"/>
          <w:kern w:val="0"/>
          <w:szCs w:val="24"/>
        </w:rPr>
        <w:t>。</w:t>
      </w:r>
    </w:p>
    <w:p w:rsidR="00D25726" w:rsidRPr="00973E1A" w:rsidRDefault="00D25726"/>
    <w:sectPr w:rsidR="00D25726" w:rsidRPr="00973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1A"/>
    <w:rsid w:val="00973E1A"/>
    <w:rsid w:val="00D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3E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3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靳燕芬</dc:creator>
  <cp:keywords/>
  <dc:description/>
  <cp:lastModifiedBy>靳燕芬</cp:lastModifiedBy>
  <cp:revision>1</cp:revision>
  <dcterms:created xsi:type="dcterms:W3CDTF">2026-03-13T06:36:00Z</dcterms:created>
  <dcterms:modified xsi:type="dcterms:W3CDTF">2026-03-13T06:37:00Z</dcterms:modified>
</cp:coreProperties>
</file>