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41" w:rsidRPr="00575426" w:rsidRDefault="00195A41">
      <w:pPr>
        <w:rPr>
          <w:rFonts w:ascii="標楷體" w:eastAsia="標楷體" w:hAnsi="標楷體" w:cs="Times New Roman"/>
          <w:noProof/>
          <w:sz w:val="28"/>
          <w:szCs w:val="28"/>
        </w:rPr>
      </w:pPr>
      <w:r w:rsidRPr="00575426">
        <w:rPr>
          <w:rFonts w:ascii="標楷體" w:eastAsia="標楷體" w:hAnsi="標楷體" w:cs="標楷體"/>
          <w:noProof/>
          <w:sz w:val="28"/>
          <w:szCs w:val="28"/>
        </w:rPr>
        <w:t>HIS</w:t>
      </w:r>
      <w:r>
        <w:rPr>
          <w:rFonts w:ascii="標楷體" w:eastAsia="標楷體" w:hAnsi="標楷體" w:cs="標楷體" w:hint="eastAsia"/>
          <w:noProof/>
          <w:sz w:val="28"/>
          <w:szCs w:val="28"/>
        </w:rPr>
        <w:t>固定資產</w:t>
      </w:r>
      <w:r w:rsidRPr="003B5946">
        <w:rPr>
          <w:rFonts w:ascii="標楷體" w:eastAsia="標楷體" w:hAnsi="標楷體" w:cs="標楷體" w:hint="eastAsia"/>
          <w:noProof/>
          <w:sz w:val="28"/>
          <w:szCs w:val="28"/>
          <w:u w:val="thick"/>
        </w:rPr>
        <w:t>增值單</w:t>
      </w:r>
      <w:r w:rsidRPr="00575426">
        <w:rPr>
          <w:rFonts w:ascii="標楷體" w:eastAsia="標楷體" w:hAnsi="標楷體" w:cs="標楷體" w:hint="eastAsia"/>
          <w:noProof/>
          <w:sz w:val="28"/>
          <w:szCs w:val="28"/>
        </w:rPr>
        <w:t>操作流程</w:t>
      </w:r>
    </w:p>
    <w:p w:rsidR="00195A41" w:rsidRDefault="00195A41">
      <w:pPr>
        <w:rPr>
          <w:rFonts w:cs="Times New Roman"/>
        </w:rPr>
      </w:pP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AutoShape 22" o:spid="_x0000_s1026" type="#_x0000_t47" style="position:absolute;margin-left:294pt;margin-top:117.4pt;width:175.25pt;height:131.85pt;z-index:251655680;visibility:visible" adj="-10939,-983,20491,-983" filled="f" strokecolor="red">
            <v:textbox>
              <w:txbxContent>
                <w:p w:rsidR="00195A41" w:rsidRPr="00B10743" w:rsidRDefault="00195A41" w:rsidP="00B10743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請依序輸入以下資料</w:t>
                  </w:r>
                </w:p>
                <w:p w:rsidR="00195A41" w:rsidRPr="00B10743" w:rsidRDefault="00195A41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使用者</w:t>
                  </w:r>
                </w:p>
                <w:p w:rsidR="00195A41" w:rsidRDefault="00195A41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密碼</w:t>
                  </w:r>
                </w:p>
                <w:p w:rsidR="00195A41" w:rsidRDefault="00195A41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作業類別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資材倉儲供應系統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)</w:t>
                  </w:r>
                </w:p>
                <w:p w:rsidR="00195A41" w:rsidRDefault="00195A41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選擇院區</w:t>
                  </w:r>
                </w:p>
                <w:p w:rsidR="00195A41" w:rsidRPr="00575426" w:rsidRDefault="00195A41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執行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4" o:spid="_x0000_s1027" style="position:absolute;margin-left:22.05pt;margin-top:69.7pt;width:182.55pt;height:81.15pt;z-index:251651584;visibility:visible" arcsize="10923f" filled="f" strokecolor="red" strokeweight="1.5pt"/>
        </w:pict>
      </w:r>
      <w:r w:rsidRPr="00310C5D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412.5pt;height:330pt;visibility:visible">
            <v:imagedata r:id="rId7" o:title=""/>
          </v:shape>
        </w:pict>
      </w:r>
    </w:p>
    <w:p w:rsidR="00195A41" w:rsidRDefault="00195A41">
      <w:pPr>
        <w:rPr>
          <w:rFonts w:cs="Times New Roman"/>
        </w:rPr>
      </w:pPr>
      <w:r>
        <w:rPr>
          <w:noProof/>
        </w:rPr>
        <w:pict>
          <v:shape id="AutoShape 23" o:spid="_x0000_s1028" type="#_x0000_t47" style="position:absolute;margin-left:305.5pt;margin-top:91.3pt;width:97.35pt;height:32.7pt;z-index:251656704;visibility:visible" adj="-8320,-3963,19603,-3963" filled="f" strokecolor="red">
            <v:textbox>
              <w:txbxContent>
                <w:p w:rsidR="00195A41" w:rsidRPr="00DB2B25" w:rsidRDefault="00195A41" w:rsidP="00DB2B25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點選</w:t>
                  </w:r>
                  <w:r w:rsidRPr="00DB2B25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  <w:u w:val="single"/>
                    </w:rPr>
                    <w:t>資產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選項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10" o:spid="_x0000_s1029" style="position:absolute;margin-left:214.75pt;margin-top:74.05pt;width:51.2pt;height:25.35pt;z-index:251652608;visibility:visible" arcsize="10923f" filled="f" strokecolor="red" strokeweight="1.5pt"/>
        </w:pict>
      </w:r>
      <w:r w:rsidRPr="00310C5D">
        <w:rPr>
          <w:rFonts w:cs="Times New Roman"/>
          <w:noProof/>
        </w:rPr>
        <w:pict>
          <v:shape id="圖片 7" o:spid="_x0000_i1026" type="#_x0000_t75" style="width:412.5pt;height:330pt;visibility:visible">
            <v:imagedata r:id="rId8" o:title=""/>
          </v:shape>
        </w:pict>
      </w:r>
    </w:p>
    <w:p w:rsidR="00195A41" w:rsidRDefault="00195A41">
      <w:pPr>
        <w:rPr>
          <w:rFonts w:cs="Times New Roman"/>
        </w:rPr>
      </w:pPr>
    </w:p>
    <w:p w:rsidR="00195A41" w:rsidRDefault="00195A41">
      <w:pPr>
        <w:rPr>
          <w:rFonts w:cs="Times New Roman"/>
        </w:rPr>
      </w:pPr>
      <w:r>
        <w:rPr>
          <w:noProof/>
        </w:rPr>
        <w:pict>
          <v:shape id="AutoShape 13" o:spid="_x0000_s1030" type="#_x0000_t47" style="position:absolute;margin-left:279.15pt;margin-top:37.65pt;width:110pt;height:91.9pt;z-index:251654656;visibility:visible" adj="-18625,-1410,19833,-1410" filled="f" strokecolor="red" strokeweight=".25pt">
            <v:textbox>
              <w:txbxContent>
                <w:p w:rsidR="00195A41" w:rsidRPr="00B10743" w:rsidRDefault="00195A41" w:rsidP="0004715D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</w:p>
                <w:p w:rsidR="00195A41" w:rsidRPr="00B10743" w:rsidRDefault="00195A41" w:rsidP="0004715D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使用部門</w:t>
                  </w:r>
                </w:p>
                <w:p w:rsidR="00195A41" w:rsidRPr="00B10743" w:rsidRDefault="00195A41" w:rsidP="00F8577D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單據異動</w:t>
                  </w:r>
                </w:p>
                <w:p w:rsidR="00195A41" w:rsidRPr="00B10743" w:rsidRDefault="00195A41" w:rsidP="00F8577D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增加單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11" o:spid="_x0000_s1031" style="position:absolute;margin-left:.1pt;margin-top:3.3pt;width:184.2pt;height:69.45pt;z-index:251653632;visibility:visible" arcsize="10923f" filled="f" strokecolor="red" strokeweight="1.5pt"/>
        </w:pict>
      </w:r>
      <w:r w:rsidRPr="00310C5D">
        <w:rPr>
          <w:rFonts w:cs="Times New Roman"/>
          <w:noProof/>
        </w:rPr>
        <w:pict>
          <v:shape id="圖片 10" o:spid="_x0000_i1027" type="#_x0000_t75" style="width:412.5pt;height:330pt;visibility:visible">
            <v:imagedata r:id="rId9" o:title=""/>
          </v:shape>
        </w:pict>
      </w:r>
    </w:p>
    <w:p w:rsidR="00195A41" w:rsidRDefault="00195A41">
      <w:pPr>
        <w:rPr>
          <w:rFonts w:cs="Times New Roman"/>
        </w:rPr>
      </w:pPr>
      <w:r>
        <w:rPr>
          <w:noProof/>
        </w:rPr>
        <w:pict>
          <v:shape id="_x0000_s1032" type="#_x0000_t47" style="position:absolute;margin-left:244.15pt;margin-top:93.6pt;width:110pt;height:59.85pt;z-index:251659776;visibility:visible" adj="-34755,-1172,19833,-1410" filled="f" strokecolor="red" strokeweight=".25pt">
            <v:textbox>
              <w:txbxContent>
                <w:p w:rsidR="00195A41" w:rsidRPr="00B10743" w:rsidRDefault="00195A41" w:rsidP="003B5946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</w:p>
                <w:p w:rsidR="00195A41" w:rsidRPr="003B5946" w:rsidRDefault="00195A41" w:rsidP="003B5946">
                  <w:pPr>
                    <w:pStyle w:val="ListParagraph"/>
                    <w:numPr>
                      <w:ilvl w:val="0"/>
                      <w:numId w:val="5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3B5946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資產增值</w:t>
                  </w:r>
                </w:p>
                <w:p w:rsidR="00195A41" w:rsidRPr="003B5946" w:rsidRDefault="00195A41" w:rsidP="003B5946">
                  <w:pPr>
                    <w:pStyle w:val="ListParagraph"/>
                    <w:numPr>
                      <w:ilvl w:val="0"/>
                      <w:numId w:val="5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進入作業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>
          <v:roundrect id="_x0000_s1033" style="position:absolute;margin-left:77.3pt;margin-top:109.8pt;width:38.5pt;height:14.7pt;z-index:251658752;visibility:visible" arcsize="10923f" filled="f" strokecolor="red" strokeweight="1.5pt"/>
        </w:pict>
      </w:r>
      <w:r>
        <w:rPr>
          <w:noProof/>
        </w:rPr>
        <w:pict>
          <v:roundrect id="_x0000_s1034" style="position:absolute;margin-left:16.5pt;margin-top:78.9pt;width:51.7pt;height:14.7pt;z-index:251657728;visibility:visible" arcsize="10923f" filled="f" strokecolor="red" strokeweight="1.5pt"/>
        </w:pict>
      </w:r>
      <w:r w:rsidRPr="00310C5D">
        <w:rPr>
          <w:rFonts w:cs="Times New Roman"/>
          <w:noProof/>
        </w:rPr>
        <w:pict>
          <v:shape id="圖片 25" o:spid="_x0000_i1028" type="#_x0000_t75" style="width:412.5pt;height:330pt;visibility:visible">
            <v:imagedata r:id="rId10" o:title=""/>
          </v:shape>
        </w:pict>
      </w:r>
    </w:p>
    <w:p w:rsidR="00195A41" w:rsidRDefault="00195A41">
      <w:pPr>
        <w:rPr>
          <w:rFonts w:cs="Times New Roman"/>
        </w:rPr>
      </w:pPr>
      <w:r>
        <w:rPr>
          <w:noProof/>
        </w:rPr>
        <w:pict>
          <v:shape id="_x0000_s1035" type="#_x0000_t47" style="position:absolute;margin-left:260.85pt;margin-top:43.15pt;width:110pt;height:85.2pt;z-index:251662848;visibility:visible" adj="-15837,-1355,19833,-1410" filled="f" strokecolor="red" strokeweight=".25pt">
            <v:textbox>
              <w:txbxContent>
                <w:p w:rsidR="00195A41" w:rsidRPr="00B10743" w:rsidRDefault="00195A41" w:rsidP="0052764E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</w:p>
                <w:p w:rsidR="00195A41" w:rsidRPr="00FB5EA0" w:rsidRDefault="00195A41" w:rsidP="00FB5EA0">
                  <w:pPr>
                    <w:pStyle w:val="ListParagraph"/>
                    <w:numPr>
                      <w:ilvl w:val="0"/>
                      <w:numId w:val="7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FB5EA0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構別</w:t>
                  </w:r>
                </w:p>
                <w:p w:rsidR="00195A41" w:rsidRDefault="00195A41" w:rsidP="00FB5EA0">
                  <w:pPr>
                    <w:pStyle w:val="ListParagraph"/>
                    <w:numPr>
                      <w:ilvl w:val="0"/>
                      <w:numId w:val="7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FB5EA0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資產編號</w:t>
                  </w:r>
                </w:p>
                <w:p w:rsidR="00195A41" w:rsidRPr="00FB5EA0" w:rsidRDefault="00195A41" w:rsidP="00FB5EA0">
                  <w:pPr>
                    <w:pStyle w:val="ListParagraph"/>
                    <w:numPr>
                      <w:ilvl w:val="0"/>
                      <w:numId w:val="7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FB5EA0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引出增值資料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>
          <v:roundrect id="_x0000_s1036" style="position:absolute;margin-left:24.1pt;margin-top:30.45pt;width:156.7pt;height:27.35pt;z-index:251660800;visibility:visible" arcsize="10923f" filled="f" strokecolor="red" strokeweight="1.5pt"/>
        </w:pict>
      </w:r>
      <w:r w:rsidRPr="00310C5D">
        <w:rPr>
          <w:rFonts w:cs="Times New Roman"/>
          <w:noProof/>
        </w:rPr>
        <w:pict>
          <v:shape id="圖片 28" o:spid="_x0000_i1029" type="#_x0000_t75" style="width:412.5pt;height:330pt;visibility:visible">
            <v:imagedata r:id="rId11" o:title=""/>
          </v:shape>
        </w:pict>
      </w:r>
    </w:p>
    <w:p w:rsidR="00195A41" w:rsidRDefault="00195A41">
      <w:pPr>
        <w:rPr>
          <w:rFonts w:cs="Times New Roman"/>
        </w:rPr>
      </w:pPr>
      <w:r>
        <w:rPr>
          <w:noProof/>
        </w:rPr>
        <w:pict>
          <v:shape id="_x0000_s1037" type="#_x0000_t47" style="position:absolute;margin-left:281.15pt;margin-top:133.65pt;width:110pt;height:182.55pt;z-index:251663872;visibility:visible" adj="-8967,-1355,19833,-1410" filled="f" strokecolor="red" strokeweight=".25pt">
            <v:textbox>
              <w:txbxContent>
                <w:p w:rsidR="00195A41" w:rsidRPr="00B10743" w:rsidRDefault="00195A41" w:rsidP="0052764E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</w:p>
                <w:p w:rsidR="00195A41" w:rsidRPr="0052764E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52764E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請購案號</w:t>
                  </w:r>
                </w:p>
                <w:p w:rsidR="00195A41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批號</w:t>
                  </w:r>
                </w:p>
                <w:p w:rsidR="00195A41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項次</w:t>
                  </w:r>
                </w:p>
                <w:p w:rsidR="00195A41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ENTER</w:t>
                  </w:r>
                </w:p>
                <w:p w:rsidR="00195A41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增值數量</w:t>
                  </w:r>
                </w:p>
                <w:p w:rsidR="00195A41" w:rsidRPr="0052764E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增值金額</w:t>
                  </w:r>
                </w:p>
                <w:p w:rsidR="00195A41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資產類別</w:t>
                  </w:r>
                </w:p>
                <w:p w:rsidR="00195A41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經辦連絡電話</w:t>
                  </w:r>
                </w:p>
                <w:p w:rsidR="00195A41" w:rsidRPr="0052764E" w:rsidRDefault="00195A41" w:rsidP="0052764E">
                  <w:pPr>
                    <w:pStyle w:val="ListParagraph"/>
                    <w:numPr>
                      <w:ilvl w:val="0"/>
                      <w:numId w:val="6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輸入增值資料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>
          <v:roundrect id="_x0000_s1038" style="position:absolute;margin-left:18pt;margin-top:116.9pt;width:217pt;height:70.95pt;z-index:251661824;visibility:visible" arcsize="10923f" filled="f" strokecolor="red" strokeweight="1.5pt"/>
        </w:pict>
      </w:r>
      <w:r w:rsidRPr="00310C5D">
        <w:rPr>
          <w:rFonts w:cs="Times New Roman"/>
          <w:noProof/>
        </w:rPr>
        <w:pict>
          <v:shape id="圖片 31" o:spid="_x0000_i1030" type="#_x0000_t75" style="width:412.5pt;height:330pt;visibility:visible">
            <v:imagedata r:id="rId12" o:title=""/>
          </v:shape>
        </w:pict>
      </w:r>
    </w:p>
    <w:p w:rsidR="00195A41" w:rsidRPr="00410F35" w:rsidRDefault="00195A41">
      <w:pPr>
        <w:rPr>
          <w:rFonts w:ascii="標楷體" w:eastAsia="標楷體" w:hAnsi="標楷體" w:cs="Times New Roman"/>
        </w:rPr>
      </w:pPr>
      <w:bookmarkStart w:id="0" w:name="_GoBack"/>
      <w:r w:rsidRPr="00410F35">
        <w:rPr>
          <w:rFonts w:ascii="標楷體" w:eastAsia="標楷體" w:hAnsi="標楷體" w:cs="標楷體" w:hint="eastAsia"/>
          <w:kern w:val="0"/>
        </w:rPr>
        <w:t>※</w:t>
      </w:r>
      <w:r w:rsidRPr="00410F35">
        <w:rPr>
          <w:rFonts w:ascii="標楷體" w:eastAsia="標楷體" w:hAnsi="標楷體" w:cs="標楷體"/>
          <w:kern w:val="0"/>
        </w:rPr>
        <w:t>HIS</w:t>
      </w:r>
      <w:r w:rsidRPr="00410F35">
        <w:rPr>
          <w:rFonts w:ascii="標楷體" w:eastAsia="標楷體" w:hAnsi="標楷體" w:cs="標楷體" w:hint="eastAsia"/>
          <w:kern w:val="0"/>
        </w:rPr>
        <w:t>作業系統設置地點</w:t>
      </w:r>
      <w:r w:rsidRPr="00410F35">
        <w:rPr>
          <w:rFonts w:ascii="標楷體" w:eastAsia="標楷體" w:hAnsi="標楷體" w:cs="標楷體"/>
          <w:kern w:val="0"/>
        </w:rPr>
        <w:t>:</w:t>
      </w:r>
      <w:r w:rsidRPr="00410F35">
        <w:rPr>
          <w:rFonts w:ascii="標楷體" w:eastAsia="標楷體" w:hAnsi="標楷體" w:cs="標楷體" w:hint="eastAsia"/>
          <w:kern w:val="0"/>
        </w:rPr>
        <w:t>會計室、資訊中心、保管組</w:t>
      </w:r>
      <w:r w:rsidRPr="00410F35">
        <w:rPr>
          <w:rFonts w:ascii="標楷體" w:eastAsia="標楷體" w:hAnsi="標楷體" w:cs="標楷體"/>
          <w:kern w:val="0"/>
        </w:rPr>
        <w:t>(</w:t>
      </w:r>
      <w:r w:rsidRPr="00410F35">
        <w:rPr>
          <w:rFonts w:ascii="標楷體" w:eastAsia="標楷體" w:hAnsi="標楷體" w:cs="標楷體" w:hint="eastAsia"/>
          <w:kern w:val="0"/>
        </w:rPr>
        <w:t>資材</w:t>
      </w:r>
      <w:r w:rsidRPr="00410F35">
        <w:rPr>
          <w:rFonts w:ascii="標楷體" w:eastAsia="標楷體" w:hAnsi="標楷體" w:cs="標楷體"/>
          <w:kern w:val="0"/>
        </w:rPr>
        <w:t>)</w:t>
      </w:r>
      <w:bookmarkEnd w:id="0"/>
    </w:p>
    <w:sectPr w:rsidR="00195A41" w:rsidRPr="00410F35" w:rsidSect="00DB2B25">
      <w:pgSz w:w="11906" w:h="16838"/>
      <w:pgMar w:top="709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41" w:rsidRDefault="00195A41" w:rsidP="00204D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5A41" w:rsidRDefault="00195A41" w:rsidP="00204D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41" w:rsidRDefault="00195A41" w:rsidP="00204D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5A41" w:rsidRDefault="00195A41" w:rsidP="00204D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76F"/>
    <w:multiLevelType w:val="hybridMultilevel"/>
    <w:tmpl w:val="99E8F5BC"/>
    <w:lvl w:ilvl="0" w:tplc="E59AC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9F5C48"/>
    <w:multiLevelType w:val="hybridMultilevel"/>
    <w:tmpl w:val="D63A1E44"/>
    <w:lvl w:ilvl="0" w:tplc="FED03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AC7C0B"/>
    <w:multiLevelType w:val="hybridMultilevel"/>
    <w:tmpl w:val="9AAA078E"/>
    <w:lvl w:ilvl="0" w:tplc="2AF08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0C1BC1"/>
    <w:multiLevelType w:val="hybridMultilevel"/>
    <w:tmpl w:val="C20CD328"/>
    <w:lvl w:ilvl="0" w:tplc="5EEAD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9625D"/>
    <w:multiLevelType w:val="hybridMultilevel"/>
    <w:tmpl w:val="608C5DEA"/>
    <w:lvl w:ilvl="0" w:tplc="7C44B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356296"/>
    <w:multiLevelType w:val="hybridMultilevel"/>
    <w:tmpl w:val="3EFA8334"/>
    <w:lvl w:ilvl="0" w:tplc="80FE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412EBA"/>
    <w:multiLevelType w:val="hybridMultilevel"/>
    <w:tmpl w:val="1CC074D0"/>
    <w:lvl w:ilvl="0" w:tplc="48626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DF1"/>
    <w:rsid w:val="0004715D"/>
    <w:rsid w:val="00123176"/>
    <w:rsid w:val="00154E35"/>
    <w:rsid w:val="00195A41"/>
    <w:rsid w:val="00204DF1"/>
    <w:rsid w:val="00205E10"/>
    <w:rsid w:val="00285EC6"/>
    <w:rsid w:val="00310C5D"/>
    <w:rsid w:val="003A51A4"/>
    <w:rsid w:val="003B53EA"/>
    <w:rsid w:val="003B5946"/>
    <w:rsid w:val="00410F35"/>
    <w:rsid w:val="004518FB"/>
    <w:rsid w:val="0052764E"/>
    <w:rsid w:val="0056741B"/>
    <w:rsid w:val="00575426"/>
    <w:rsid w:val="0061781F"/>
    <w:rsid w:val="006A1202"/>
    <w:rsid w:val="008C2972"/>
    <w:rsid w:val="009D34EC"/>
    <w:rsid w:val="00AB1650"/>
    <w:rsid w:val="00AB1D44"/>
    <w:rsid w:val="00B10743"/>
    <w:rsid w:val="00CF1DD8"/>
    <w:rsid w:val="00DB2B25"/>
    <w:rsid w:val="00DD5AD0"/>
    <w:rsid w:val="00DD5FB0"/>
    <w:rsid w:val="00F8577D"/>
    <w:rsid w:val="00FB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650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04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4DF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04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4DF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4DF1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DF1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F8577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10</Words>
  <Characters>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HIS固定資產增值單操作流程</dc:title>
  <dc:subject/>
  <dc:creator>cgu</dc:creator>
  <cp:keywords/>
  <dc:description/>
  <cp:lastModifiedBy>user</cp:lastModifiedBy>
  <cp:revision>2</cp:revision>
  <dcterms:created xsi:type="dcterms:W3CDTF">2018-01-02T03:33:00Z</dcterms:created>
  <dcterms:modified xsi:type="dcterms:W3CDTF">2018-01-02T03:33:00Z</dcterms:modified>
</cp:coreProperties>
</file>