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C2" w:rsidRDefault="00A22B22" w:rsidP="00ED01C2">
      <w:pPr>
        <w:pStyle w:val="a3"/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A22B22">
        <w:rPr>
          <w:rFonts w:eastAsia="標楷體" w:hAnsi="標楷體" w:hint="eastAsia"/>
          <w:b/>
          <w:sz w:val="28"/>
          <w:szCs w:val="28"/>
        </w:rPr>
        <w:t>一</w:t>
      </w:r>
      <w:r w:rsidR="00143546">
        <w:rPr>
          <w:rFonts w:eastAsia="標楷體" w:hAnsi="標楷體" w:hint="eastAsia"/>
          <w:b/>
          <w:sz w:val="28"/>
          <w:szCs w:val="28"/>
        </w:rPr>
        <w:t>一</w:t>
      </w:r>
      <w:r w:rsidR="009C72F6">
        <w:rPr>
          <w:rFonts w:eastAsia="標楷體" w:hAnsi="標楷體" w:hint="eastAsia"/>
          <w:b/>
          <w:sz w:val="28"/>
          <w:szCs w:val="28"/>
        </w:rPr>
        <w:t>０</w:t>
      </w:r>
      <w:r w:rsidR="00B04F84">
        <w:rPr>
          <w:rFonts w:eastAsia="標楷體" w:hAnsi="標楷體" w:hint="eastAsia"/>
          <w:b/>
          <w:sz w:val="28"/>
          <w:szCs w:val="28"/>
        </w:rPr>
        <w:t>學</w:t>
      </w:r>
      <w:r w:rsidR="003057B7" w:rsidRPr="000E0B43">
        <w:rPr>
          <w:rFonts w:eastAsia="標楷體" w:hAnsi="標楷體"/>
          <w:b/>
          <w:sz w:val="28"/>
          <w:szCs w:val="28"/>
        </w:rPr>
        <w:t>年度生物</w:t>
      </w:r>
      <w:r w:rsidR="003E669D" w:rsidRPr="000E0B43">
        <w:rPr>
          <w:rFonts w:eastAsia="標楷體" w:hAnsi="標楷體"/>
          <w:b/>
          <w:sz w:val="28"/>
          <w:szCs w:val="28"/>
        </w:rPr>
        <w:t>醫學研究所第一學期上課時間表</w:t>
      </w:r>
    </w:p>
    <w:p w:rsidR="003E669D" w:rsidRDefault="005E7750" w:rsidP="00ED01C2">
      <w:pPr>
        <w:pStyle w:val="a3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</w:t>
      </w:r>
      <w:r w:rsidR="009C72F6">
        <w:rPr>
          <w:rFonts w:eastAsia="標楷體" w:hint="eastAsia"/>
          <w:b/>
          <w:sz w:val="28"/>
          <w:szCs w:val="28"/>
        </w:rPr>
        <w:t>1</w:t>
      </w:r>
      <w:r w:rsidR="00143546">
        <w:rPr>
          <w:rFonts w:eastAsia="標楷體" w:hint="eastAsia"/>
          <w:b/>
          <w:sz w:val="28"/>
          <w:szCs w:val="28"/>
        </w:rPr>
        <w:t>10</w:t>
      </w:r>
      <w:r w:rsidR="00762F7D" w:rsidRPr="000E0B43">
        <w:rPr>
          <w:rFonts w:eastAsia="標楷體"/>
          <w:b/>
          <w:sz w:val="28"/>
          <w:szCs w:val="28"/>
        </w:rPr>
        <w:t>/</w:t>
      </w:r>
      <w:r w:rsidR="002B47F0">
        <w:rPr>
          <w:rFonts w:eastAsia="標楷體" w:hint="eastAsia"/>
          <w:b/>
          <w:sz w:val="28"/>
          <w:szCs w:val="28"/>
        </w:rPr>
        <w:t>10</w:t>
      </w:r>
      <w:r w:rsidR="00762F7D" w:rsidRPr="000E0B43">
        <w:rPr>
          <w:rFonts w:eastAsia="標楷體"/>
          <w:b/>
          <w:sz w:val="28"/>
          <w:szCs w:val="28"/>
        </w:rPr>
        <w:t>/</w:t>
      </w:r>
      <w:r w:rsidR="001F34A8">
        <w:rPr>
          <w:rFonts w:eastAsia="標楷體" w:hint="eastAsia"/>
          <w:b/>
          <w:sz w:val="28"/>
          <w:szCs w:val="28"/>
        </w:rPr>
        <w:t>13</w:t>
      </w:r>
    </w:p>
    <w:tbl>
      <w:tblPr>
        <w:tblW w:w="10265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"/>
        <w:gridCol w:w="815"/>
        <w:gridCol w:w="379"/>
        <w:gridCol w:w="215"/>
        <w:gridCol w:w="297"/>
        <w:gridCol w:w="250"/>
        <w:gridCol w:w="48"/>
        <w:gridCol w:w="595"/>
        <w:gridCol w:w="319"/>
        <w:gridCol w:w="297"/>
        <w:gridCol w:w="86"/>
        <w:gridCol w:w="223"/>
        <w:gridCol w:w="160"/>
        <w:gridCol w:w="149"/>
        <w:gridCol w:w="154"/>
        <w:gridCol w:w="80"/>
        <w:gridCol w:w="383"/>
        <w:gridCol w:w="502"/>
        <w:gridCol w:w="81"/>
        <w:gridCol w:w="244"/>
        <w:gridCol w:w="340"/>
        <w:gridCol w:w="312"/>
        <w:gridCol w:w="326"/>
        <w:gridCol w:w="11"/>
        <w:gridCol w:w="379"/>
        <w:gridCol w:w="390"/>
        <w:gridCol w:w="136"/>
        <w:gridCol w:w="6"/>
        <w:gridCol w:w="384"/>
        <w:gridCol w:w="526"/>
        <w:gridCol w:w="553"/>
        <w:gridCol w:w="359"/>
        <w:gridCol w:w="162"/>
        <w:gridCol w:w="742"/>
        <w:gridCol w:w="9"/>
      </w:tblGrid>
      <w:tr w:rsidR="00843FFA" w:rsidRPr="00DE6C49" w:rsidTr="00D53CA0">
        <w:trPr>
          <w:gridAfter w:val="1"/>
          <w:wAfter w:w="9" w:type="dxa"/>
          <w:trHeight w:val="288"/>
        </w:trPr>
        <w:tc>
          <w:tcPr>
            <w:tcW w:w="353" w:type="dxa"/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節次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時間</w:t>
            </w:r>
          </w:p>
        </w:tc>
        <w:tc>
          <w:tcPr>
            <w:tcW w:w="178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一</w:t>
            </w:r>
          </w:p>
        </w:tc>
        <w:tc>
          <w:tcPr>
            <w:tcW w:w="185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二</w:t>
            </w:r>
          </w:p>
        </w:tc>
        <w:tc>
          <w:tcPr>
            <w:tcW w:w="181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三</w:t>
            </w:r>
          </w:p>
        </w:tc>
        <w:tc>
          <w:tcPr>
            <w:tcW w:w="182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四</w:t>
            </w:r>
          </w:p>
        </w:tc>
        <w:tc>
          <w:tcPr>
            <w:tcW w:w="18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FFA" w:rsidRPr="00DE6C49" w:rsidRDefault="00843FFA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五</w:t>
            </w:r>
          </w:p>
        </w:tc>
      </w:tr>
      <w:tr w:rsidR="00536ED4" w:rsidRPr="00DE6C49" w:rsidTr="001F34A8">
        <w:trPr>
          <w:gridAfter w:val="1"/>
          <w:wAfter w:w="9" w:type="dxa"/>
          <w:cantSplit/>
          <w:trHeight w:val="792"/>
        </w:trPr>
        <w:tc>
          <w:tcPr>
            <w:tcW w:w="353" w:type="dxa"/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8:10</w:t>
            </w:r>
          </w:p>
          <w:p w:rsidR="00536ED4" w:rsidRPr="00DE6C49" w:rsidRDefault="00536ED4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536ED4" w:rsidRPr="00DE6C49" w:rsidRDefault="00536ED4" w:rsidP="00942267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9:00</w:t>
            </w:r>
          </w:p>
        </w:tc>
        <w:tc>
          <w:tcPr>
            <w:tcW w:w="178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1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D4" w:rsidRPr="00DE6C49" w:rsidRDefault="00536ED4" w:rsidP="00C02E7C">
            <w:pPr>
              <w:snapToGrid w:val="0"/>
              <w:rPr>
                <w:rFonts w:ascii="標楷體" w:eastAsia="標楷體"/>
                <w:sz w:val="16"/>
              </w:rPr>
            </w:pPr>
            <w:r w:rsidRPr="00FF0D0B">
              <w:rPr>
                <w:rFonts w:ascii="標楷體" w:eastAsia="標楷體" w:hint="eastAsia"/>
                <w:color w:val="008000"/>
                <w:sz w:val="18"/>
                <w:szCs w:val="18"/>
              </w:rPr>
              <w:t>應用免疫技術以及實驗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11F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會議室及實驗室</w:t>
            </w:r>
          </w:p>
        </w:tc>
        <w:tc>
          <w:tcPr>
            <w:tcW w:w="1532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536ED4" w:rsidRPr="00C02E7C" w:rsidRDefault="00536ED4" w:rsidP="00942267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FB1DD5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7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5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C02E7C" w:rsidRDefault="00536ED4" w:rsidP="009422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生物資訊分析課程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9F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生物資訊教室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Pr="00DE6C49" w:rsidRDefault="00536ED4" w:rsidP="00942267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Default="00536ED4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536ED4">
              <w:rPr>
                <w:rFonts w:ascii="標楷體" w:eastAsia="標楷體" w:hint="eastAsia"/>
              </w:rPr>
              <w:t>中藥資訊研究</w:t>
            </w:r>
          </w:p>
          <w:p w:rsidR="00536ED4" w:rsidRPr="00536ED4" w:rsidRDefault="00536ED4" w:rsidP="00942267">
            <w:pPr>
              <w:snapToGrid w:val="0"/>
              <w:jc w:val="center"/>
              <w:rPr>
                <w:rFonts w:ascii="標楷體" w:eastAsia="標楷體"/>
              </w:rPr>
            </w:pPr>
            <w:r w:rsidRPr="00F62858">
              <w:rPr>
                <w:rFonts w:ascii="標楷體" w:eastAsia="標楷體" w:hint="eastAsia"/>
                <w:color w:val="0000FF"/>
                <w:sz w:val="20"/>
                <w:szCs w:val="20"/>
              </w:rPr>
              <w:t>二醫</w:t>
            </w:r>
          </w:p>
        </w:tc>
      </w:tr>
      <w:tr w:rsidR="00536ED4" w:rsidRPr="00DE6C49" w:rsidTr="001F34A8">
        <w:trPr>
          <w:gridAfter w:val="1"/>
          <w:wAfter w:w="9" w:type="dxa"/>
          <w:cantSplit/>
          <w:trHeight w:val="994"/>
        </w:trPr>
        <w:tc>
          <w:tcPr>
            <w:tcW w:w="353" w:type="dxa"/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2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9:10</w:t>
            </w:r>
          </w:p>
          <w:p w:rsidR="00536ED4" w:rsidRPr="00DE6C49" w:rsidRDefault="00536ED4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536ED4" w:rsidRPr="00DE6C49" w:rsidRDefault="00536ED4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10:00</w:t>
            </w:r>
          </w:p>
        </w:tc>
        <w:tc>
          <w:tcPr>
            <w:tcW w:w="89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 w:rsidRPr="00FF0D0B">
              <w:rPr>
                <w:rFonts w:ascii="標楷體" w:eastAsia="標楷體" w:hint="eastAsia"/>
                <w:color w:val="008000"/>
              </w:rPr>
              <w:t>細胞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 w:rsidRPr="00FF0D0B">
              <w:rPr>
                <w:rFonts w:ascii="標楷體" w:eastAsia="標楷體" w:hint="eastAsia"/>
                <w:color w:val="008000"/>
              </w:rPr>
              <w:t>生理</w:t>
            </w:r>
          </w:p>
          <w:p w:rsidR="00536ED4" w:rsidRDefault="00536ED4" w:rsidP="00143546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 w:rsidRPr="00FF0D0B">
              <w:rPr>
                <w:rFonts w:ascii="標楷體" w:eastAsia="標楷體" w:hint="eastAsia"/>
                <w:color w:val="008000"/>
              </w:rPr>
              <w:t>暨分</w:t>
            </w:r>
          </w:p>
          <w:p w:rsidR="00536ED4" w:rsidRDefault="00536ED4" w:rsidP="00143546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 w:rsidRPr="00FF0D0B">
              <w:rPr>
                <w:rFonts w:ascii="標楷體" w:eastAsia="標楷體" w:hint="eastAsia"/>
                <w:color w:val="008000"/>
              </w:rPr>
              <w:t>子藥</w:t>
            </w:r>
          </w:p>
          <w:p w:rsidR="00536ED4" w:rsidRPr="00363EC6" w:rsidRDefault="00536ED4" w:rsidP="00143546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 w:rsidRPr="00FF0D0B">
              <w:rPr>
                <w:rFonts w:ascii="標楷體" w:eastAsia="標楷體" w:hint="eastAsia"/>
                <w:color w:val="008000"/>
              </w:rPr>
              <w:t>理學</w:t>
            </w:r>
          </w:p>
          <w:p w:rsidR="00536ED4" w:rsidRDefault="00536ED4" w:rsidP="00536ED4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M0860R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536ED4" w:rsidRDefault="00536ED4" w:rsidP="00241ED3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36ED4">
              <w:rPr>
                <w:rFonts w:eastAsia="標楷體" w:hint="eastAsia"/>
                <w:color w:val="FF0000"/>
              </w:rPr>
              <w:t>分</w:t>
            </w:r>
          </w:p>
          <w:p w:rsidR="00536ED4" w:rsidRPr="00536ED4" w:rsidRDefault="00536ED4" w:rsidP="00241ED3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36ED4">
              <w:rPr>
                <w:rFonts w:eastAsia="標楷體" w:hint="eastAsia"/>
                <w:color w:val="FF0000"/>
              </w:rPr>
              <w:t>子</w:t>
            </w:r>
          </w:p>
          <w:p w:rsidR="00536ED4" w:rsidRPr="00536ED4" w:rsidRDefault="00536ED4" w:rsidP="00241ED3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36ED4">
              <w:rPr>
                <w:rFonts w:eastAsia="標楷體" w:hint="eastAsia"/>
                <w:color w:val="FF0000"/>
              </w:rPr>
              <w:t>影</w:t>
            </w:r>
          </w:p>
          <w:p w:rsidR="00536ED4" w:rsidRDefault="00536ED4" w:rsidP="00241ED3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36ED4">
              <w:rPr>
                <w:rFonts w:eastAsia="標楷體" w:hint="eastAsia"/>
                <w:color w:val="FF0000"/>
              </w:rPr>
              <w:t>像</w:t>
            </w:r>
          </w:p>
          <w:p w:rsidR="00EF26FD" w:rsidRPr="00536ED4" w:rsidRDefault="00EF26FD" w:rsidP="00241ED3">
            <w:pPr>
              <w:snapToGrid w:val="0"/>
              <w:jc w:val="center"/>
              <w:rPr>
                <w:rFonts w:eastAsia="標楷體"/>
                <w:color w:val="0000FF"/>
              </w:rPr>
            </w:pPr>
            <w:r w:rsidRPr="00363EC6">
              <w:rPr>
                <w:rFonts w:eastAsia="標楷體"/>
                <w:color w:val="0000FF"/>
                <w:sz w:val="16"/>
                <w:szCs w:val="16"/>
              </w:rPr>
              <w:t>11F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會議室</w:t>
            </w:r>
          </w:p>
        </w:tc>
        <w:tc>
          <w:tcPr>
            <w:tcW w:w="3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D4" w:rsidRPr="00291334" w:rsidRDefault="00536ED4" w:rsidP="00241ED3">
            <w:pPr>
              <w:snapToGrid w:val="0"/>
              <w:jc w:val="center"/>
              <w:rPr>
                <w:rFonts w:ascii="標楷體" w:eastAsia="標楷體"/>
                <w:color w:val="0000FF"/>
                <w:sz w:val="14"/>
                <w:szCs w:val="14"/>
              </w:rPr>
            </w:pPr>
          </w:p>
        </w:tc>
        <w:tc>
          <w:tcPr>
            <w:tcW w:w="1532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高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等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生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物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化</w:t>
            </w:r>
          </w:p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學</w:t>
            </w:r>
          </w:p>
          <w:p w:rsidR="00536ED4" w:rsidRPr="004118AA" w:rsidRDefault="002B0511" w:rsidP="00241ED3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F3224E">
              <w:rPr>
                <w:rFonts w:eastAsia="標楷體"/>
                <w:color w:val="0000FF"/>
                <w:sz w:val="20"/>
                <w:szCs w:val="20"/>
              </w:rPr>
              <w:t>M0860R</w:t>
            </w:r>
          </w:p>
        </w:tc>
        <w:tc>
          <w:tcPr>
            <w:tcW w:w="130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4C62B6">
              <w:rPr>
                <w:rFonts w:ascii="標楷體" w:eastAsia="標楷體" w:hint="eastAsia"/>
                <w:color w:val="FF0000"/>
              </w:rPr>
              <w:t>高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4C62B6">
              <w:rPr>
                <w:rFonts w:ascii="標楷體" w:eastAsia="標楷體" w:hint="eastAsia"/>
                <w:color w:val="FF0000"/>
              </w:rPr>
              <w:t>等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4C62B6">
              <w:rPr>
                <w:rFonts w:ascii="標楷體" w:eastAsia="標楷體" w:hint="eastAsia"/>
                <w:color w:val="FF0000"/>
              </w:rPr>
              <w:t>免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4C62B6">
              <w:rPr>
                <w:rFonts w:ascii="標楷體" w:eastAsia="標楷體" w:hint="eastAsia"/>
                <w:color w:val="FF0000"/>
              </w:rPr>
              <w:t>疫學</w:t>
            </w:r>
          </w:p>
          <w:p w:rsidR="00536ED4" w:rsidRPr="00DE6C49" w:rsidRDefault="00536ED4" w:rsidP="000247B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M0861</w:t>
            </w:r>
            <w:r>
              <w:rPr>
                <w:rFonts w:eastAsia="標楷體"/>
                <w:color w:val="0000FF"/>
                <w:sz w:val="16"/>
                <w:szCs w:val="16"/>
              </w:rPr>
              <w:t>M</w:t>
            </w:r>
          </w:p>
        </w:tc>
        <w:tc>
          <w:tcPr>
            <w:tcW w:w="390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系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統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生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物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學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之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先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進</w:t>
            </w:r>
          </w:p>
          <w:p w:rsidR="00536ED4" w:rsidRPr="004C62B6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技</w:t>
            </w:r>
          </w:p>
          <w:p w:rsidR="00536ED4" w:rsidRPr="00BF7416" w:rsidRDefault="00536ED4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4C62B6">
              <w:rPr>
                <w:rFonts w:ascii="標楷體" w:eastAsia="標楷體" w:hint="eastAsia"/>
                <w:color w:val="FF0000"/>
                <w:sz w:val="18"/>
                <w:szCs w:val="18"/>
              </w:rPr>
              <w:t>術</w:t>
            </w:r>
            <w:r w:rsidRPr="00291334">
              <w:rPr>
                <w:rFonts w:eastAsia="標楷體"/>
                <w:color w:val="0000FF"/>
                <w:sz w:val="18"/>
                <w:szCs w:val="18"/>
              </w:rPr>
              <w:t>M0856</w:t>
            </w:r>
          </w:p>
          <w:p w:rsidR="00536ED4" w:rsidRPr="00291334" w:rsidRDefault="00536ED4" w:rsidP="00241ED3">
            <w:pPr>
              <w:snapToGrid w:val="0"/>
              <w:jc w:val="center"/>
              <w:rPr>
                <w:rFonts w:ascii="標楷體" w:eastAsia="標楷體"/>
                <w:color w:val="0000FF"/>
                <w:sz w:val="14"/>
                <w:szCs w:val="14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Pr="00DE6C49" w:rsidRDefault="00536ED4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6ED4" w:rsidRDefault="00536ED4" w:rsidP="00241ED3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536ED4">
              <w:rPr>
                <w:rFonts w:ascii="標楷體" w:eastAsia="標楷體" w:hint="eastAsia"/>
                <w:color w:val="FF0000"/>
              </w:rPr>
              <w:t>疫苗研發</w:t>
            </w:r>
          </w:p>
          <w:p w:rsidR="00EF26FD" w:rsidRPr="002B47F0" w:rsidRDefault="002B47F0" w:rsidP="00241ED3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2B47F0">
              <w:rPr>
                <w:rFonts w:eastAsia="標楷體"/>
                <w:color w:val="0000FF"/>
                <w:sz w:val="20"/>
                <w:szCs w:val="20"/>
              </w:rPr>
              <w:t>M0860R</w:t>
            </w:r>
          </w:p>
        </w:tc>
        <w:tc>
          <w:tcPr>
            <w:tcW w:w="742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ED4" w:rsidRPr="00BF7416" w:rsidRDefault="00536ED4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1F34A8" w:rsidRPr="00DE6C49" w:rsidTr="001F34A8">
        <w:trPr>
          <w:gridAfter w:val="1"/>
          <w:wAfter w:w="9" w:type="dxa"/>
          <w:cantSplit/>
          <w:trHeight w:val="1047"/>
        </w:trPr>
        <w:tc>
          <w:tcPr>
            <w:tcW w:w="353" w:type="dxa"/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3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10:10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11:00</w:t>
            </w:r>
          </w:p>
        </w:tc>
        <w:tc>
          <w:tcPr>
            <w:tcW w:w="891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363EC6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F0D0B">
              <w:rPr>
                <w:rFonts w:ascii="標楷體" w:eastAsia="標楷體" w:hint="eastAsia"/>
                <w:sz w:val="18"/>
                <w:szCs w:val="18"/>
              </w:rPr>
              <w:t>神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F0D0B">
              <w:rPr>
                <w:rFonts w:ascii="標楷體" w:eastAsia="標楷體" w:hint="eastAsia"/>
                <w:sz w:val="18"/>
                <w:szCs w:val="18"/>
              </w:rPr>
              <w:t>經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F0D0B">
              <w:rPr>
                <w:rFonts w:ascii="標楷體" w:eastAsia="標楷體" w:hint="eastAsia"/>
                <w:sz w:val="18"/>
                <w:szCs w:val="18"/>
              </w:rPr>
              <w:t>科</w:t>
            </w:r>
          </w:p>
          <w:p w:rsidR="001F34A8" w:rsidRPr="00291334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14"/>
                <w:szCs w:val="14"/>
              </w:rPr>
            </w:pPr>
            <w:r w:rsidRPr="00FF0D0B">
              <w:rPr>
                <w:rFonts w:ascii="標楷體" w:eastAsia="標楷體" w:hint="eastAsia"/>
                <w:sz w:val="18"/>
                <w:szCs w:val="18"/>
              </w:rPr>
              <w:t>學</w:t>
            </w:r>
            <w:r>
              <w:rPr>
                <w:rFonts w:eastAsia="標楷體"/>
                <w:color w:val="0000FF"/>
                <w:sz w:val="18"/>
                <w:szCs w:val="18"/>
              </w:rPr>
              <w:t>M086</w:t>
            </w:r>
            <w:r w:rsidRPr="00FF0D0B">
              <w:rPr>
                <w:rFonts w:eastAsia="標楷體" w:hint="eastAsia"/>
                <w:color w:val="0000FF"/>
                <w:sz w:val="18"/>
                <w:szCs w:val="18"/>
              </w:rPr>
              <w:t>2</w:t>
            </w:r>
            <w:r>
              <w:rPr>
                <w:rFonts w:eastAsia="標楷體" w:hint="eastAsia"/>
                <w:color w:val="0000FF"/>
                <w:sz w:val="18"/>
                <w:szCs w:val="18"/>
              </w:rPr>
              <w:t>M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snapToGrid w:val="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291334">
              <w:rPr>
                <w:rFonts w:ascii="標楷體" w:eastAsia="標楷體" w:hint="eastAsia"/>
                <w:sz w:val="18"/>
                <w:szCs w:val="18"/>
              </w:rPr>
              <w:t>論文與計畫寫作</w:t>
            </w:r>
            <w:r w:rsidRPr="00F3224E">
              <w:rPr>
                <w:rFonts w:eastAsia="標楷體"/>
                <w:color w:val="0000FF"/>
                <w:sz w:val="16"/>
                <w:szCs w:val="16"/>
              </w:rPr>
              <w:t>M0860R</w:t>
            </w:r>
          </w:p>
        </w:tc>
        <w:tc>
          <w:tcPr>
            <w:tcW w:w="38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1534B8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書</w:t>
            </w:r>
          </w:p>
          <w:p w:rsidR="001F34A8" w:rsidRPr="00DE6C49" w:rsidRDefault="001F34A8" w:rsidP="001534B8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報</w:t>
            </w:r>
          </w:p>
          <w:p w:rsidR="001F34A8" w:rsidRDefault="001F34A8" w:rsidP="002815B9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  <w:r w:rsidRPr="00DE6C49">
              <w:rPr>
                <w:rFonts w:ascii="標楷體" w:eastAsia="標楷體" w:hint="eastAsia"/>
              </w:rPr>
              <w:t>討論</w:t>
            </w:r>
            <w:r w:rsidRPr="00DE6C49">
              <w:rPr>
                <w:rFonts w:ascii="標楷體" w:eastAsia="標楷體" w:hint="eastAsia"/>
                <w:sz w:val="16"/>
              </w:rPr>
              <w:t>(</w:t>
            </w:r>
            <w:r>
              <w:rPr>
                <w:rFonts w:ascii="標楷體" w:eastAsia="標楷體" w:hint="eastAsia"/>
                <w:sz w:val="16"/>
              </w:rPr>
              <w:t>生技組-鄭</w:t>
            </w:r>
            <w:r w:rsidRPr="00DE6C49">
              <w:rPr>
                <w:rFonts w:ascii="標楷體" w:eastAsia="標楷體" w:hint="eastAsia"/>
                <w:sz w:val="16"/>
              </w:rPr>
              <w:t>)</w:t>
            </w:r>
          </w:p>
          <w:p w:rsidR="001F34A8" w:rsidRPr="00DE6C49" w:rsidRDefault="001F34A8" w:rsidP="002815B9">
            <w:pPr>
              <w:snapToGrid w:val="0"/>
              <w:jc w:val="center"/>
              <w:rPr>
                <w:rFonts w:ascii="標楷體" w:eastAsia="標楷體"/>
              </w:rPr>
            </w:pPr>
            <w:r w:rsidRPr="001534B8">
              <w:rPr>
                <w:rFonts w:ascii="標楷體" w:eastAsia="標楷體" w:hint="eastAsia"/>
                <w:color w:val="0000FF"/>
                <w:sz w:val="16"/>
              </w:rPr>
              <w:t>11F</w:t>
            </w:r>
          </w:p>
        </w:tc>
        <w:tc>
          <w:tcPr>
            <w:tcW w:w="383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Default="001F34A8" w:rsidP="001534B8">
            <w:pPr>
              <w:snapToGrid w:val="0"/>
              <w:jc w:val="center"/>
              <w:rPr>
                <w:rFonts w:ascii="標楷體" w:eastAsia="標楷體"/>
                <w:color w:val="008000"/>
                <w:sz w:val="20"/>
                <w:szCs w:val="20"/>
              </w:rPr>
            </w:pPr>
            <w:r w:rsidRPr="00143546">
              <w:rPr>
                <w:rFonts w:ascii="標楷體" w:eastAsia="標楷體" w:hint="eastAsia"/>
                <w:color w:val="008000"/>
                <w:sz w:val="20"/>
                <w:szCs w:val="20"/>
              </w:rPr>
              <w:t>老化研究特論</w:t>
            </w:r>
          </w:p>
          <w:p w:rsidR="001F34A8" w:rsidRPr="00FF0D0B" w:rsidRDefault="001F34A8" w:rsidP="007A03C5">
            <w:pPr>
              <w:adjustRightInd w:val="0"/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eastAsia="標楷體" w:hint="eastAsia"/>
                <w:color w:val="0000FF"/>
                <w:sz w:val="18"/>
                <w:szCs w:val="18"/>
              </w:rPr>
              <w:t>E</w:t>
            </w:r>
            <w:r>
              <w:rPr>
                <w:rFonts w:eastAsia="標楷體"/>
                <w:color w:val="0000FF"/>
                <w:sz w:val="18"/>
                <w:szCs w:val="18"/>
              </w:rPr>
              <w:t>0202</w:t>
            </w: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942267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Default="001F34A8" w:rsidP="002B0511">
            <w:pPr>
              <w:snapToGrid w:val="0"/>
              <w:jc w:val="center"/>
              <w:rPr>
                <w:rFonts w:ascii="標楷體" w:eastAsia="標楷體"/>
                <w:color w:val="008000"/>
                <w:sz w:val="16"/>
                <w:szCs w:val="16"/>
              </w:rPr>
            </w:pPr>
            <w:r w:rsidRPr="00814261">
              <w:rPr>
                <w:rFonts w:ascii="標楷體" w:eastAsia="標楷體" w:hint="eastAsia"/>
                <w:color w:val="008000"/>
                <w:sz w:val="16"/>
                <w:szCs w:val="16"/>
              </w:rPr>
              <w:t>奈米生物技術之醫學應用</w:t>
            </w:r>
          </w:p>
          <w:p w:rsidR="001F34A8" w:rsidRPr="00814261" w:rsidRDefault="001F34A8" w:rsidP="002B0511">
            <w:pPr>
              <w:snapToGrid w:val="0"/>
              <w:jc w:val="center"/>
              <w:rPr>
                <w:rFonts w:ascii="標楷體" w:eastAsia="標楷體"/>
                <w:color w:val="008000"/>
                <w:sz w:val="16"/>
                <w:szCs w:val="16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M0862</w:t>
            </w:r>
            <w:r>
              <w:rPr>
                <w:rFonts w:eastAsia="標楷體"/>
                <w:color w:val="0000FF"/>
                <w:sz w:val="16"/>
                <w:szCs w:val="16"/>
              </w:rPr>
              <w:t>M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F34A8" w:rsidRDefault="001F34A8" w:rsidP="00FB1DD5">
            <w:pPr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B216A0" w:rsidRDefault="001F34A8" w:rsidP="00FB1DD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216A0">
              <w:rPr>
                <w:rFonts w:ascii="標楷體" w:eastAsia="標楷體" w:hAnsi="標楷體" w:cs="微軟正黑體" w:hint="eastAsia"/>
                <w:color w:val="FF0000"/>
                <w:kern w:val="0"/>
                <w:sz w:val="16"/>
                <w:szCs w:val="16"/>
              </w:rPr>
              <w:t>基因組數據科學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9F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生物資訊教室</w:t>
            </w: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E17BAA" w:rsidRDefault="001F34A8" w:rsidP="00241ED3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E17BAA">
              <w:rPr>
                <w:rFonts w:eastAsia="標楷體" w:hint="eastAsia"/>
                <w:sz w:val="16"/>
                <w:szCs w:val="16"/>
              </w:rPr>
              <w:t>天然物與血栓平衡</w:t>
            </w:r>
            <w:r w:rsidRPr="00E17BAA">
              <w:rPr>
                <w:rFonts w:eastAsia="標楷體" w:hint="eastAsia"/>
                <w:color w:val="0000FF"/>
                <w:sz w:val="16"/>
                <w:szCs w:val="16"/>
              </w:rPr>
              <w:t>二醫</w:t>
            </w:r>
          </w:p>
        </w:tc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390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F34A8" w:rsidRPr="00BF7416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微</w:t>
            </w:r>
          </w:p>
          <w:p w:rsidR="001F34A8" w:rsidRPr="00BF7416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生</w:t>
            </w:r>
          </w:p>
          <w:p w:rsidR="001F34A8" w:rsidRPr="00BF7416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物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學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｜</w:t>
            </w:r>
          </w:p>
          <w:p w:rsidR="001F34A8" w:rsidRPr="00BF7416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細</w:t>
            </w:r>
          </w:p>
          <w:p w:rsidR="001F34A8" w:rsidRPr="00BF7416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菌</w:t>
            </w:r>
          </w:p>
          <w:p w:rsidR="001F34A8" w:rsidRPr="00BF7416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 w:rsidRPr="00BF7416">
              <w:rPr>
                <w:rFonts w:ascii="標楷體" w:eastAsia="標楷體" w:hint="eastAsia"/>
                <w:sz w:val="20"/>
                <w:szCs w:val="20"/>
              </w:rPr>
              <w:t>學</w:t>
            </w:r>
          </w:p>
          <w:p w:rsidR="001F34A8" w:rsidRPr="00AA292A" w:rsidRDefault="001F34A8" w:rsidP="00FB1DD5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 w:rsidRPr="00680C4F">
              <w:rPr>
                <w:rFonts w:eastAsia="標楷體" w:hint="eastAsia"/>
                <w:color w:val="0000FF"/>
                <w:sz w:val="16"/>
                <w:szCs w:val="16"/>
              </w:rPr>
              <w:t>M0860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R</w:t>
            </w:r>
          </w:p>
        </w:tc>
        <w:tc>
          <w:tcPr>
            <w:tcW w:w="526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E17BAA" w:rsidRDefault="001F34A8" w:rsidP="00241ED3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E17BAA">
              <w:rPr>
                <w:rFonts w:eastAsia="標楷體" w:hint="eastAsia"/>
                <w:sz w:val="16"/>
                <w:szCs w:val="16"/>
              </w:rPr>
              <w:t>藥廠與專利申請實物特論</w:t>
            </w:r>
            <w:r w:rsidRPr="00E17BAA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1F34A8" w:rsidRPr="00E17BAA" w:rsidRDefault="001F34A8" w:rsidP="00241ED3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E17BAA">
              <w:rPr>
                <w:rFonts w:ascii="標楷體" w:eastAsia="標楷體" w:hint="eastAsia"/>
                <w:color w:val="0000FF"/>
                <w:sz w:val="16"/>
                <w:szCs w:val="16"/>
              </w:rPr>
              <w:t>二醫</w:t>
            </w:r>
          </w:p>
        </w:tc>
        <w:tc>
          <w:tcPr>
            <w:tcW w:w="553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Default="001F34A8" w:rsidP="00241ED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FF0D0B">
              <w:rPr>
                <w:rFonts w:eastAsia="標楷體" w:hint="eastAsia"/>
                <w:sz w:val="18"/>
                <w:szCs w:val="18"/>
              </w:rPr>
              <w:t>藥</w:t>
            </w:r>
          </w:p>
          <w:p w:rsidR="001F34A8" w:rsidRDefault="001F34A8" w:rsidP="00241ED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FF0D0B">
              <w:rPr>
                <w:rFonts w:eastAsia="標楷體" w:hint="eastAsia"/>
                <w:sz w:val="18"/>
                <w:szCs w:val="18"/>
              </w:rPr>
              <w:t>理</w:t>
            </w:r>
          </w:p>
          <w:p w:rsidR="001F34A8" w:rsidRDefault="001F34A8" w:rsidP="00A14FB7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FF0D0B">
              <w:rPr>
                <w:rFonts w:eastAsia="標楷體" w:hint="eastAsia"/>
                <w:sz w:val="18"/>
                <w:szCs w:val="18"/>
              </w:rPr>
              <w:t>學</w:t>
            </w:r>
          </w:p>
          <w:p w:rsidR="001F34A8" w:rsidRPr="00A14FB7" w:rsidRDefault="001F34A8" w:rsidP="00A14FB7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4E3476">
              <w:rPr>
                <w:rFonts w:eastAsia="標楷體" w:hint="eastAsia"/>
                <w:sz w:val="16"/>
                <w:szCs w:val="16"/>
              </w:rPr>
              <w:t>(</w:t>
            </w:r>
            <w:r w:rsidRPr="004E3476">
              <w:rPr>
                <w:rFonts w:eastAsia="標楷體" w:hint="eastAsia"/>
                <w:sz w:val="16"/>
                <w:szCs w:val="16"/>
              </w:rPr>
              <w:t>中西醫合併上</w:t>
            </w:r>
            <w:r w:rsidRPr="004E347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F34A8" w:rsidRPr="00DE6C49" w:rsidTr="001F34A8">
        <w:trPr>
          <w:gridAfter w:val="1"/>
          <w:wAfter w:w="9" w:type="dxa"/>
          <w:cantSplit/>
          <w:trHeight w:val="835"/>
        </w:trPr>
        <w:tc>
          <w:tcPr>
            <w:tcW w:w="353" w:type="dxa"/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4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11:10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12:00</w:t>
            </w:r>
          </w:p>
        </w:tc>
        <w:tc>
          <w:tcPr>
            <w:tcW w:w="891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1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38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9D23C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F34A8" w:rsidRPr="009D23C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9D23C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9D23C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90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26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53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742" w:type="dxa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1F34A8" w:rsidRPr="00DE6C49" w:rsidTr="00C15CAC">
        <w:trPr>
          <w:cantSplit/>
          <w:trHeight w:val="1197"/>
        </w:trPr>
        <w:tc>
          <w:tcPr>
            <w:tcW w:w="353" w:type="dxa"/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5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13:10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14:00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1F34A8" w:rsidRPr="004C62B6" w:rsidRDefault="001F34A8" w:rsidP="00241ED3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新興病毒特論</w:t>
            </w:r>
          </w:p>
          <w:p w:rsidR="001F34A8" w:rsidRPr="00291334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14"/>
                <w:szCs w:val="14"/>
              </w:rPr>
            </w:pPr>
            <w:r w:rsidRPr="00363EC6">
              <w:rPr>
                <w:rFonts w:eastAsia="標楷體"/>
                <w:color w:val="0000FF"/>
                <w:sz w:val="16"/>
                <w:szCs w:val="16"/>
              </w:rPr>
              <w:t>11F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會議室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F0D0B">
              <w:rPr>
                <w:rFonts w:eastAsia="標楷體" w:hint="eastAsia"/>
                <w:sz w:val="22"/>
                <w:szCs w:val="22"/>
              </w:rPr>
              <w:t>藥理學</w:t>
            </w:r>
            <w:r w:rsidRPr="00814261">
              <w:rPr>
                <w:rFonts w:eastAsia="標楷體" w:hint="eastAsia"/>
                <w:sz w:val="18"/>
                <w:szCs w:val="18"/>
              </w:rPr>
              <w:t>(</w:t>
            </w:r>
            <w:r w:rsidRPr="00814261">
              <w:rPr>
                <w:rFonts w:eastAsia="標楷體" w:hint="eastAsia"/>
                <w:sz w:val="18"/>
                <w:szCs w:val="18"/>
              </w:rPr>
              <w:t>中西醫合併上</w:t>
            </w:r>
            <w:r w:rsidRPr="00814261">
              <w:rPr>
                <w:rFonts w:eastAsia="標楷體" w:hint="eastAsia"/>
                <w:sz w:val="18"/>
                <w:szCs w:val="18"/>
              </w:rPr>
              <w:t>)</w:t>
            </w:r>
            <w:r>
              <w:rPr>
                <w:rFonts w:eastAsia="標楷體"/>
                <w:color w:val="0000FF"/>
                <w:sz w:val="14"/>
                <w:szCs w:val="14"/>
              </w:rPr>
              <w:t xml:space="preserve"> M0</w:t>
            </w:r>
            <w:r>
              <w:rPr>
                <w:rFonts w:eastAsia="標楷體" w:hint="eastAsia"/>
                <w:color w:val="0000FF"/>
                <w:sz w:val="14"/>
                <w:szCs w:val="14"/>
              </w:rPr>
              <w:t>101L</w:t>
            </w:r>
          </w:p>
        </w:tc>
        <w:tc>
          <w:tcPr>
            <w:tcW w:w="595" w:type="dxa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CF474C" w:rsidRDefault="001F34A8" w:rsidP="0030475D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4C62B6">
              <w:rPr>
                <w:rFonts w:eastAsia="標楷體" w:hint="eastAsia"/>
                <w:color w:val="FF0000"/>
              </w:rPr>
              <w:t>轉譯癌症醫學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11F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會議室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143546" w:rsidRDefault="001F34A8" w:rsidP="0014354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43546">
              <w:rPr>
                <w:rFonts w:eastAsia="標楷體" w:hint="eastAsia"/>
                <w:sz w:val="20"/>
                <w:szCs w:val="20"/>
              </w:rPr>
              <w:t>內</w:t>
            </w:r>
          </w:p>
          <w:p w:rsidR="001F34A8" w:rsidRPr="00143546" w:rsidRDefault="001F34A8" w:rsidP="0014354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43546">
              <w:rPr>
                <w:rFonts w:eastAsia="標楷體" w:hint="eastAsia"/>
                <w:sz w:val="20"/>
                <w:szCs w:val="20"/>
              </w:rPr>
              <w:t>分</w:t>
            </w:r>
          </w:p>
          <w:p w:rsidR="001F34A8" w:rsidRDefault="001F34A8" w:rsidP="0014354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43546">
              <w:rPr>
                <w:rFonts w:eastAsia="標楷體" w:hint="eastAsia"/>
                <w:sz w:val="20"/>
                <w:szCs w:val="20"/>
              </w:rPr>
              <w:t>泌</w:t>
            </w:r>
          </w:p>
          <w:p w:rsidR="001F34A8" w:rsidRPr="00143546" w:rsidRDefault="001F34A8" w:rsidP="00143546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143546">
              <w:rPr>
                <w:rFonts w:eastAsia="標楷體" w:hint="eastAsia"/>
                <w:sz w:val="20"/>
                <w:szCs w:val="20"/>
              </w:rPr>
              <w:t>學</w:t>
            </w:r>
            <w:r w:rsidRPr="00143546">
              <w:rPr>
                <w:rFonts w:eastAsia="標楷體" w:hint="eastAsia"/>
                <w:color w:val="0000FF"/>
                <w:sz w:val="20"/>
                <w:szCs w:val="20"/>
              </w:rPr>
              <w:t>M0860R</w:t>
            </w:r>
          </w:p>
        </w:tc>
        <w:tc>
          <w:tcPr>
            <w:tcW w:w="618" w:type="dxa"/>
            <w:gridSpan w:val="4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536ED4" w:rsidRDefault="001F34A8" w:rsidP="00143546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536ED4">
              <w:rPr>
                <w:rFonts w:eastAsia="標楷體" w:hint="eastAsia"/>
                <w:color w:val="FF0000"/>
                <w:sz w:val="20"/>
                <w:szCs w:val="20"/>
              </w:rPr>
              <w:t>自由基生物醫</w:t>
            </w:r>
          </w:p>
          <w:p w:rsidR="001F34A8" w:rsidRDefault="001F34A8" w:rsidP="00143546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536ED4">
              <w:rPr>
                <w:rFonts w:eastAsia="標楷體" w:hint="eastAsia"/>
                <w:color w:val="FF0000"/>
                <w:sz w:val="20"/>
                <w:szCs w:val="20"/>
              </w:rPr>
              <w:t>學</w:t>
            </w:r>
          </w:p>
          <w:p w:rsidR="001F34A8" w:rsidRPr="00F3224E" w:rsidRDefault="001F34A8" w:rsidP="002B051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63EC6">
              <w:rPr>
                <w:rFonts w:eastAsia="標楷體"/>
                <w:color w:val="0000FF"/>
                <w:sz w:val="16"/>
                <w:szCs w:val="16"/>
              </w:rPr>
              <w:t>11F</w:t>
            </w:r>
            <w:r w:rsidRPr="00363EC6">
              <w:rPr>
                <w:rFonts w:eastAsia="標楷體"/>
                <w:color w:val="0000FF"/>
                <w:sz w:val="16"/>
                <w:szCs w:val="16"/>
              </w:rPr>
              <w:t>會議室</w:t>
            </w:r>
          </w:p>
        </w:tc>
        <w:tc>
          <w:tcPr>
            <w:tcW w:w="617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4437D" w:rsidRDefault="001F34A8" w:rsidP="004E3476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34437D">
              <w:rPr>
                <w:rFonts w:ascii="標楷體" w:eastAsia="標楷體" w:hint="eastAsia"/>
                <w:color w:val="FF0000"/>
              </w:rPr>
              <w:t>書</w:t>
            </w:r>
          </w:p>
          <w:p w:rsidR="001F34A8" w:rsidRPr="0034437D" w:rsidRDefault="001F34A8" w:rsidP="004E3476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34437D">
              <w:rPr>
                <w:rFonts w:ascii="標楷體" w:eastAsia="標楷體" w:hint="eastAsia"/>
                <w:color w:val="FF0000"/>
              </w:rPr>
              <w:t>報</w:t>
            </w:r>
          </w:p>
          <w:p w:rsidR="001F34A8" w:rsidRPr="0034437D" w:rsidRDefault="001F34A8" w:rsidP="004E3476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34437D">
              <w:rPr>
                <w:rFonts w:ascii="標楷體" w:eastAsia="標楷體" w:hint="eastAsia"/>
                <w:color w:val="FF0000"/>
              </w:rPr>
              <w:t>討</w:t>
            </w:r>
          </w:p>
          <w:p w:rsidR="001F34A8" w:rsidRPr="0034437D" w:rsidRDefault="001F34A8" w:rsidP="004E3476">
            <w:pPr>
              <w:snapToGrid w:val="0"/>
              <w:jc w:val="center"/>
              <w:rPr>
                <w:rFonts w:ascii="標楷體" w:eastAsia="標楷體"/>
                <w:color w:val="FF0000"/>
              </w:rPr>
            </w:pPr>
            <w:r w:rsidRPr="0034437D">
              <w:rPr>
                <w:rFonts w:ascii="標楷體" w:eastAsia="標楷體" w:hint="eastAsia"/>
                <w:color w:val="FF0000"/>
              </w:rPr>
              <w:t>論</w:t>
            </w:r>
          </w:p>
          <w:p w:rsidR="001F34A8" w:rsidRPr="0034437D" w:rsidRDefault="001F34A8" w:rsidP="004E3476">
            <w:pPr>
              <w:snapToGrid w:val="0"/>
              <w:jc w:val="center"/>
              <w:rPr>
                <w:rFonts w:ascii="標楷體" w:eastAsia="標楷體"/>
                <w:color w:val="FF0000"/>
                <w:sz w:val="16"/>
              </w:rPr>
            </w:pPr>
            <w:r w:rsidRPr="0034437D">
              <w:rPr>
                <w:rFonts w:ascii="標楷體" w:eastAsia="標楷體" w:hint="eastAsia"/>
                <w:color w:val="FF0000"/>
                <w:sz w:val="16"/>
              </w:rPr>
              <w:t>GPMM</w:t>
            </w:r>
          </w:p>
          <w:p w:rsidR="001F34A8" w:rsidRPr="00FF0D0B" w:rsidRDefault="001F34A8" w:rsidP="001416E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A32AD">
              <w:rPr>
                <w:rFonts w:eastAsia="標楷體"/>
                <w:color w:val="0000FF"/>
                <w:sz w:val="16"/>
              </w:rPr>
              <w:t>M086</w:t>
            </w:r>
            <w:r>
              <w:rPr>
                <w:rFonts w:eastAsia="標楷體" w:hint="eastAsia"/>
                <w:color w:val="0000FF"/>
                <w:sz w:val="16"/>
              </w:rPr>
              <w:t>1M</w:t>
            </w:r>
          </w:p>
        </w:tc>
        <w:tc>
          <w:tcPr>
            <w:tcW w:w="58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Pr="002B0511" w:rsidRDefault="001F34A8" w:rsidP="002B0511">
            <w:pPr>
              <w:snapToGrid w:val="0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生醫英語期刊專業語法</w:t>
            </w:r>
            <w:r w:rsidRPr="00B3728E">
              <w:rPr>
                <w:rFonts w:eastAsia="標楷體" w:hint="eastAsia"/>
                <w:color w:val="0000FF"/>
                <w:sz w:val="16"/>
                <w:szCs w:val="16"/>
              </w:rPr>
              <w:t>Ｅ</w:t>
            </w:r>
            <w:r w:rsidRPr="00B3728E">
              <w:rPr>
                <w:rFonts w:eastAsia="標楷體" w:hint="eastAsia"/>
                <w:color w:val="0000FF"/>
                <w:sz w:val="16"/>
                <w:szCs w:val="16"/>
              </w:rPr>
              <w:t>0307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B216A0" w:rsidRDefault="001F34A8" w:rsidP="002B0511">
            <w:pPr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B216A0">
              <w:rPr>
                <w:rFonts w:eastAsia="標楷體"/>
                <w:color w:val="FF0000"/>
                <w:kern w:val="0"/>
                <w:sz w:val="16"/>
                <w:szCs w:val="16"/>
              </w:rPr>
              <w:t>深度學習與</w:t>
            </w:r>
            <w:r w:rsidRPr="00B216A0">
              <w:rPr>
                <w:rFonts w:eastAsia="標楷體"/>
                <w:color w:val="FF0000"/>
                <w:kern w:val="0"/>
                <w:sz w:val="16"/>
                <w:szCs w:val="16"/>
              </w:rPr>
              <w:t xml:space="preserve">Python </w:t>
            </w:r>
            <w:r w:rsidRPr="00B216A0">
              <w:rPr>
                <w:rFonts w:eastAsia="標楷體"/>
                <w:color w:val="FF0000"/>
                <w:kern w:val="0"/>
                <w:sz w:val="16"/>
                <w:szCs w:val="16"/>
              </w:rPr>
              <w:t>語言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9F</w:t>
            </w:r>
            <w:r w:rsidRPr="00E7587E">
              <w:rPr>
                <w:rFonts w:eastAsia="標楷體"/>
                <w:color w:val="0000FF"/>
                <w:sz w:val="16"/>
                <w:szCs w:val="16"/>
              </w:rPr>
              <w:t>生物資訊教室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F17C6A" w:rsidRDefault="001F34A8" w:rsidP="00241ED3">
            <w:pPr>
              <w:snapToGrid w:val="0"/>
              <w:jc w:val="center"/>
              <w:rPr>
                <w:rFonts w:ascii="標楷體" w:eastAsia="標楷體"/>
                <w:color w:val="008000"/>
              </w:rPr>
            </w:pPr>
            <w:r w:rsidRPr="00F17C6A">
              <w:rPr>
                <w:rFonts w:ascii="標楷體" w:eastAsia="標楷體" w:hint="eastAsia"/>
                <w:color w:val="008000"/>
              </w:rPr>
              <w:t>細胞生理暨分子藥理學</w:t>
            </w:r>
          </w:p>
          <w:p w:rsidR="001F34A8" w:rsidRPr="00B65FDF" w:rsidRDefault="001F34A8" w:rsidP="00241ED3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M860</w:t>
            </w:r>
            <w:r>
              <w:rPr>
                <w:rFonts w:eastAsia="標楷體"/>
                <w:color w:val="0000FF"/>
                <w:sz w:val="20"/>
                <w:szCs w:val="20"/>
              </w:rPr>
              <w:t>R</w:t>
            </w:r>
          </w:p>
        </w:tc>
        <w:tc>
          <w:tcPr>
            <w:tcW w:w="922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醫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學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新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知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導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論</w:t>
            </w:r>
          </w:p>
          <w:p w:rsidR="001F34A8" w:rsidRPr="00A14FB7" w:rsidRDefault="00C15CAC" w:rsidP="00241E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FF"/>
                <w:sz w:val="20"/>
                <w:szCs w:val="20"/>
              </w:rPr>
              <w:t>C0205</w:t>
            </w:r>
            <w:r w:rsidR="001F34A8" w:rsidRPr="00A14FB7">
              <w:rPr>
                <w:rFonts w:eastAsia="標楷體"/>
                <w:color w:val="0000FF"/>
                <w:sz w:val="20"/>
                <w:szCs w:val="20"/>
              </w:rPr>
              <w:t>R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FF0D0B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008000"/>
              </w:rPr>
            </w:pPr>
            <w:r w:rsidRPr="00FF0D0B">
              <w:rPr>
                <w:rFonts w:eastAsia="標楷體" w:hint="eastAsia"/>
                <w:color w:val="008000"/>
              </w:rPr>
              <w:t>表</w:t>
            </w:r>
          </w:p>
          <w:p w:rsidR="001F34A8" w:rsidRPr="00FF0D0B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008000"/>
              </w:rPr>
            </w:pPr>
            <w:r w:rsidRPr="00FF0D0B">
              <w:rPr>
                <w:rFonts w:eastAsia="標楷體" w:hint="eastAsia"/>
                <w:color w:val="008000"/>
              </w:rPr>
              <w:t>觀</w:t>
            </w:r>
          </w:p>
          <w:p w:rsidR="001F34A8" w:rsidRPr="00FF0D0B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008000"/>
              </w:rPr>
            </w:pPr>
            <w:r w:rsidRPr="00FF0D0B">
              <w:rPr>
                <w:rFonts w:eastAsia="標楷體" w:hint="eastAsia"/>
                <w:color w:val="008000"/>
              </w:rPr>
              <w:t>遺</w:t>
            </w:r>
          </w:p>
          <w:p w:rsidR="001F34A8" w:rsidRPr="00FF0D0B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008000"/>
              </w:rPr>
            </w:pPr>
            <w:r w:rsidRPr="00FF0D0B">
              <w:rPr>
                <w:rFonts w:eastAsia="標楷體" w:hint="eastAsia"/>
                <w:color w:val="008000"/>
              </w:rPr>
              <w:t>傳</w:t>
            </w:r>
          </w:p>
          <w:p w:rsidR="001F34A8" w:rsidRDefault="001F34A8" w:rsidP="002B0511">
            <w:pPr>
              <w:widowControl/>
              <w:snapToGrid w:val="0"/>
              <w:jc w:val="center"/>
              <w:rPr>
                <w:rFonts w:eastAsia="標楷體"/>
                <w:color w:val="008000"/>
              </w:rPr>
            </w:pPr>
            <w:r w:rsidRPr="00FF0D0B">
              <w:rPr>
                <w:rFonts w:eastAsia="標楷體" w:hint="eastAsia"/>
                <w:color w:val="008000"/>
              </w:rPr>
              <w:t>學</w:t>
            </w:r>
          </w:p>
          <w:p w:rsidR="001F34A8" w:rsidRPr="00AA292A" w:rsidRDefault="001F34A8" w:rsidP="001416E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bookmarkStart w:id="0" w:name="_GoBack"/>
            <w:bookmarkEnd w:id="0"/>
            <w:r w:rsidRPr="00B3728E">
              <w:rPr>
                <w:rFonts w:eastAsia="標楷體" w:hint="eastAsia"/>
                <w:color w:val="008000"/>
                <w:sz w:val="16"/>
                <w:szCs w:val="16"/>
              </w:rPr>
              <w:t>C</w:t>
            </w:r>
            <w:r w:rsidRPr="00B3728E">
              <w:rPr>
                <w:rFonts w:eastAsia="標楷體"/>
                <w:color w:val="008000"/>
                <w:sz w:val="16"/>
                <w:szCs w:val="16"/>
              </w:rPr>
              <w:t>0213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R</w:t>
            </w:r>
          </w:p>
          <w:p w:rsidR="001F34A8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N</w:t>
            </w:r>
          </w:p>
          <w:p w:rsidR="001F34A8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A</w:t>
            </w:r>
          </w:p>
          <w:p w:rsidR="001F34A8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病毒</w:t>
            </w:r>
          </w:p>
          <w:p w:rsidR="001F34A8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FF0000"/>
              </w:rPr>
            </w:pPr>
            <w:r w:rsidRPr="004C62B6">
              <w:rPr>
                <w:rFonts w:eastAsia="標楷體" w:hint="eastAsia"/>
                <w:color w:val="FF0000"/>
              </w:rPr>
              <w:t>特論</w:t>
            </w:r>
          </w:p>
          <w:p w:rsidR="001F34A8" w:rsidRPr="00567FDA" w:rsidRDefault="001F34A8" w:rsidP="00241ED3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FF"/>
                <w:sz w:val="14"/>
                <w:szCs w:val="14"/>
              </w:rPr>
              <w:t>M0860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書報討論(天藥組)</w:t>
            </w:r>
          </w:p>
          <w:p w:rsidR="001F34A8" w:rsidRPr="00E17BAA" w:rsidRDefault="001F34A8" w:rsidP="00241ED3">
            <w:pPr>
              <w:widowControl/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  <w:r w:rsidRPr="00F62858">
              <w:rPr>
                <w:rFonts w:ascii="標楷體" w:eastAsia="標楷體" w:hint="eastAsia"/>
                <w:color w:val="0000FF"/>
                <w:sz w:val="20"/>
                <w:szCs w:val="20"/>
              </w:rPr>
              <w:t>二醫</w:t>
            </w:r>
          </w:p>
        </w:tc>
      </w:tr>
      <w:tr w:rsidR="001F34A8" w:rsidRPr="00DE6C49" w:rsidTr="00C15CAC">
        <w:trPr>
          <w:cantSplit/>
          <w:trHeight w:val="1308"/>
        </w:trPr>
        <w:tc>
          <w:tcPr>
            <w:tcW w:w="353" w:type="dxa"/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6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14:10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15:00</w:t>
            </w:r>
          </w:p>
        </w:tc>
        <w:tc>
          <w:tcPr>
            <w:tcW w:w="59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95" w:type="dxa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18" w:type="dxa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0B07E7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1F34A8" w:rsidRPr="00DE6C49" w:rsidTr="001F34A8">
        <w:trPr>
          <w:gridAfter w:val="1"/>
          <w:wAfter w:w="9" w:type="dxa"/>
          <w:cantSplit/>
          <w:trHeight w:val="1020"/>
        </w:trPr>
        <w:tc>
          <w:tcPr>
            <w:tcW w:w="3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7</w:t>
            </w:r>
          </w:p>
        </w:tc>
        <w:tc>
          <w:tcPr>
            <w:tcW w:w="81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15:10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16:00</w:t>
            </w:r>
          </w:p>
        </w:tc>
        <w:tc>
          <w:tcPr>
            <w:tcW w:w="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書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報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討論</w:t>
            </w:r>
          </w:p>
          <w:p w:rsidR="001F34A8" w:rsidRPr="00CD0B69" w:rsidRDefault="001F34A8" w:rsidP="001534B8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  <w:r w:rsidRPr="00DE6C49">
              <w:rPr>
                <w:rFonts w:ascii="標楷體" w:eastAsia="標楷體" w:hint="eastAsia"/>
                <w:sz w:val="16"/>
              </w:rPr>
              <w:t>(微生物學組</w:t>
            </w:r>
            <w:r>
              <w:rPr>
                <w:rFonts w:ascii="標楷體" w:eastAsia="標楷體" w:hint="eastAsia"/>
                <w:sz w:val="16"/>
              </w:rPr>
              <w:t>)</w:t>
            </w:r>
          </w:p>
        </w:tc>
        <w:tc>
          <w:tcPr>
            <w:tcW w:w="7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Default="001F34A8" w:rsidP="002B0511">
            <w:pPr>
              <w:snapToGrid w:val="0"/>
              <w:jc w:val="center"/>
              <w:rPr>
                <w:rFonts w:ascii="標楷體" w:eastAsia="標楷體"/>
                <w:color w:val="008000"/>
                <w:sz w:val="18"/>
                <w:szCs w:val="18"/>
              </w:rPr>
            </w:pPr>
            <w:r w:rsidRPr="00FF0D0B">
              <w:rPr>
                <w:rFonts w:ascii="標楷體" w:eastAsia="標楷體" w:hint="eastAsia"/>
                <w:color w:val="008000"/>
                <w:sz w:val="18"/>
                <w:szCs w:val="18"/>
              </w:rPr>
              <w:t>腫瘤生物學與癌症治療</w:t>
            </w:r>
          </w:p>
          <w:p w:rsidR="001F34A8" w:rsidRPr="00164A34" w:rsidRDefault="001F34A8" w:rsidP="00241ED3">
            <w:pPr>
              <w:snapToGrid w:val="0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B3728E">
              <w:rPr>
                <w:rFonts w:ascii="標楷體" w:eastAsia="標楷體" w:hint="eastAsia"/>
                <w:color w:val="0000FF"/>
                <w:sz w:val="18"/>
                <w:szCs w:val="18"/>
              </w:rPr>
              <w:t>M</w:t>
            </w:r>
            <w:r w:rsidRPr="00B3728E">
              <w:rPr>
                <w:rFonts w:ascii="標楷體" w:eastAsia="標楷體"/>
                <w:color w:val="0000FF"/>
                <w:sz w:val="18"/>
                <w:szCs w:val="18"/>
              </w:rPr>
              <w:t>0305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循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環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系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統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特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論</w:t>
            </w:r>
          </w:p>
          <w:p w:rsidR="001F34A8" w:rsidRPr="000134CC" w:rsidRDefault="001F34A8" w:rsidP="00241ED3">
            <w:pPr>
              <w:snapToGrid w:val="0"/>
              <w:jc w:val="center"/>
              <w:rPr>
                <w:rFonts w:ascii="標楷體" w:eastAsia="標楷體"/>
                <w:color w:val="0000FF"/>
                <w:sz w:val="16"/>
                <w:szCs w:val="16"/>
              </w:rPr>
            </w:pPr>
            <w:r w:rsidRPr="000134CC">
              <w:rPr>
                <w:rFonts w:ascii="標楷體" w:eastAsia="標楷體" w:hint="eastAsia"/>
                <w:color w:val="0000FF"/>
                <w:sz w:val="16"/>
                <w:szCs w:val="16"/>
              </w:rPr>
              <w:t>6F藥理科討論室</w:t>
            </w:r>
          </w:p>
        </w:tc>
        <w:tc>
          <w:tcPr>
            <w:tcW w:w="925" w:type="dxa"/>
            <w:gridSpan w:val="4"/>
            <w:vMerge w:val="restart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書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報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討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論</w:t>
            </w:r>
          </w:p>
          <w:p w:rsidR="001F34A8" w:rsidRPr="00B3728E" w:rsidRDefault="001F34A8" w:rsidP="001F34A8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  <w:r w:rsidRPr="00DE6C49">
              <w:rPr>
                <w:rFonts w:ascii="標楷體" w:eastAsia="標楷體" w:hint="eastAsia"/>
                <w:sz w:val="16"/>
              </w:rPr>
              <w:t>(生理暨藥理)</w:t>
            </w:r>
          </w:p>
        </w:tc>
        <w:tc>
          <w:tcPr>
            <w:tcW w:w="463" w:type="dxa"/>
            <w:gridSpan w:val="3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微生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物學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｜</w:t>
            </w:r>
          </w:p>
          <w:p w:rsidR="001F34A8" w:rsidRPr="00DE6C49" w:rsidRDefault="001F34A8" w:rsidP="00474F5D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寄生</w:t>
            </w:r>
          </w:p>
          <w:p w:rsidR="001F34A8" w:rsidRPr="00DE6C49" w:rsidRDefault="001F34A8" w:rsidP="00474F5D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蟲</w:t>
            </w:r>
          </w:p>
          <w:p w:rsidR="001F34A8" w:rsidRDefault="001F34A8" w:rsidP="00474F5D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DE6C49">
              <w:rPr>
                <w:rFonts w:ascii="標楷體" w:eastAsia="標楷體" w:hint="eastAsia"/>
                <w:sz w:val="20"/>
                <w:szCs w:val="20"/>
              </w:rPr>
              <w:t>學</w:t>
            </w:r>
          </w:p>
          <w:p w:rsidR="001F34A8" w:rsidRPr="00DE6C49" w:rsidRDefault="001F34A8" w:rsidP="00474F5D">
            <w:pPr>
              <w:snapToGrid w:val="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M0860R</w:t>
            </w:r>
          </w:p>
        </w:tc>
        <w:tc>
          <w:tcPr>
            <w:tcW w:w="463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474F5D" w:rsidRDefault="001F34A8" w:rsidP="00241ED3">
            <w:pPr>
              <w:snapToGrid w:val="0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167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書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報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討</w:t>
            </w:r>
          </w:p>
          <w:p w:rsidR="001F34A8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論</w:t>
            </w:r>
          </w:p>
          <w:p w:rsidR="001F34A8" w:rsidRPr="00CF474C" w:rsidRDefault="001F34A8" w:rsidP="00D53CA0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  <w:sz w:val="16"/>
              </w:rPr>
              <w:t>(生化暨細胞分生</w:t>
            </w:r>
            <w:r>
              <w:rPr>
                <w:rFonts w:ascii="標楷體" w:eastAsia="標楷體" w:hint="eastAsia"/>
                <w:sz w:val="16"/>
              </w:rPr>
              <w:t>+癌症生物(博)+神經科學博</w:t>
            </w:r>
            <w:r w:rsidRPr="00DE6C49">
              <w:rPr>
                <w:rFonts w:ascii="標楷體" w:eastAsia="標楷體" w:hint="eastAsia"/>
                <w:sz w:val="16"/>
              </w:rPr>
              <w:t>)</w:t>
            </w:r>
            <w:r w:rsidRPr="00CF474C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int="eastAsia"/>
                <w:sz w:val="16"/>
                <w:szCs w:val="16"/>
              </w:rPr>
              <w:t>+</w:t>
            </w:r>
            <w:r w:rsidRPr="00CF474C">
              <w:rPr>
                <w:rFonts w:ascii="標楷體" w:eastAsia="標楷體" w:hint="eastAsia"/>
                <w:sz w:val="16"/>
                <w:szCs w:val="16"/>
              </w:rPr>
              <w:t>(生技組)-</w:t>
            </w:r>
            <w:r>
              <w:rPr>
                <w:rFonts w:ascii="標楷體" w:eastAsia="標楷體" w:hint="eastAsia"/>
                <w:sz w:val="16"/>
                <w:szCs w:val="16"/>
              </w:rPr>
              <w:t>賴</w:t>
            </w: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6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4118AA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4118AA">
              <w:rPr>
                <w:rFonts w:ascii="標楷體" w:eastAsia="標楷體" w:hint="eastAsia"/>
              </w:rPr>
              <w:t>細</w:t>
            </w:r>
          </w:p>
          <w:p w:rsidR="001F34A8" w:rsidRPr="004118AA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4118AA">
              <w:rPr>
                <w:rFonts w:ascii="標楷體" w:eastAsia="標楷體" w:hint="eastAsia"/>
              </w:rPr>
              <w:t>胞</w:t>
            </w:r>
          </w:p>
          <w:p w:rsidR="001F34A8" w:rsidRPr="004118AA" w:rsidRDefault="001F34A8" w:rsidP="00A87585">
            <w:pPr>
              <w:snapToGrid w:val="0"/>
              <w:jc w:val="center"/>
              <w:rPr>
                <w:rFonts w:ascii="標楷體" w:eastAsia="標楷體"/>
              </w:rPr>
            </w:pPr>
            <w:r w:rsidRPr="004118AA">
              <w:rPr>
                <w:rFonts w:ascii="標楷體" w:eastAsia="標楷體" w:hint="eastAsia"/>
              </w:rPr>
              <w:t>生</w:t>
            </w:r>
          </w:p>
          <w:p w:rsidR="001F34A8" w:rsidRPr="004118AA" w:rsidRDefault="001F34A8" w:rsidP="00A87585">
            <w:pPr>
              <w:snapToGrid w:val="0"/>
              <w:jc w:val="center"/>
              <w:rPr>
                <w:rFonts w:ascii="標楷體" w:eastAsia="標楷體"/>
              </w:rPr>
            </w:pPr>
            <w:r w:rsidRPr="004118AA">
              <w:rPr>
                <w:rFonts w:ascii="標楷體" w:eastAsia="標楷體" w:hint="eastAsia"/>
              </w:rPr>
              <w:t>物</w:t>
            </w:r>
          </w:p>
          <w:p w:rsidR="001F34A8" w:rsidRPr="004118AA" w:rsidRDefault="001F34A8" w:rsidP="00A87585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4118AA">
              <w:rPr>
                <w:rFonts w:ascii="標楷體" w:eastAsia="標楷體" w:hint="eastAsia"/>
              </w:rPr>
              <w:t>學</w:t>
            </w:r>
          </w:p>
          <w:p w:rsidR="001F34A8" w:rsidRPr="004118AA" w:rsidRDefault="001F34A8" w:rsidP="002B47F0">
            <w:pPr>
              <w:snapToGrid w:val="0"/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 w:rsidRPr="00D80C6A">
              <w:rPr>
                <w:rFonts w:eastAsia="標楷體" w:hint="eastAsia"/>
                <w:color w:val="0000FF"/>
                <w:sz w:val="20"/>
                <w:szCs w:val="20"/>
              </w:rPr>
              <w:t>M0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306R</w:t>
            </w:r>
          </w:p>
        </w:tc>
        <w:tc>
          <w:tcPr>
            <w:tcW w:w="9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D80C6A" w:rsidRDefault="001F34A8" w:rsidP="002B051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外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聘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演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DE6C49">
              <w:rPr>
                <w:rFonts w:ascii="標楷體" w:eastAsia="標楷體" w:hint="eastAsia"/>
              </w:rPr>
              <w:t>講</w:t>
            </w:r>
          </w:p>
        </w:tc>
      </w:tr>
      <w:tr w:rsidR="001F34A8" w:rsidRPr="00DE6C49" w:rsidTr="001F34A8">
        <w:trPr>
          <w:gridAfter w:val="1"/>
          <w:wAfter w:w="9" w:type="dxa"/>
          <w:cantSplit/>
          <w:trHeight w:val="1091"/>
        </w:trPr>
        <w:tc>
          <w:tcPr>
            <w:tcW w:w="353" w:type="dxa"/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8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16:10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34A8" w:rsidRPr="00DE6C49" w:rsidRDefault="001F34A8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17:00</w:t>
            </w: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7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2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63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16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6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16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DE6C49" w:rsidRDefault="001F34A8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A87585" w:rsidRPr="00DE6C49" w:rsidTr="00D53CA0">
        <w:trPr>
          <w:gridAfter w:val="1"/>
          <w:wAfter w:w="9" w:type="dxa"/>
          <w:cantSplit/>
          <w:trHeight w:val="1193"/>
        </w:trPr>
        <w:tc>
          <w:tcPr>
            <w:tcW w:w="353" w:type="dxa"/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9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17:10</w:t>
            </w:r>
          </w:p>
          <w:p w:rsidR="00A87585" w:rsidRPr="00DE6C49" w:rsidRDefault="00A87585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A87585" w:rsidRPr="00DE6C49" w:rsidRDefault="00A87585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18:00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7585" w:rsidRPr="00F662FB" w:rsidRDefault="00A87585" w:rsidP="00241ED3">
            <w:pPr>
              <w:snapToGrid w:val="0"/>
              <w:jc w:val="center"/>
              <w:rPr>
                <w:rFonts w:ascii="標楷體" w:eastAsia="標楷體"/>
                <w:color w:val="0000FF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916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7585" w:rsidRPr="0098081B" w:rsidRDefault="00A87585" w:rsidP="00241ED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85" w:rsidRPr="0098081B" w:rsidRDefault="00A87585" w:rsidP="00241ED3">
            <w:pPr>
              <w:snapToGrid w:val="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585" w:rsidRPr="00DE6C49" w:rsidRDefault="00A87585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1F5519" w:rsidRPr="00DE6C49" w:rsidTr="00D53CA0">
        <w:trPr>
          <w:gridAfter w:val="1"/>
          <w:wAfter w:w="9" w:type="dxa"/>
          <w:cantSplit/>
          <w:trHeight w:val="1008"/>
        </w:trPr>
        <w:tc>
          <w:tcPr>
            <w:tcW w:w="353" w:type="dxa"/>
            <w:shd w:val="clear" w:color="auto" w:fill="auto"/>
            <w:vAlign w:val="center"/>
          </w:tcPr>
          <w:p w:rsidR="001F5519" w:rsidRPr="00DE6C49" w:rsidRDefault="001F5519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10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5519" w:rsidRPr="00DE6C49" w:rsidRDefault="001F5519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18:10</w:t>
            </w:r>
          </w:p>
          <w:p w:rsidR="001F5519" w:rsidRPr="00DE6C49" w:rsidRDefault="001F5519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1F5519" w:rsidRPr="00DE6C49" w:rsidRDefault="001F5519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19:00</w:t>
            </w:r>
          </w:p>
        </w:tc>
        <w:tc>
          <w:tcPr>
            <w:tcW w:w="1784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519" w:rsidRPr="00DE6C49" w:rsidRDefault="001F5519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gridSpan w:val="9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519" w:rsidRDefault="001F5519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高等</w:t>
            </w:r>
          </w:p>
          <w:p w:rsidR="001F5519" w:rsidRDefault="001F5519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藥物</w:t>
            </w:r>
          </w:p>
          <w:p w:rsidR="001F5519" w:rsidRDefault="001F5519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生物</w:t>
            </w:r>
          </w:p>
          <w:p w:rsidR="001F5519" w:rsidRDefault="001F5519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</w:p>
          <w:p w:rsidR="001F5519" w:rsidRDefault="001F5519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特論</w:t>
            </w:r>
          </w:p>
          <w:p w:rsidR="001F5519" w:rsidRPr="00DE6C49" w:rsidRDefault="001F5519" w:rsidP="00241ED3">
            <w:pPr>
              <w:snapToGrid w:val="0"/>
              <w:jc w:val="center"/>
              <w:rPr>
                <w:rFonts w:ascii="標楷體" w:eastAsia="標楷體"/>
              </w:rPr>
            </w:pPr>
            <w:r w:rsidRPr="00F662FB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二醫</w:t>
            </w:r>
          </w:p>
        </w:tc>
        <w:tc>
          <w:tcPr>
            <w:tcW w:w="180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519" w:rsidRDefault="001F5519" w:rsidP="00814261">
            <w:pPr>
              <w:snapToGrid w:val="0"/>
              <w:jc w:val="center"/>
              <w:rPr>
                <w:rFonts w:eastAsia="標楷體"/>
              </w:rPr>
            </w:pPr>
            <w:r w:rsidRPr="00D86337">
              <w:rPr>
                <w:rFonts w:eastAsia="標楷體" w:hint="eastAsia"/>
              </w:rPr>
              <w:t>發炎藥理學特論</w:t>
            </w:r>
          </w:p>
          <w:p w:rsidR="001F5519" w:rsidRPr="00DE6C49" w:rsidRDefault="001F5519" w:rsidP="00814261">
            <w:pPr>
              <w:snapToGrid w:val="0"/>
              <w:jc w:val="center"/>
              <w:rPr>
                <w:rFonts w:ascii="標楷體" w:eastAsia="標楷體"/>
              </w:rPr>
            </w:pPr>
            <w:r w:rsidRPr="00F62858">
              <w:rPr>
                <w:rFonts w:ascii="標楷體" w:eastAsia="標楷體" w:hint="eastAsia"/>
                <w:color w:val="0000FF"/>
                <w:sz w:val="20"/>
                <w:szCs w:val="20"/>
              </w:rPr>
              <w:t>二醫</w:t>
            </w:r>
          </w:p>
        </w:tc>
        <w:tc>
          <w:tcPr>
            <w:tcW w:w="1832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519" w:rsidRPr="00DE6C49" w:rsidRDefault="001F5519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519" w:rsidRPr="00DE6C49" w:rsidRDefault="001F5519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814261" w:rsidRPr="00DE6C49" w:rsidTr="00D53CA0">
        <w:trPr>
          <w:gridAfter w:val="1"/>
          <w:wAfter w:w="9" w:type="dxa"/>
          <w:cantSplit/>
          <w:trHeight w:val="1008"/>
        </w:trPr>
        <w:tc>
          <w:tcPr>
            <w:tcW w:w="353" w:type="dxa"/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9</w:t>
            </w:r>
            <w:r w:rsidRPr="00DE6C49">
              <w:rPr>
                <w:rFonts w:eastAsia="標楷體"/>
              </w:rPr>
              <w:t>:10</w:t>
            </w:r>
          </w:p>
          <w:p w:rsidR="00814261" w:rsidRPr="00DE6C49" w:rsidRDefault="00814261" w:rsidP="00241ED3">
            <w:pPr>
              <w:snapToGrid w:val="0"/>
              <w:jc w:val="center"/>
              <w:rPr>
                <w:rFonts w:eastAsia="標楷體"/>
              </w:rPr>
            </w:pPr>
            <w:r w:rsidRPr="00DE6C49">
              <w:rPr>
                <w:rFonts w:eastAsia="標楷體"/>
              </w:rPr>
              <w:t>|</w:t>
            </w:r>
          </w:p>
          <w:p w:rsidR="00814261" w:rsidRPr="00DE6C49" w:rsidRDefault="00814261" w:rsidP="00241ED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Pr="00DE6C49">
              <w:rPr>
                <w:rFonts w:eastAsia="標楷體"/>
              </w:rPr>
              <w:t>:00</w:t>
            </w:r>
          </w:p>
        </w:tc>
        <w:tc>
          <w:tcPr>
            <w:tcW w:w="178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51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0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3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8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261" w:rsidRPr="00DE6C49" w:rsidRDefault="00814261" w:rsidP="00241ED3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</w:tbl>
    <w:p w:rsidR="00CA401D" w:rsidRDefault="00CA401D" w:rsidP="00237081">
      <w:pPr>
        <w:snapToGrid w:val="0"/>
        <w:rPr>
          <w:rFonts w:ascii="標楷體" w:eastAsia="標楷體" w:hAnsi="標楷體"/>
          <w:b/>
        </w:rPr>
      </w:pPr>
      <w:r w:rsidRPr="00CA401D">
        <w:rPr>
          <w:rFonts w:ascii="標楷體" w:eastAsia="標楷體" w:hAnsi="標楷體" w:hint="eastAsia"/>
          <w:b/>
          <w:color w:val="FF0000"/>
        </w:rPr>
        <w:t>紅色字</w:t>
      </w:r>
      <w:r>
        <w:rPr>
          <w:rFonts w:ascii="標楷體" w:eastAsia="標楷體" w:hAnsi="標楷體" w:hint="eastAsia"/>
          <w:b/>
        </w:rPr>
        <w:t xml:space="preserve">為英文授課  </w:t>
      </w:r>
      <w:r w:rsidRPr="00CA401D">
        <w:rPr>
          <w:rFonts w:ascii="標楷體" w:eastAsia="標楷體" w:hAnsi="標楷體" w:hint="eastAsia"/>
          <w:b/>
          <w:color w:val="008000"/>
        </w:rPr>
        <w:t>綠色字</w:t>
      </w:r>
      <w:r>
        <w:rPr>
          <w:rFonts w:ascii="標楷體" w:eastAsia="標楷體" w:hAnsi="標楷體" w:hint="eastAsia"/>
          <w:b/>
        </w:rPr>
        <w:t>為碩班開課</w:t>
      </w:r>
    </w:p>
    <w:p w:rsidR="003E312A" w:rsidRDefault="003E312A" w:rsidP="00237081">
      <w:pPr>
        <w:snapToGrid w:val="0"/>
        <w:rPr>
          <w:rFonts w:ascii="標楷體" w:eastAsia="標楷體" w:hAnsi="標楷體"/>
          <w:b/>
        </w:rPr>
        <w:sectPr w:rsidR="003E312A" w:rsidSect="00F31401">
          <w:pgSz w:w="11906" w:h="16838"/>
          <w:pgMar w:top="993" w:right="1800" w:bottom="426" w:left="1800" w:header="851" w:footer="992" w:gutter="0"/>
          <w:cols w:space="425"/>
          <w:docGrid w:type="lines" w:linePitch="360"/>
        </w:sectPr>
      </w:pPr>
    </w:p>
    <w:p w:rsidR="00C1118F" w:rsidRPr="00E6396F" w:rsidRDefault="00C1118F" w:rsidP="00C1118F">
      <w:pPr>
        <w:pStyle w:val="a3"/>
        <w:snapToGrid w:val="0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1</w:t>
      </w:r>
      <w:r w:rsidR="002B47F0">
        <w:rPr>
          <w:rFonts w:eastAsia="標楷體" w:hAnsi="標楷體" w:hint="eastAsia"/>
          <w:b/>
          <w:sz w:val="28"/>
          <w:szCs w:val="28"/>
        </w:rPr>
        <w:t>10</w:t>
      </w:r>
      <w:r w:rsidR="00E835E6">
        <w:rPr>
          <w:rFonts w:eastAsia="標楷體" w:hAnsi="標楷體" w:hint="eastAsia"/>
          <w:b/>
          <w:sz w:val="28"/>
          <w:szCs w:val="28"/>
        </w:rPr>
        <w:t>-1</w:t>
      </w:r>
      <w:r w:rsidRPr="00E6396F">
        <w:rPr>
          <w:rFonts w:eastAsia="標楷體" w:hAnsi="標楷體" w:hint="eastAsia"/>
          <w:b/>
          <w:sz w:val="28"/>
          <w:szCs w:val="28"/>
        </w:rPr>
        <w:t xml:space="preserve"> </w:t>
      </w:r>
      <w:r w:rsidRPr="00E6396F">
        <w:rPr>
          <w:rStyle w:val="ac"/>
          <w:rFonts w:ascii="Calibri" w:hAnsi="Calibri" w:cs="Calibri" w:hint="eastAsia"/>
          <w:color w:val="17365D"/>
          <w:spacing w:val="5"/>
          <w:kern w:val="28"/>
          <w:sz w:val="28"/>
          <w:szCs w:val="28"/>
        </w:rPr>
        <w:t>Graduate Institute of Biomedical Sciences</w:t>
      </w:r>
      <w:r w:rsidRPr="00E6396F">
        <w:rPr>
          <w:rFonts w:eastAsia="標楷體" w:hAnsi="標楷體" w:hint="eastAsia"/>
          <w:b/>
          <w:sz w:val="28"/>
          <w:szCs w:val="28"/>
        </w:rPr>
        <w:t xml:space="preserve"> and </w:t>
      </w:r>
      <w:r w:rsidRPr="00E6396F">
        <w:rPr>
          <w:rStyle w:val="ac"/>
          <w:rFonts w:ascii="Calibri" w:hAnsi="Calibri" w:cs="Calibri" w:hint="eastAsia"/>
          <w:color w:val="17365D"/>
          <w:spacing w:val="5"/>
          <w:kern w:val="28"/>
          <w:sz w:val="28"/>
          <w:szCs w:val="28"/>
        </w:rPr>
        <w:t xml:space="preserve">Graduate </w:t>
      </w:r>
      <w:r w:rsidRPr="00E6396F">
        <w:rPr>
          <w:rStyle w:val="ac"/>
          <w:rFonts w:ascii="Calibri" w:hAnsi="Calibri" w:cs="Calibri"/>
          <w:color w:val="17365D"/>
          <w:spacing w:val="5"/>
          <w:kern w:val="28"/>
          <w:sz w:val="28"/>
          <w:szCs w:val="28"/>
        </w:rPr>
        <w:t>Program</w:t>
      </w:r>
      <w:r w:rsidRPr="00E6396F">
        <w:rPr>
          <w:rStyle w:val="1"/>
          <w:rFonts w:ascii="Calibri" w:hAnsi="Calibri" w:cs="Calibri"/>
          <w:sz w:val="28"/>
          <w:szCs w:val="28"/>
        </w:rPr>
        <w:t xml:space="preserve"> </w:t>
      </w:r>
      <w:r w:rsidRPr="00E6396F">
        <w:rPr>
          <w:rStyle w:val="ac"/>
          <w:rFonts w:ascii="Calibri" w:hAnsi="Calibri" w:cs="Calibri"/>
          <w:color w:val="17365D"/>
          <w:spacing w:val="5"/>
          <w:kern w:val="28"/>
          <w:sz w:val="28"/>
          <w:szCs w:val="28"/>
        </w:rPr>
        <w:t>in</w:t>
      </w:r>
      <w:r w:rsidRPr="00E6396F">
        <w:rPr>
          <w:rStyle w:val="1"/>
          <w:rFonts w:ascii="Calibri" w:hAnsi="Calibri" w:cs="Calibri"/>
          <w:sz w:val="28"/>
          <w:szCs w:val="28"/>
        </w:rPr>
        <w:t xml:space="preserve"> </w:t>
      </w:r>
      <w:r w:rsidRPr="00E6396F">
        <w:rPr>
          <w:rStyle w:val="ac"/>
          <w:rFonts w:ascii="Calibri" w:hAnsi="Calibri" w:cs="Calibri"/>
          <w:color w:val="17365D"/>
          <w:spacing w:val="5"/>
          <w:kern w:val="28"/>
          <w:sz w:val="28"/>
          <w:szCs w:val="28"/>
        </w:rPr>
        <w:t>Molecular</w:t>
      </w:r>
      <w:r w:rsidRPr="00E6396F">
        <w:rPr>
          <w:rStyle w:val="1"/>
          <w:rFonts w:ascii="Calibri" w:hAnsi="Calibri" w:cs="Calibri"/>
          <w:sz w:val="28"/>
          <w:szCs w:val="28"/>
        </w:rPr>
        <w:t xml:space="preserve"> </w:t>
      </w:r>
      <w:r w:rsidRPr="00E6396F">
        <w:rPr>
          <w:rStyle w:val="ac"/>
          <w:rFonts w:ascii="Calibri" w:hAnsi="Calibri" w:cs="Calibri"/>
          <w:color w:val="17365D"/>
          <w:spacing w:val="5"/>
          <w:kern w:val="28"/>
          <w:sz w:val="28"/>
          <w:szCs w:val="28"/>
        </w:rPr>
        <w:t>Medicine</w:t>
      </w:r>
      <w:r w:rsidRPr="00E6396F">
        <w:rPr>
          <w:rStyle w:val="1"/>
          <w:rFonts w:ascii="Calibri" w:hAnsi="Calibri" w:cs="Calibri"/>
          <w:sz w:val="28"/>
          <w:szCs w:val="28"/>
        </w:rPr>
        <w:t xml:space="preserve"> </w:t>
      </w:r>
      <w:r w:rsidRPr="00E6396F">
        <w:rPr>
          <w:rFonts w:eastAsia="標楷體" w:hAnsi="標楷體" w:hint="eastAsia"/>
          <w:b/>
          <w:sz w:val="28"/>
          <w:szCs w:val="28"/>
        </w:rPr>
        <w:t>English Courses</w:t>
      </w:r>
    </w:p>
    <w:p w:rsidR="00C1118F" w:rsidRPr="000E0B43" w:rsidRDefault="00C1118F" w:rsidP="00C1118F">
      <w:pPr>
        <w:pStyle w:val="a3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</w:t>
      </w:r>
      <w:r w:rsidR="009913A9">
        <w:rPr>
          <w:rFonts w:eastAsia="標楷體" w:hint="eastAsia"/>
          <w:b/>
          <w:sz w:val="28"/>
          <w:szCs w:val="28"/>
        </w:rPr>
        <w:t>202</w:t>
      </w:r>
      <w:r w:rsidR="00936A08">
        <w:rPr>
          <w:rFonts w:eastAsia="標楷體" w:hint="eastAsia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/</w:t>
      </w:r>
      <w:r w:rsidR="002B47F0">
        <w:rPr>
          <w:rFonts w:eastAsia="標楷體" w:hint="eastAsia"/>
          <w:b/>
          <w:sz w:val="28"/>
          <w:szCs w:val="28"/>
        </w:rPr>
        <w:t>10</w:t>
      </w:r>
      <w:r w:rsidRPr="000E0B43">
        <w:rPr>
          <w:rFonts w:eastAsia="標楷體"/>
          <w:b/>
          <w:sz w:val="28"/>
          <w:szCs w:val="28"/>
        </w:rPr>
        <w:t>/</w:t>
      </w:r>
      <w:r w:rsidR="001F34A8">
        <w:rPr>
          <w:rFonts w:eastAsia="標楷體" w:hint="eastAsia"/>
          <w:b/>
          <w:sz w:val="28"/>
          <w:szCs w:val="28"/>
        </w:rPr>
        <w:t>13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205"/>
        <w:gridCol w:w="1205"/>
        <w:gridCol w:w="1488"/>
        <w:gridCol w:w="1489"/>
        <w:gridCol w:w="1630"/>
        <w:gridCol w:w="1631"/>
        <w:gridCol w:w="1346"/>
        <w:gridCol w:w="1347"/>
        <w:gridCol w:w="1664"/>
        <w:gridCol w:w="1029"/>
      </w:tblGrid>
      <w:tr w:rsidR="00C1118F" w:rsidRPr="00352FA5" w:rsidTr="00E835E6">
        <w:trPr>
          <w:trHeight w:val="288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Time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Mon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Tue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Wed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Thu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Fri</w:t>
            </w:r>
          </w:p>
        </w:tc>
      </w:tr>
      <w:tr w:rsidR="001F34A8" w:rsidRPr="00352FA5" w:rsidTr="007C5C5E">
        <w:trPr>
          <w:cantSplit/>
          <w:trHeight w:val="698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8:10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9:00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0C6C29">
            <w:pPr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34A8" w:rsidRPr="00352FA5" w:rsidTr="007A03C5">
        <w:trPr>
          <w:cantSplit/>
          <w:trHeight w:val="853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9:10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10:00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454CEF" w:rsidRDefault="001F34A8" w:rsidP="007A03C5">
            <w:pPr>
              <w:snapToGrid w:val="0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454CE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Molecular Imaging</w:t>
            </w:r>
          </w:p>
          <w:p w:rsidR="001F34A8" w:rsidRPr="007A03C5" w:rsidRDefault="001F34A8" w:rsidP="007A03C5">
            <w:pPr>
              <w:snapToGrid w:val="0"/>
              <w:rPr>
                <w:rFonts w:ascii="Verdana" w:eastAsia="標楷體" w:hAnsi="Verdana"/>
                <w:color w:val="0000FF"/>
                <w:sz w:val="18"/>
                <w:szCs w:val="18"/>
              </w:rPr>
            </w:pPr>
            <w:r w:rsidRPr="00454CEF"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11F Meeting Room1</w:t>
            </w: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0C6C29">
            <w:pPr>
              <w:snapToGrid w:val="0"/>
              <w:ind w:left="113" w:right="113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"/>
            <w:vAlign w:val="center"/>
          </w:tcPr>
          <w:p w:rsidR="001F34A8" w:rsidRDefault="001F34A8" w:rsidP="00E7587E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9F5DCF">
              <w:rPr>
                <w:rFonts w:ascii="Verdana" w:hAnsi="Verdana"/>
                <w:sz w:val="18"/>
                <w:szCs w:val="18"/>
              </w:rPr>
              <w:t xml:space="preserve">Advanced Immunology  </w:t>
            </w:r>
          </w:p>
          <w:p w:rsidR="001F34A8" w:rsidRPr="009F5DCF" w:rsidRDefault="001F34A8" w:rsidP="00FB1DD5">
            <w:pPr>
              <w:snapToGrid w:val="0"/>
              <w:ind w:left="113" w:right="113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</w:rPr>
              <w:t>M086</w:t>
            </w:r>
            <w:r>
              <w:rPr>
                <w:rFonts w:ascii="Verdana" w:hAnsi="Verdana" w:hint="eastAsia"/>
                <w:color w:val="0000FF"/>
                <w:sz w:val="18"/>
                <w:szCs w:val="18"/>
              </w:rPr>
              <w:t>1</w:t>
            </w:r>
            <w:r w:rsidRPr="009913A9">
              <w:rPr>
                <w:rFonts w:ascii="Verdana" w:hAnsi="Verdana" w:hint="eastAsia"/>
                <w:color w:val="0000FF"/>
                <w:sz w:val="18"/>
                <w:szCs w:val="18"/>
              </w:rPr>
              <w:t>M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1F34A8" w:rsidRPr="009F5DCF" w:rsidRDefault="001F34A8" w:rsidP="00E7587E">
            <w:pPr>
              <w:snapToGrid w:val="0"/>
              <w:ind w:left="113" w:right="113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hAnsi="Verdana"/>
                <w:sz w:val="18"/>
                <w:szCs w:val="18"/>
              </w:rPr>
              <w:t xml:space="preserve">Advanced Technologies in Systems Biology  </w:t>
            </w:r>
            <w:r w:rsidRPr="009913A9">
              <w:rPr>
                <w:rFonts w:ascii="Verdana" w:hAnsi="Verdana"/>
                <w:color w:val="0000FF"/>
                <w:sz w:val="18"/>
                <w:szCs w:val="18"/>
              </w:rPr>
              <w:t>M0856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454CEF" w:rsidRDefault="001F34A8" w:rsidP="007A03C5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454CE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Vaccine Development</w:t>
            </w:r>
          </w:p>
          <w:p w:rsidR="001F34A8" w:rsidRPr="009F5DCF" w:rsidRDefault="001F34A8" w:rsidP="007A03C5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2B47F0">
              <w:rPr>
                <w:rFonts w:ascii="Verdana" w:eastAsia="標楷體" w:hAnsi="Verdana" w:hint="eastAsia"/>
                <w:color w:val="0000FF"/>
                <w:sz w:val="18"/>
                <w:szCs w:val="18"/>
              </w:rPr>
              <w:t>M0860R</w:t>
            </w:r>
          </w:p>
        </w:tc>
      </w:tr>
      <w:tr w:rsidR="001F34A8" w:rsidRPr="00352FA5" w:rsidTr="0046596C">
        <w:trPr>
          <w:cantSplit/>
          <w:trHeight w:val="933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10:10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11:00</w:t>
            </w: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4E3476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Default="001F34A8" w:rsidP="0051539C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  <w:r>
              <w:rPr>
                <w:rStyle w:val="ac"/>
                <w:rFonts w:ascii="Verdana" w:hAnsi="Verdana" w:hint="eastAsia"/>
                <w:sz w:val="18"/>
                <w:szCs w:val="18"/>
              </w:rPr>
              <w:t xml:space="preserve"> Seminar (</w:t>
            </w:r>
            <w:r>
              <w:rPr>
                <w:rStyle w:val="ac"/>
                <w:rFonts w:ascii="Verdana" w:hAnsi="Verdana"/>
                <w:sz w:val="18"/>
                <w:szCs w:val="18"/>
              </w:rPr>
              <w:t>for</w:t>
            </w:r>
            <w:r>
              <w:rPr>
                <w:rStyle w:val="ac"/>
                <w:rFonts w:ascii="Verdana" w:hAnsi="Verdana" w:hint="eastAsia"/>
                <w:sz w:val="18"/>
                <w:szCs w:val="18"/>
              </w:rPr>
              <w:t xml:space="preserve"> </w:t>
            </w:r>
            <w:r w:rsidRPr="009F5DCF">
              <w:rPr>
                <w:rStyle w:val="ac"/>
                <w:rFonts w:ascii="Verdana" w:hAnsi="Verdana"/>
                <w:sz w:val="18"/>
                <w:szCs w:val="18"/>
              </w:rPr>
              <w:t xml:space="preserve">Division of </w:t>
            </w:r>
            <w:r>
              <w:rPr>
                <w:rStyle w:val="ac"/>
                <w:rFonts w:ascii="Verdana" w:hAnsi="Verdana" w:hint="eastAsia"/>
                <w:sz w:val="18"/>
                <w:szCs w:val="18"/>
              </w:rPr>
              <w:t xml:space="preserve"> </w:t>
            </w:r>
            <w:r w:rsidRPr="009F5DCF">
              <w:rPr>
                <w:rStyle w:val="ac"/>
                <w:rFonts w:ascii="Verdana" w:hAnsi="Verdana"/>
                <w:sz w:val="18"/>
                <w:szCs w:val="18"/>
              </w:rPr>
              <w:t>Biotechnology</w:t>
            </w:r>
            <w:r w:rsidRPr="009F5DCF">
              <w:rPr>
                <w:rFonts w:ascii="Verdana" w:eastAsia="標楷體" w:hAnsi="Verdana"/>
                <w:b/>
                <w:sz w:val="18"/>
                <w:szCs w:val="18"/>
              </w:rPr>
              <w:t xml:space="preserve"> 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Prof. </w:t>
            </w:r>
            <w:r>
              <w:rPr>
                <w:rFonts w:ascii="Verdana" w:eastAsia="標楷體" w:hAnsi="Verdana"/>
                <w:sz w:val="18"/>
                <w:szCs w:val="18"/>
              </w:rPr>
              <w:t>Cheng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 #</w:t>
            </w:r>
            <w:r>
              <w:rPr>
                <w:rFonts w:ascii="Verdana" w:eastAsia="標楷體" w:hAnsi="Verdana"/>
                <w:sz w:val="18"/>
                <w:szCs w:val="18"/>
              </w:rPr>
              <w:t>5016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>)</w:t>
            </w:r>
          </w:p>
          <w:p w:rsidR="001F34A8" w:rsidRPr="009F5DCF" w:rsidRDefault="001F34A8" w:rsidP="0051539C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  <w:r w:rsidRPr="00454CEF"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11F Meeting Room</w:t>
            </w:r>
            <w:r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Default="001F34A8" w:rsidP="009E3401">
            <w:pPr>
              <w:autoSpaceDE w:val="0"/>
              <w:autoSpaceDN w:val="0"/>
              <w:adjustRightInd w:val="0"/>
              <w:rPr>
                <w:rFonts w:ascii="Verdana" w:eastAsia="標楷體" w:hAnsi="Verdana"/>
                <w:sz w:val="18"/>
                <w:szCs w:val="18"/>
              </w:rPr>
            </w:pPr>
            <w:r w:rsidRPr="009E3401">
              <w:rPr>
                <w:rFonts w:ascii="Verdana" w:eastAsia="標楷體" w:hAnsi="Verdana"/>
                <w:sz w:val="18"/>
                <w:szCs w:val="18"/>
              </w:rPr>
              <w:t>Genomic data science</w:t>
            </w:r>
          </w:p>
          <w:p w:rsidR="001F34A8" w:rsidRPr="00237858" w:rsidRDefault="001F34A8" w:rsidP="009E3401">
            <w:pPr>
              <w:autoSpaceDE w:val="0"/>
              <w:autoSpaceDN w:val="0"/>
              <w:adjustRightInd w:val="0"/>
              <w:rPr>
                <w:rFonts w:ascii="Verdana" w:eastAsia="標楷體" w:hAnsi="Verdana"/>
                <w:color w:val="0000FF"/>
                <w:sz w:val="18"/>
                <w:szCs w:val="18"/>
              </w:rPr>
            </w:pPr>
            <w:r w:rsidRPr="00237858">
              <w:rPr>
                <w:rFonts w:ascii="Verdana" w:eastAsia="標楷體" w:hAnsi="Verdana" w:hint="eastAsia"/>
                <w:color w:val="0000FF"/>
                <w:sz w:val="18"/>
                <w:szCs w:val="18"/>
              </w:rPr>
              <w:t>9F Computer Room</w:t>
            </w:r>
          </w:p>
        </w:tc>
        <w:tc>
          <w:tcPr>
            <w:tcW w:w="134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1F34A8" w:rsidRPr="009F5DCF" w:rsidRDefault="001F34A8" w:rsidP="0051539C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51539C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E835E6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</w:tr>
      <w:tr w:rsidR="001F34A8" w:rsidRPr="00352FA5" w:rsidTr="0046596C">
        <w:trPr>
          <w:cantSplit/>
          <w:trHeight w:val="878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11:10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12:00</w:t>
            </w: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1F34A8" w:rsidRPr="009F5DCF" w:rsidRDefault="001F34A8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</w:tr>
      <w:tr w:rsidR="00C1118F" w:rsidRPr="00352FA5" w:rsidTr="001F34A8">
        <w:trPr>
          <w:cantSplit/>
          <w:trHeight w:val="692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12:10</w:t>
            </w:r>
          </w:p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C1118F" w:rsidRPr="00352FA5" w:rsidRDefault="00C1118F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13:00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9F5DCF" w:rsidRDefault="00C1118F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9F5DCF" w:rsidRDefault="00C1118F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9F5DCF" w:rsidRDefault="00C1118F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9F5DCF" w:rsidRDefault="00C1118F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lrTbV"/>
            <w:vAlign w:val="center"/>
          </w:tcPr>
          <w:p w:rsidR="00C1118F" w:rsidRPr="009F5DCF" w:rsidRDefault="00C1118F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</w:tr>
      <w:tr w:rsidR="001F34A8" w:rsidRPr="00352FA5" w:rsidTr="001F34A8">
        <w:trPr>
          <w:cantSplit/>
          <w:trHeight w:val="996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textDirection w:val="lrTbV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13:10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14:00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  <w:tr2bl w:val="nil"/>
            </w:tcBorders>
            <w:shd w:val="clear" w:color="auto" w:fill="auto"/>
            <w:textDirection w:val="tbRlV"/>
            <w:vAlign w:val="center"/>
          </w:tcPr>
          <w:p w:rsidR="001F34A8" w:rsidRDefault="001F34A8" w:rsidP="000C6C29">
            <w:pPr>
              <w:ind w:left="113" w:rightChars="-14" w:right="-34"/>
              <w:rPr>
                <w:rFonts w:ascii="Verdana" w:hAnsi="Verdana"/>
                <w:sz w:val="18"/>
                <w:szCs w:val="18"/>
              </w:rPr>
            </w:pPr>
            <w:r w:rsidRPr="009F5DCF">
              <w:rPr>
                <w:rFonts w:ascii="Verdana" w:hAnsi="Verdana"/>
                <w:sz w:val="18"/>
                <w:szCs w:val="18"/>
              </w:rPr>
              <w:t>Special Topics in Emerging Viruses</w:t>
            </w:r>
          </w:p>
          <w:p w:rsidR="001F34A8" w:rsidRPr="009F5DCF" w:rsidRDefault="001F34A8" w:rsidP="000C6C29">
            <w:pPr>
              <w:ind w:left="113" w:rightChars="-14" w:right="-34"/>
              <w:rPr>
                <w:rFonts w:ascii="Verdana" w:eastAsia="標楷體" w:hAnsi="Verdana"/>
                <w:sz w:val="18"/>
                <w:szCs w:val="18"/>
              </w:rPr>
            </w:pPr>
            <w:r w:rsidRPr="00454CEF"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11F Meeting Room1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nil"/>
            </w:tcBorders>
            <w:shd w:val="clear" w:color="auto" w:fill="auto"/>
            <w:textDirection w:val="tbRlV"/>
            <w:vAlign w:val="center"/>
          </w:tcPr>
          <w:p w:rsidR="001F34A8" w:rsidRPr="009F5DCF" w:rsidRDefault="001F34A8" w:rsidP="000C6C29">
            <w:pPr>
              <w:ind w:left="113" w:rightChars="-14" w:right="-34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eastAsia="標楷體" w:hAnsi="Verdana"/>
                <w:sz w:val="18"/>
                <w:szCs w:val="18"/>
              </w:rPr>
              <w:t>Translational Cancer Biology</w:t>
            </w:r>
            <w:r w:rsidRPr="009F5DCF">
              <w:rPr>
                <w:rFonts w:ascii="Verdana" w:eastAsia="標楷體" w:hAnsi="Verdana"/>
                <w:kern w:val="0"/>
                <w:sz w:val="18"/>
                <w:szCs w:val="18"/>
              </w:rPr>
              <w:t xml:space="preserve"> </w:t>
            </w:r>
            <w:r w:rsidRPr="00454CEF"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11F Meeting Room</w:t>
            </w:r>
            <w:r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C555E2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Seminar (for GPMM students </w:t>
            </w:r>
            <w:r w:rsidRPr="009913A9">
              <w:rPr>
                <w:rFonts w:ascii="Verdana" w:eastAsia="標楷體" w:hAnsi="Verdana"/>
                <w:color w:val="0000FF"/>
                <w:sz w:val="18"/>
                <w:szCs w:val="18"/>
              </w:rPr>
              <w:t>M086</w:t>
            </w:r>
            <w:r>
              <w:rPr>
                <w:rFonts w:ascii="Verdana" w:eastAsia="標楷體" w:hAnsi="Verdana" w:hint="eastAsia"/>
                <w:color w:val="0000FF"/>
                <w:sz w:val="18"/>
                <w:szCs w:val="18"/>
              </w:rPr>
              <w:t>1M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標楷體" w:hAnsi="Verdana" w:hint="eastAsia"/>
                <w:sz w:val="18"/>
                <w:szCs w:val="18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Default="001F34A8" w:rsidP="00C555E2">
            <w:pPr>
              <w:snapToGrid w:val="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454CE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Free Radical Biology &amp; Medicine</w:t>
            </w:r>
          </w:p>
          <w:p w:rsidR="001F34A8" w:rsidRPr="00454CEF" w:rsidRDefault="001F34A8" w:rsidP="00C555E2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  <w:r w:rsidRPr="00454CEF">
              <w:rPr>
                <w:rFonts w:ascii="Verdana" w:hAnsi="Verdana" w:hint="eastAsia"/>
                <w:color w:val="0000FF"/>
                <w:sz w:val="20"/>
                <w:szCs w:val="20"/>
                <w:shd w:val="clear" w:color="auto" w:fill="FFFFFF"/>
              </w:rPr>
              <w:t>11F Meeting Room1</w:t>
            </w: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Default="001F34A8" w:rsidP="00FF0D0B">
            <w:pPr>
              <w:snapToGrid w:val="0"/>
              <w:jc w:val="center"/>
            </w:pPr>
            <w:r w:rsidRPr="00D062F4">
              <w:t>Biological and Biomedical English Paper Writing Style</w:t>
            </w:r>
            <w:r w:rsidRPr="009913A9">
              <w:rPr>
                <w:rFonts w:eastAsia="標楷體" w:hint="eastAsia"/>
                <w:bCs/>
                <w:color w:val="0000FF"/>
                <w:kern w:val="0"/>
              </w:rPr>
              <w:t xml:space="preserve"> M0861M</w:t>
            </w:r>
            <w:r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 (</w:t>
            </w:r>
            <w:r w:rsidRPr="0030475D">
              <w:rPr>
                <w:rStyle w:val="ac"/>
                <w:rFonts w:ascii="Verdana" w:hAnsi="Verdana"/>
                <w:b w:val="0"/>
                <w:sz w:val="18"/>
                <w:szCs w:val="18"/>
              </w:rPr>
              <w:t>Prof.</w:t>
            </w:r>
            <w:r w:rsidRPr="0030475D"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 </w:t>
            </w:r>
            <w:r>
              <w:rPr>
                <w:rStyle w:val="ac"/>
                <w:rFonts w:ascii="Verdana" w:hAnsi="Verdana"/>
                <w:b w:val="0"/>
                <w:sz w:val="18"/>
                <w:szCs w:val="18"/>
              </w:rPr>
              <w:t>Schuyler</w:t>
            </w:r>
            <w:r w:rsidRPr="0030475D"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 </w:t>
            </w:r>
            <w:r w:rsidRPr="0030475D">
              <w:rPr>
                <w:rStyle w:val="ac"/>
                <w:rFonts w:ascii="Verdana" w:hAnsi="Verdana"/>
                <w:b w:val="0"/>
                <w:sz w:val="18"/>
                <w:szCs w:val="18"/>
              </w:rPr>
              <w:t>#</w:t>
            </w:r>
            <w:r>
              <w:rPr>
                <w:rStyle w:val="ac"/>
                <w:rFonts w:ascii="Verdana" w:hAnsi="Verdana"/>
                <w:b w:val="0"/>
                <w:sz w:val="18"/>
                <w:szCs w:val="18"/>
              </w:rPr>
              <w:t>3596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>)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E3401" w:rsidRDefault="001F34A8" w:rsidP="00B216A0">
            <w:pPr>
              <w:autoSpaceDE w:val="0"/>
              <w:autoSpaceDN w:val="0"/>
              <w:adjustRightInd w:val="0"/>
              <w:rPr>
                <w:rFonts w:ascii="Verdana" w:eastAsia="標楷體" w:hAnsi="Verdana"/>
                <w:sz w:val="18"/>
                <w:szCs w:val="18"/>
              </w:rPr>
            </w:pPr>
            <w:r w:rsidRPr="009E3401">
              <w:rPr>
                <w:rFonts w:ascii="Verdana" w:eastAsia="標楷體" w:hAnsi="Verdana"/>
                <w:sz w:val="18"/>
                <w:szCs w:val="18"/>
              </w:rPr>
              <w:t>Deep learning</w:t>
            </w:r>
          </w:p>
          <w:p w:rsidR="001F34A8" w:rsidRDefault="001F34A8" w:rsidP="00B216A0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9E3401">
              <w:rPr>
                <w:rFonts w:ascii="Verdana" w:eastAsia="標楷體" w:hAnsi="Verdana"/>
                <w:sz w:val="18"/>
                <w:szCs w:val="18"/>
              </w:rPr>
              <w:t>with Python</w:t>
            </w:r>
          </w:p>
          <w:p w:rsidR="001F34A8" w:rsidRPr="009F5DCF" w:rsidRDefault="001F34A8" w:rsidP="00B216A0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237858">
              <w:rPr>
                <w:rFonts w:ascii="Verdana" w:eastAsia="標楷體" w:hAnsi="Verdana" w:hint="eastAsia"/>
                <w:color w:val="0000FF"/>
                <w:sz w:val="18"/>
                <w:szCs w:val="18"/>
              </w:rPr>
              <w:t>9F Computer Room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9913A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auto"/>
            <w:textDirection w:val="tbRl"/>
            <w:vAlign w:val="center"/>
          </w:tcPr>
          <w:p w:rsidR="001F34A8" w:rsidRDefault="001F34A8" w:rsidP="00104942">
            <w:pPr>
              <w:snapToGrid w:val="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9F5DCF">
              <w:rPr>
                <w:rFonts w:ascii="Verdana" w:hAnsi="Verdana"/>
                <w:sz w:val="18"/>
                <w:szCs w:val="18"/>
              </w:rPr>
              <w:t>Special Topics on RNA Virus</w:t>
            </w:r>
          </w:p>
          <w:p w:rsidR="001F34A8" w:rsidRPr="009F5DCF" w:rsidRDefault="001F34A8" w:rsidP="00104942">
            <w:pPr>
              <w:snapToGrid w:val="0"/>
              <w:ind w:left="113" w:right="113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9913A9">
              <w:rPr>
                <w:rFonts w:ascii="Verdana" w:hAnsi="Verdana" w:hint="eastAsia"/>
                <w:color w:val="0000FF"/>
                <w:sz w:val="18"/>
                <w:szCs w:val="18"/>
              </w:rPr>
              <w:t>M0860</w:t>
            </w:r>
          </w:p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textDirection w:val="tbRl"/>
            <w:vAlign w:val="center"/>
          </w:tcPr>
          <w:p w:rsidR="001F34A8" w:rsidRPr="009F5DCF" w:rsidRDefault="001F34A8" w:rsidP="00104942">
            <w:pPr>
              <w:snapToGrid w:val="0"/>
              <w:ind w:left="113" w:right="113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Seminar (for </w:t>
            </w:r>
            <w:r w:rsidRPr="00536ED4">
              <w:rPr>
                <w:rStyle w:val="ac"/>
                <w:rFonts w:ascii="Verdana" w:hAnsi="Verdana"/>
                <w:b w:val="0"/>
                <w:sz w:val="18"/>
                <w:szCs w:val="18"/>
              </w:rPr>
              <w:t xml:space="preserve">Division of </w:t>
            </w:r>
            <w:r w:rsidRPr="00536ED4"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National Products </w:t>
            </w:r>
            <w:r w:rsidRPr="0030475D">
              <w:rPr>
                <w:rStyle w:val="ac"/>
                <w:rFonts w:ascii="Verdana" w:hAnsi="Verdana"/>
                <w:b w:val="0"/>
                <w:sz w:val="18"/>
                <w:szCs w:val="18"/>
              </w:rPr>
              <w:t>Prof.</w:t>
            </w:r>
            <w:r w:rsidRPr="0030475D"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 </w:t>
            </w:r>
            <w:r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>Chen</w:t>
            </w:r>
            <w:r w:rsidRPr="0030475D"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 xml:space="preserve"> </w:t>
            </w:r>
            <w:r w:rsidRPr="0030475D">
              <w:rPr>
                <w:rStyle w:val="ac"/>
                <w:rFonts w:ascii="Verdana" w:hAnsi="Verdana"/>
                <w:b w:val="0"/>
                <w:sz w:val="18"/>
                <w:szCs w:val="18"/>
              </w:rPr>
              <w:t>#</w:t>
            </w:r>
            <w:r>
              <w:rPr>
                <w:rStyle w:val="ac"/>
                <w:rFonts w:ascii="Verdana" w:hAnsi="Verdana" w:hint="eastAsia"/>
                <w:b w:val="0"/>
                <w:sz w:val="18"/>
                <w:szCs w:val="18"/>
              </w:rPr>
              <w:t>3719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>)</w:t>
            </w:r>
          </w:p>
        </w:tc>
      </w:tr>
      <w:tr w:rsidR="001F34A8" w:rsidRPr="00352FA5" w:rsidTr="001F34A8">
        <w:trPr>
          <w:cantSplit/>
          <w:trHeight w:val="1110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14:10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15:00</w:t>
            </w: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</w:tr>
      <w:tr w:rsidR="001F34A8" w:rsidRPr="00352FA5" w:rsidTr="00160599">
        <w:trPr>
          <w:cantSplit/>
          <w:trHeight w:val="1058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15:10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16:00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9F5DCF" w:rsidRDefault="001F34A8" w:rsidP="001534B8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textDirection w:val="lrTbV"/>
            <w:vAlign w:val="center"/>
          </w:tcPr>
          <w:p w:rsidR="001F34A8" w:rsidRPr="00104942" w:rsidRDefault="001F34A8" w:rsidP="001534B8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9F5DCF" w:rsidRDefault="001F34A8" w:rsidP="0034437D">
            <w:pPr>
              <w:snapToGrid w:val="0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Seminar (for </w:t>
            </w:r>
            <w:r w:rsidRPr="009F5DCF">
              <w:rPr>
                <w:rStyle w:val="ac"/>
                <w:rFonts w:ascii="Verdana" w:hAnsi="Verdana"/>
                <w:sz w:val="18"/>
                <w:szCs w:val="18"/>
              </w:rPr>
              <w:t xml:space="preserve">Division of Biochemistry and Cellular Molecular Biology &amp; </w:t>
            </w:r>
            <w:r w:rsidRPr="009F5DCF">
              <w:rPr>
                <w:rFonts w:ascii="Verdana" w:eastAsia="標楷體" w:hAnsi="Verdana"/>
                <w:b/>
                <w:sz w:val="18"/>
                <w:szCs w:val="18"/>
              </w:rPr>
              <w:t xml:space="preserve">Division of Physiology and Pharmacology &amp; </w:t>
            </w:r>
            <w:r w:rsidRPr="009F5DCF">
              <w:rPr>
                <w:rStyle w:val="ac"/>
                <w:rFonts w:ascii="Verdana" w:hAnsi="Verdana"/>
                <w:sz w:val="18"/>
                <w:szCs w:val="18"/>
              </w:rPr>
              <w:t>Division of Biotechnology</w:t>
            </w:r>
            <w:r w:rsidRPr="009F5DCF">
              <w:rPr>
                <w:rFonts w:ascii="Verdana" w:eastAsia="標楷體" w:hAnsi="Verdana"/>
                <w:b/>
                <w:sz w:val="18"/>
                <w:szCs w:val="18"/>
              </w:rPr>
              <w:t xml:space="preserve"> 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(Prof. Lin and Yu) (Prof. </w:t>
            </w:r>
            <w:r>
              <w:rPr>
                <w:rFonts w:ascii="Verdana" w:eastAsia="標楷體" w:hAnsi="Verdana"/>
                <w:sz w:val="18"/>
                <w:szCs w:val="18"/>
              </w:rPr>
              <w:t>W</w:t>
            </w:r>
            <w:r>
              <w:rPr>
                <w:rFonts w:ascii="Verdana" w:eastAsia="標楷體" w:hAnsi="Verdana" w:hint="eastAsia"/>
                <w:sz w:val="18"/>
                <w:szCs w:val="18"/>
              </w:rPr>
              <w:t xml:space="preserve">u 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and </w:t>
            </w:r>
            <w:r>
              <w:rPr>
                <w:rFonts w:ascii="Verdana" w:eastAsia="標楷體" w:hAnsi="Verdana"/>
                <w:sz w:val="18"/>
                <w:szCs w:val="18"/>
              </w:rPr>
              <w:t>Huang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 ) (Prof. </w:t>
            </w:r>
            <w:r>
              <w:rPr>
                <w:rFonts w:ascii="Verdana" w:eastAsia="標楷體" w:hAnsi="Verdana"/>
                <w:sz w:val="18"/>
                <w:szCs w:val="18"/>
              </w:rPr>
              <w:t>Lai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 xml:space="preserve"> #</w:t>
            </w:r>
            <w:r>
              <w:rPr>
                <w:rFonts w:ascii="Verdana" w:eastAsia="標楷體" w:hAnsi="Verdana"/>
                <w:sz w:val="18"/>
                <w:szCs w:val="18"/>
              </w:rPr>
              <w:t>3583</w:t>
            </w:r>
            <w:r w:rsidRPr="009F5DCF">
              <w:rPr>
                <w:rFonts w:ascii="Verdana" w:eastAsia="標楷體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9F5DCF" w:rsidRDefault="001F34A8" w:rsidP="00782EF9">
            <w:pPr>
              <w:snapToGrid w:val="0"/>
              <w:jc w:val="center"/>
              <w:rPr>
                <w:rFonts w:ascii="Verdana" w:eastAsia="標楷體" w:hAnsi="Verdana"/>
                <w:sz w:val="18"/>
                <w:szCs w:val="18"/>
              </w:rPr>
            </w:pPr>
            <w:r w:rsidRPr="009F5DCF">
              <w:rPr>
                <w:rFonts w:ascii="Verdana" w:eastAsia="標楷體" w:hAnsi="Verdana"/>
                <w:sz w:val="18"/>
                <w:szCs w:val="18"/>
              </w:rPr>
              <w:t>Gibms Seminar</w:t>
            </w:r>
          </w:p>
        </w:tc>
      </w:tr>
      <w:tr w:rsidR="001F34A8" w:rsidRPr="00352FA5" w:rsidTr="00160599">
        <w:trPr>
          <w:cantSplit/>
          <w:trHeight w:val="1038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16:10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|</w:t>
            </w:r>
          </w:p>
          <w:p w:rsidR="001F34A8" w:rsidRPr="00352FA5" w:rsidRDefault="001F34A8" w:rsidP="00782EF9">
            <w:pPr>
              <w:snapToGrid w:val="0"/>
              <w:jc w:val="center"/>
              <w:rPr>
                <w:rFonts w:eastAsia="標楷體"/>
              </w:rPr>
            </w:pPr>
            <w:r w:rsidRPr="00352FA5">
              <w:rPr>
                <w:rFonts w:eastAsia="標楷體"/>
              </w:rPr>
              <w:t>17:00</w:t>
            </w: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4A8" w:rsidRPr="00352FA5" w:rsidRDefault="001F34A8" w:rsidP="00782EF9">
            <w:pPr>
              <w:snapToGrid w:val="0"/>
              <w:rPr>
                <w:rFonts w:ascii="標楷體" w:eastAsia="標楷體"/>
              </w:rPr>
            </w:pPr>
          </w:p>
        </w:tc>
      </w:tr>
    </w:tbl>
    <w:p w:rsidR="007E004C" w:rsidRPr="00903EB3" w:rsidRDefault="007E004C" w:rsidP="00F11603"/>
    <w:sectPr w:rsidR="007E004C" w:rsidRPr="00903EB3" w:rsidSect="00F11603">
      <w:pgSz w:w="16838" w:h="11906" w:orient="landscape"/>
      <w:pgMar w:top="993" w:right="709" w:bottom="851" w:left="42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48" w:rsidRDefault="00DC6648" w:rsidP="00BB4F7E">
      <w:r>
        <w:separator/>
      </w:r>
    </w:p>
  </w:endnote>
  <w:endnote w:type="continuationSeparator" w:id="0">
    <w:p w:rsidR="00DC6648" w:rsidRDefault="00DC6648" w:rsidP="00BB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48" w:rsidRDefault="00DC6648" w:rsidP="00BB4F7E">
      <w:r>
        <w:separator/>
      </w:r>
    </w:p>
  </w:footnote>
  <w:footnote w:type="continuationSeparator" w:id="0">
    <w:p w:rsidR="00DC6648" w:rsidRDefault="00DC6648" w:rsidP="00BB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9D"/>
    <w:rsid w:val="000116BD"/>
    <w:rsid w:val="000134CC"/>
    <w:rsid w:val="000247BC"/>
    <w:rsid w:val="0003133C"/>
    <w:rsid w:val="00043F21"/>
    <w:rsid w:val="00050D3E"/>
    <w:rsid w:val="00053FAB"/>
    <w:rsid w:val="00056F04"/>
    <w:rsid w:val="0006671A"/>
    <w:rsid w:val="000701DB"/>
    <w:rsid w:val="00075C04"/>
    <w:rsid w:val="000861A8"/>
    <w:rsid w:val="0009452C"/>
    <w:rsid w:val="00097B4B"/>
    <w:rsid w:val="000A6E86"/>
    <w:rsid w:val="000B07E7"/>
    <w:rsid w:val="000C6C29"/>
    <w:rsid w:val="000E0B43"/>
    <w:rsid w:val="000E595E"/>
    <w:rsid w:val="000F0263"/>
    <w:rsid w:val="000F7F50"/>
    <w:rsid w:val="00104942"/>
    <w:rsid w:val="0011076A"/>
    <w:rsid w:val="001107FA"/>
    <w:rsid w:val="001248ED"/>
    <w:rsid w:val="001300FC"/>
    <w:rsid w:val="00130C8E"/>
    <w:rsid w:val="00133785"/>
    <w:rsid w:val="001416E3"/>
    <w:rsid w:val="00143546"/>
    <w:rsid w:val="00151147"/>
    <w:rsid w:val="00152C0B"/>
    <w:rsid w:val="001531E4"/>
    <w:rsid w:val="001534B8"/>
    <w:rsid w:val="001535E6"/>
    <w:rsid w:val="0015655D"/>
    <w:rsid w:val="00164A34"/>
    <w:rsid w:val="00170BB7"/>
    <w:rsid w:val="00172C79"/>
    <w:rsid w:val="00182F8C"/>
    <w:rsid w:val="001843BB"/>
    <w:rsid w:val="00186D6F"/>
    <w:rsid w:val="001A003B"/>
    <w:rsid w:val="001A1ABD"/>
    <w:rsid w:val="001A28AB"/>
    <w:rsid w:val="001B4A3C"/>
    <w:rsid w:val="001B5904"/>
    <w:rsid w:val="001B7030"/>
    <w:rsid w:val="001D67AB"/>
    <w:rsid w:val="001E48DF"/>
    <w:rsid w:val="001F34A8"/>
    <w:rsid w:val="001F5519"/>
    <w:rsid w:val="001F5A3E"/>
    <w:rsid w:val="002063B9"/>
    <w:rsid w:val="0021345C"/>
    <w:rsid w:val="00226150"/>
    <w:rsid w:val="002266F2"/>
    <w:rsid w:val="00237081"/>
    <w:rsid w:val="00237858"/>
    <w:rsid w:val="00241862"/>
    <w:rsid w:val="00241ED3"/>
    <w:rsid w:val="0024667A"/>
    <w:rsid w:val="00277FA0"/>
    <w:rsid w:val="002815B9"/>
    <w:rsid w:val="002908B8"/>
    <w:rsid w:val="00291334"/>
    <w:rsid w:val="0029677C"/>
    <w:rsid w:val="002A0248"/>
    <w:rsid w:val="002A32AD"/>
    <w:rsid w:val="002B0511"/>
    <w:rsid w:val="002B154D"/>
    <w:rsid w:val="002B1C9B"/>
    <w:rsid w:val="002B270C"/>
    <w:rsid w:val="002B4603"/>
    <w:rsid w:val="002B47F0"/>
    <w:rsid w:val="002B7E5A"/>
    <w:rsid w:val="002D2993"/>
    <w:rsid w:val="002D51CC"/>
    <w:rsid w:val="002E0BEE"/>
    <w:rsid w:val="002E3BD0"/>
    <w:rsid w:val="0030475D"/>
    <w:rsid w:val="003057B7"/>
    <w:rsid w:val="003134FE"/>
    <w:rsid w:val="00323E61"/>
    <w:rsid w:val="003274A5"/>
    <w:rsid w:val="00335297"/>
    <w:rsid w:val="0034437D"/>
    <w:rsid w:val="00345214"/>
    <w:rsid w:val="0035156F"/>
    <w:rsid w:val="00352868"/>
    <w:rsid w:val="00363EC6"/>
    <w:rsid w:val="00366158"/>
    <w:rsid w:val="0037040F"/>
    <w:rsid w:val="00382AFC"/>
    <w:rsid w:val="0038435C"/>
    <w:rsid w:val="003900AC"/>
    <w:rsid w:val="00394F82"/>
    <w:rsid w:val="003A49D8"/>
    <w:rsid w:val="003B0649"/>
    <w:rsid w:val="003B6E85"/>
    <w:rsid w:val="003C767F"/>
    <w:rsid w:val="003D167E"/>
    <w:rsid w:val="003D54E6"/>
    <w:rsid w:val="003E2BAB"/>
    <w:rsid w:val="003E312A"/>
    <w:rsid w:val="003E4660"/>
    <w:rsid w:val="003E669D"/>
    <w:rsid w:val="003E7DB5"/>
    <w:rsid w:val="00402B5C"/>
    <w:rsid w:val="00404BFA"/>
    <w:rsid w:val="004118AA"/>
    <w:rsid w:val="00413DCC"/>
    <w:rsid w:val="00414F83"/>
    <w:rsid w:val="0041772C"/>
    <w:rsid w:val="00424FAC"/>
    <w:rsid w:val="00442C44"/>
    <w:rsid w:val="00443FE0"/>
    <w:rsid w:val="00454CEF"/>
    <w:rsid w:val="004608A7"/>
    <w:rsid w:val="004660CB"/>
    <w:rsid w:val="00467E66"/>
    <w:rsid w:val="00471F53"/>
    <w:rsid w:val="00473114"/>
    <w:rsid w:val="00474F5D"/>
    <w:rsid w:val="004B4F9C"/>
    <w:rsid w:val="004C62B6"/>
    <w:rsid w:val="004E3476"/>
    <w:rsid w:val="004E4003"/>
    <w:rsid w:val="004E6409"/>
    <w:rsid w:val="004F2088"/>
    <w:rsid w:val="004F56D6"/>
    <w:rsid w:val="004F7D2F"/>
    <w:rsid w:val="00504765"/>
    <w:rsid w:val="0051539C"/>
    <w:rsid w:val="005169E5"/>
    <w:rsid w:val="00536ED4"/>
    <w:rsid w:val="005408A1"/>
    <w:rsid w:val="00567126"/>
    <w:rsid w:val="00567FDA"/>
    <w:rsid w:val="00570A0C"/>
    <w:rsid w:val="00576009"/>
    <w:rsid w:val="005832C9"/>
    <w:rsid w:val="0058618B"/>
    <w:rsid w:val="005932C8"/>
    <w:rsid w:val="005C379A"/>
    <w:rsid w:val="005C3EF9"/>
    <w:rsid w:val="005D7092"/>
    <w:rsid w:val="005E5502"/>
    <w:rsid w:val="005E7750"/>
    <w:rsid w:val="005F3ADD"/>
    <w:rsid w:val="0062353E"/>
    <w:rsid w:val="00634DD0"/>
    <w:rsid w:val="00636F20"/>
    <w:rsid w:val="006376E3"/>
    <w:rsid w:val="006435AA"/>
    <w:rsid w:val="00645379"/>
    <w:rsid w:val="00655B15"/>
    <w:rsid w:val="00670B33"/>
    <w:rsid w:val="00680C4F"/>
    <w:rsid w:val="006836F3"/>
    <w:rsid w:val="00685953"/>
    <w:rsid w:val="00697726"/>
    <w:rsid w:val="006C7210"/>
    <w:rsid w:val="006C737C"/>
    <w:rsid w:val="006D73F9"/>
    <w:rsid w:val="006E61BA"/>
    <w:rsid w:val="006F124B"/>
    <w:rsid w:val="006F5658"/>
    <w:rsid w:val="00706D0A"/>
    <w:rsid w:val="00717F3C"/>
    <w:rsid w:val="00732EA1"/>
    <w:rsid w:val="0074326D"/>
    <w:rsid w:val="00744707"/>
    <w:rsid w:val="00755A5C"/>
    <w:rsid w:val="00762F7D"/>
    <w:rsid w:val="00764F89"/>
    <w:rsid w:val="00782EF9"/>
    <w:rsid w:val="00790954"/>
    <w:rsid w:val="00790F04"/>
    <w:rsid w:val="00791174"/>
    <w:rsid w:val="00793E78"/>
    <w:rsid w:val="007A03C5"/>
    <w:rsid w:val="007B7D3F"/>
    <w:rsid w:val="007C5C5E"/>
    <w:rsid w:val="007D1527"/>
    <w:rsid w:val="007D4C76"/>
    <w:rsid w:val="007D5D4C"/>
    <w:rsid w:val="007E004C"/>
    <w:rsid w:val="007E13D9"/>
    <w:rsid w:val="007E4E67"/>
    <w:rsid w:val="007E4EEB"/>
    <w:rsid w:val="007E6A3F"/>
    <w:rsid w:val="007F0217"/>
    <w:rsid w:val="007F0D60"/>
    <w:rsid w:val="008074CF"/>
    <w:rsid w:val="00807DD5"/>
    <w:rsid w:val="00814261"/>
    <w:rsid w:val="00816952"/>
    <w:rsid w:val="00827471"/>
    <w:rsid w:val="008274AB"/>
    <w:rsid w:val="00837BCD"/>
    <w:rsid w:val="0084169F"/>
    <w:rsid w:val="00843FFA"/>
    <w:rsid w:val="0084512C"/>
    <w:rsid w:val="00847CCB"/>
    <w:rsid w:val="008537CA"/>
    <w:rsid w:val="00881107"/>
    <w:rsid w:val="00897A9F"/>
    <w:rsid w:val="008C7CBB"/>
    <w:rsid w:val="008D57E5"/>
    <w:rsid w:val="008D79BB"/>
    <w:rsid w:val="008E4D68"/>
    <w:rsid w:val="008E6604"/>
    <w:rsid w:val="00903EB3"/>
    <w:rsid w:val="00904E43"/>
    <w:rsid w:val="00905434"/>
    <w:rsid w:val="00935590"/>
    <w:rsid w:val="00936A08"/>
    <w:rsid w:val="0094098B"/>
    <w:rsid w:val="00942267"/>
    <w:rsid w:val="0094285B"/>
    <w:rsid w:val="00952334"/>
    <w:rsid w:val="00954031"/>
    <w:rsid w:val="00964EDD"/>
    <w:rsid w:val="00975699"/>
    <w:rsid w:val="0098081B"/>
    <w:rsid w:val="00984B87"/>
    <w:rsid w:val="009865BF"/>
    <w:rsid w:val="00990BA6"/>
    <w:rsid w:val="009913A9"/>
    <w:rsid w:val="009B2592"/>
    <w:rsid w:val="009C72F6"/>
    <w:rsid w:val="009D11E7"/>
    <w:rsid w:val="009D23C8"/>
    <w:rsid w:val="009D738D"/>
    <w:rsid w:val="009E3401"/>
    <w:rsid w:val="009E7D91"/>
    <w:rsid w:val="009F5DCF"/>
    <w:rsid w:val="00A003F7"/>
    <w:rsid w:val="00A07CFC"/>
    <w:rsid w:val="00A12711"/>
    <w:rsid w:val="00A14FB7"/>
    <w:rsid w:val="00A22B22"/>
    <w:rsid w:val="00A258C2"/>
    <w:rsid w:val="00A35107"/>
    <w:rsid w:val="00A370C9"/>
    <w:rsid w:val="00A5199B"/>
    <w:rsid w:val="00A51D72"/>
    <w:rsid w:val="00A54A3C"/>
    <w:rsid w:val="00A70C2E"/>
    <w:rsid w:val="00A7733A"/>
    <w:rsid w:val="00A8126C"/>
    <w:rsid w:val="00A81E50"/>
    <w:rsid w:val="00A8590A"/>
    <w:rsid w:val="00A86275"/>
    <w:rsid w:val="00A87585"/>
    <w:rsid w:val="00A91E15"/>
    <w:rsid w:val="00A92CA3"/>
    <w:rsid w:val="00AA292A"/>
    <w:rsid w:val="00AA2B6D"/>
    <w:rsid w:val="00AA37D2"/>
    <w:rsid w:val="00AB77E6"/>
    <w:rsid w:val="00AC0FC9"/>
    <w:rsid w:val="00AC4352"/>
    <w:rsid w:val="00AD3CE2"/>
    <w:rsid w:val="00AF5CD8"/>
    <w:rsid w:val="00B02287"/>
    <w:rsid w:val="00B04F84"/>
    <w:rsid w:val="00B1144B"/>
    <w:rsid w:val="00B216A0"/>
    <w:rsid w:val="00B32BEA"/>
    <w:rsid w:val="00B3728E"/>
    <w:rsid w:val="00B4659E"/>
    <w:rsid w:val="00B63CF3"/>
    <w:rsid w:val="00B65FDF"/>
    <w:rsid w:val="00B848DD"/>
    <w:rsid w:val="00BA1180"/>
    <w:rsid w:val="00BA5476"/>
    <w:rsid w:val="00BB248D"/>
    <w:rsid w:val="00BB31F5"/>
    <w:rsid w:val="00BB4F7E"/>
    <w:rsid w:val="00BB7EA1"/>
    <w:rsid w:val="00BC2761"/>
    <w:rsid w:val="00BF7416"/>
    <w:rsid w:val="00C01B9D"/>
    <w:rsid w:val="00C02E7C"/>
    <w:rsid w:val="00C051AC"/>
    <w:rsid w:val="00C1118F"/>
    <w:rsid w:val="00C13899"/>
    <w:rsid w:val="00C155D4"/>
    <w:rsid w:val="00C15CAC"/>
    <w:rsid w:val="00C24F90"/>
    <w:rsid w:val="00C414FC"/>
    <w:rsid w:val="00C555E2"/>
    <w:rsid w:val="00C65278"/>
    <w:rsid w:val="00C73149"/>
    <w:rsid w:val="00C7615B"/>
    <w:rsid w:val="00C819FA"/>
    <w:rsid w:val="00C83B6D"/>
    <w:rsid w:val="00C94BF3"/>
    <w:rsid w:val="00C95EFE"/>
    <w:rsid w:val="00CA401D"/>
    <w:rsid w:val="00CB5D5A"/>
    <w:rsid w:val="00CC47F3"/>
    <w:rsid w:val="00CD0B69"/>
    <w:rsid w:val="00CD3412"/>
    <w:rsid w:val="00CF474C"/>
    <w:rsid w:val="00CF6E8C"/>
    <w:rsid w:val="00D056CC"/>
    <w:rsid w:val="00D107CB"/>
    <w:rsid w:val="00D201B9"/>
    <w:rsid w:val="00D23365"/>
    <w:rsid w:val="00D27404"/>
    <w:rsid w:val="00D27686"/>
    <w:rsid w:val="00D35402"/>
    <w:rsid w:val="00D37FBA"/>
    <w:rsid w:val="00D4046F"/>
    <w:rsid w:val="00D42132"/>
    <w:rsid w:val="00D53CA0"/>
    <w:rsid w:val="00D755DC"/>
    <w:rsid w:val="00D75E01"/>
    <w:rsid w:val="00D80C6A"/>
    <w:rsid w:val="00D84431"/>
    <w:rsid w:val="00D86337"/>
    <w:rsid w:val="00DA3222"/>
    <w:rsid w:val="00DA32FE"/>
    <w:rsid w:val="00DA45D8"/>
    <w:rsid w:val="00DA587D"/>
    <w:rsid w:val="00DB2F75"/>
    <w:rsid w:val="00DC31EC"/>
    <w:rsid w:val="00DC530E"/>
    <w:rsid w:val="00DC6648"/>
    <w:rsid w:val="00DE68D5"/>
    <w:rsid w:val="00DE6C49"/>
    <w:rsid w:val="00DF1B60"/>
    <w:rsid w:val="00DF34F1"/>
    <w:rsid w:val="00E019B3"/>
    <w:rsid w:val="00E17BAA"/>
    <w:rsid w:val="00E204E2"/>
    <w:rsid w:val="00E30684"/>
    <w:rsid w:val="00E66BBF"/>
    <w:rsid w:val="00E7587E"/>
    <w:rsid w:val="00E835E6"/>
    <w:rsid w:val="00EA1CC5"/>
    <w:rsid w:val="00EB3E3A"/>
    <w:rsid w:val="00EB6571"/>
    <w:rsid w:val="00ED01C2"/>
    <w:rsid w:val="00EF26FD"/>
    <w:rsid w:val="00F00805"/>
    <w:rsid w:val="00F11603"/>
    <w:rsid w:val="00F167A8"/>
    <w:rsid w:val="00F1688A"/>
    <w:rsid w:val="00F17C6A"/>
    <w:rsid w:val="00F31401"/>
    <w:rsid w:val="00F31862"/>
    <w:rsid w:val="00F31B72"/>
    <w:rsid w:val="00F3224E"/>
    <w:rsid w:val="00F35BBB"/>
    <w:rsid w:val="00F447AF"/>
    <w:rsid w:val="00F5156D"/>
    <w:rsid w:val="00F56AA1"/>
    <w:rsid w:val="00F57B6A"/>
    <w:rsid w:val="00F62858"/>
    <w:rsid w:val="00F662FB"/>
    <w:rsid w:val="00F70FE7"/>
    <w:rsid w:val="00F8465F"/>
    <w:rsid w:val="00F920A0"/>
    <w:rsid w:val="00F96E17"/>
    <w:rsid w:val="00F97468"/>
    <w:rsid w:val="00FA05D1"/>
    <w:rsid w:val="00FA5DFF"/>
    <w:rsid w:val="00FB1DD5"/>
    <w:rsid w:val="00FB2D92"/>
    <w:rsid w:val="00FB6AA6"/>
    <w:rsid w:val="00FB779D"/>
    <w:rsid w:val="00FB7868"/>
    <w:rsid w:val="00FD0181"/>
    <w:rsid w:val="00FD2FF6"/>
    <w:rsid w:val="00FD6C8D"/>
    <w:rsid w:val="00FD747F"/>
    <w:rsid w:val="00FF0A8D"/>
    <w:rsid w:val="00FF0D0B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4C2A7"/>
  <w15:chartTrackingRefBased/>
  <w15:docId w15:val="{38B87D5A-93FD-4930-9735-FB4B8FBE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E669D"/>
    <w:pPr>
      <w:jc w:val="right"/>
    </w:pPr>
  </w:style>
  <w:style w:type="paragraph" w:styleId="a5">
    <w:name w:val="Balloon Text"/>
    <w:basedOn w:val="a"/>
    <w:semiHidden/>
    <w:rsid w:val="00FD018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B4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B4F7E"/>
    <w:rPr>
      <w:kern w:val="2"/>
    </w:rPr>
  </w:style>
  <w:style w:type="paragraph" w:styleId="a8">
    <w:name w:val="footer"/>
    <w:basedOn w:val="a"/>
    <w:link w:val="a9"/>
    <w:rsid w:val="00BB4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BB4F7E"/>
    <w:rPr>
      <w:kern w:val="2"/>
    </w:rPr>
  </w:style>
  <w:style w:type="paragraph" w:styleId="aa">
    <w:name w:val="Plain Text"/>
    <w:aliases w:val="字元, 字元"/>
    <w:basedOn w:val="a"/>
    <w:link w:val="ab"/>
    <w:rsid w:val="007E004C"/>
    <w:rPr>
      <w:rFonts w:ascii="細明體" w:eastAsia="細明體" w:hAnsi="Courier New"/>
      <w:szCs w:val="20"/>
    </w:rPr>
  </w:style>
  <w:style w:type="character" w:customStyle="1" w:styleId="ab">
    <w:name w:val="純文字 字元"/>
    <w:aliases w:val="字元 字元, 字元 字元"/>
    <w:basedOn w:val="a0"/>
    <w:link w:val="aa"/>
    <w:rsid w:val="007E004C"/>
    <w:rPr>
      <w:rFonts w:ascii="細明體" w:eastAsia="細明體" w:hAnsi="Courier New"/>
      <w:kern w:val="2"/>
      <w:sz w:val="24"/>
    </w:rPr>
  </w:style>
  <w:style w:type="character" w:customStyle="1" w:styleId="a4">
    <w:name w:val="日期 字元"/>
    <w:basedOn w:val="a0"/>
    <w:link w:val="a3"/>
    <w:rsid w:val="00C1118F"/>
    <w:rPr>
      <w:kern w:val="2"/>
      <w:sz w:val="24"/>
      <w:szCs w:val="24"/>
    </w:rPr>
  </w:style>
  <w:style w:type="character" w:styleId="ac">
    <w:name w:val="Strong"/>
    <w:qFormat/>
    <w:rsid w:val="00C1118F"/>
    <w:rPr>
      <w:b/>
      <w:bCs/>
    </w:rPr>
  </w:style>
  <w:style w:type="character" w:customStyle="1" w:styleId="1">
    <w:name w:val="鮮明強調1"/>
    <w:uiPriority w:val="21"/>
    <w:qFormat/>
    <w:rsid w:val="00C1118F"/>
    <w:rPr>
      <w:b/>
      <w:bCs/>
      <w:i/>
      <w:iCs/>
      <w:color w:val="4F81BD"/>
    </w:rPr>
  </w:style>
  <w:style w:type="character" w:styleId="ad">
    <w:name w:val="Hyperlink"/>
    <w:rsid w:val="005D7092"/>
    <w:rPr>
      <w:color w:val="0000FF"/>
      <w:u w:val="single"/>
    </w:rPr>
  </w:style>
  <w:style w:type="character" w:customStyle="1" w:styleId="langwithname">
    <w:name w:val="langwithname"/>
    <w:basedOn w:val="a0"/>
    <w:rsid w:val="000C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A951C-2C2B-429F-8442-0F7F51C1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Links>
    <vt:vector size="48" baseType="variant">
      <vt:variant>
        <vt:i4>1266036309</vt:i4>
      </vt:variant>
      <vt:variant>
        <vt:i4>21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Files\Content.IE5\第四期計畫\101年度\課程\推廣教育\課程進度\先進蛋白質生物標誌偵測與定量技術.pdf</vt:lpwstr>
      </vt:variant>
      <vt:variant>
        <vt:lpwstr/>
      </vt:variant>
      <vt:variant>
        <vt:i4>1266036309</vt:i4>
      </vt:variant>
      <vt:variant>
        <vt:i4>18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Files\Content.IE5\第四期計畫\101年度\課程\推廣教育\課程進度\先進蛋白質生物標誌偵測與定量技術.pdf</vt:lpwstr>
      </vt:variant>
      <vt:variant>
        <vt:lpwstr/>
      </vt:variant>
      <vt:variant>
        <vt:i4>-732884064</vt:i4>
      </vt:variant>
      <vt:variant>
        <vt:i4>15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Files\Content.IE5\第四期計畫\101年度\課程\推廣教育\課程進度\質譜定量蛋白質體學實作.pdf</vt:lpwstr>
      </vt:variant>
      <vt:variant>
        <vt:lpwstr/>
      </vt:variant>
      <vt:variant>
        <vt:i4>-732884064</vt:i4>
      </vt:variant>
      <vt:variant>
        <vt:i4>12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Files\Content.IE5\第四期計畫\101年度\課程\推廣教育\課程進度\質譜定量蛋白質體學實作.pdf</vt:lpwstr>
      </vt:variant>
      <vt:variant>
        <vt:lpwstr/>
      </vt:variant>
      <vt:variant>
        <vt:i4>-72133286</vt:i4>
      </vt:variant>
      <vt:variant>
        <vt:i4>9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Files\Content.IE5\第四期計畫\101年度\課程\推廣教育\課程進度\蛋白質體學與質譜分析.pdf</vt:lpwstr>
      </vt:variant>
      <vt:variant>
        <vt:lpwstr/>
      </vt:variant>
      <vt:variant>
        <vt:i4>-72133286</vt:i4>
      </vt:variant>
      <vt:variant>
        <vt:i4>6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Files\Content.IE5\第四期計畫\101年度\課程\推廣教育\課程進度\蛋白質體學與質譜分析.pdf</vt:lpwstr>
      </vt:variant>
      <vt:variant>
        <vt:lpwstr/>
      </vt:variant>
      <vt:variant>
        <vt:i4>20428225</vt:i4>
      </vt:variant>
      <vt:variant>
        <vt:i4>3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Files\Content.IE5\第四期計畫\101年度\課程\推廣教育\課程進度\體學時代的生物技術與生物標誌.pdf</vt:lpwstr>
      </vt:variant>
      <vt:variant>
        <vt:lpwstr/>
      </vt:variant>
      <vt:variant>
        <vt:i4>20428225</vt:i4>
      </vt:variant>
      <vt:variant>
        <vt:i4>0</vt:i4>
      </vt:variant>
      <vt:variant>
        <vt:i4>0</vt:i4>
      </vt:variant>
      <vt:variant>
        <vt:i4>5</vt:i4>
      </vt:variant>
      <vt:variant>
        <vt:lpwstr>C:\Users\user\user\Administrator\Local Settings\Temporary Internet Files\Content.IE5\第四期計畫\101年度\課程\推廣教育\課程進度\體學時代的生物技術與生物標誌.pdf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九十六學年度基礎醫學研究所第一學期上課時間表</dc:title>
  <dc:subject/>
  <dc:creator>D000000227</dc:creator>
  <cp:keywords/>
  <cp:lastModifiedBy>cgugibms@outlook.com</cp:lastModifiedBy>
  <cp:revision>5</cp:revision>
  <cp:lastPrinted>2021-10-15T01:35:00Z</cp:lastPrinted>
  <dcterms:created xsi:type="dcterms:W3CDTF">2021-10-13T03:22:00Z</dcterms:created>
  <dcterms:modified xsi:type="dcterms:W3CDTF">2021-10-15T01:39:00Z</dcterms:modified>
</cp:coreProperties>
</file>