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F65B" w14:textId="77777777" w:rsidR="00B9543E" w:rsidRDefault="006368BB">
      <w:pPr>
        <w:pStyle w:val="Standard"/>
        <w:snapToGrid w:val="0"/>
        <w:jc w:val="center"/>
        <w:rPr>
          <w:rFonts w:ascii="標楷體" w:eastAsia="標楷體" w:hAnsi="標楷體"/>
          <w:b/>
          <w:sz w:val="40"/>
          <w:szCs w:val="32"/>
        </w:rPr>
      </w:pPr>
      <w:r w:rsidRPr="006368BB">
        <w:rPr>
          <w:rFonts w:ascii="標楷體" w:eastAsia="標楷體" w:hAnsi="標楷體" w:hint="eastAsia"/>
          <w:b/>
          <w:sz w:val="40"/>
          <w:szCs w:val="32"/>
          <w:u w:val="single"/>
        </w:rPr>
        <w:t>長庚</w:t>
      </w:r>
      <w:r w:rsidRPr="006368BB">
        <w:rPr>
          <w:rFonts w:ascii="標楷體" w:eastAsia="標楷體" w:hAnsi="標楷體"/>
          <w:b/>
          <w:sz w:val="40"/>
          <w:szCs w:val="32"/>
          <w:u w:val="single"/>
        </w:rPr>
        <w:t>大學</w:t>
      </w:r>
      <w:r>
        <w:rPr>
          <w:rFonts w:ascii="標楷體" w:eastAsia="標楷體" w:hAnsi="標楷體" w:hint="eastAsia"/>
          <w:b/>
          <w:sz w:val="40"/>
          <w:szCs w:val="32"/>
        </w:rPr>
        <w:t>遠距</w:t>
      </w:r>
      <w:r w:rsidR="00C74D25">
        <w:rPr>
          <w:rFonts w:ascii="標楷體" w:eastAsia="標楷體" w:hAnsi="標楷體"/>
          <w:b/>
          <w:sz w:val="40"/>
          <w:szCs w:val="32"/>
        </w:rPr>
        <w:t>教學課程教學計畫</w:t>
      </w:r>
    </w:p>
    <w:p w14:paraId="4AFAB5A8" w14:textId="77777777" w:rsidR="00B9543E" w:rsidRDefault="00C74D25">
      <w:pPr>
        <w:pStyle w:val="Standard"/>
        <w:snapToGrid w:val="0"/>
        <w:jc w:val="both"/>
      </w:pPr>
      <w:r>
        <w:rPr>
          <w:rFonts w:ascii="標楷體" w:eastAsia="標楷體" w:hAnsi="標楷體" w:cs="Times New Roman"/>
          <w:sz w:val="22"/>
        </w:rPr>
        <w:t>填表說明：依據</w:t>
      </w:r>
      <w:r>
        <w:rPr>
          <w:rFonts w:ascii="標楷體" w:eastAsia="標楷體" w:hAnsi="標楷體" w:cs="Times New Roman"/>
          <w:b/>
          <w:sz w:val="22"/>
        </w:rPr>
        <w:t>專科以上學校遠距教學實施辦法第</w:t>
      </w:r>
      <w:r>
        <w:rPr>
          <w:rFonts w:ascii="Times New Roman" w:eastAsia="標楷體" w:hAnsi="Times New Roman" w:cs="Times New Roman"/>
          <w:b/>
          <w:sz w:val="22"/>
        </w:rPr>
        <w:t>6</w:t>
      </w:r>
      <w:r>
        <w:rPr>
          <w:rFonts w:ascii="標楷體" w:eastAsia="標楷體" w:hAnsi="標楷體" w:cs="Times New Roman"/>
          <w:b/>
          <w:sz w:val="22"/>
        </w:rPr>
        <w:t>條</w:t>
      </w:r>
      <w:r>
        <w:rPr>
          <w:rFonts w:ascii="標楷體" w:eastAsia="標楷體" w:hAnsi="標楷體" w:cs="Times New Roman"/>
          <w:sz w:val="22"/>
        </w:rPr>
        <w:t>，學校</w:t>
      </w:r>
      <w:proofErr w:type="gramStart"/>
      <w:r>
        <w:rPr>
          <w:rFonts w:ascii="標楷體" w:eastAsia="標楷體" w:hAnsi="標楷體" w:cs="Times New Roman"/>
          <w:sz w:val="22"/>
        </w:rPr>
        <w:t>開授遠距</w:t>
      </w:r>
      <w:proofErr w:type="gramEnd"/>
      <w:r>
        <w:rPr>
          <w:rFonts w:ascii="標楷體" w:eastAsia="標楷體" w:hAnsi="標楷體" w:cs="Times New Roman"/>
          <w:sz w:val="22"/>
        </w:rPr>
        <w:t>教學課程，應依學校規定由開課單位擬具教學計畫，依大學法施行細則規定之課程規劃及</w:t>
      </w:r>
      <w:proofErr w:type="gramStart"/>
      <w:r>
        <w:rPr>
          <w:rFonts w:ascii="標楷體" w:eastAsia="標楷體" w:hAnsi="標楷體" w:cs="Times New Roman"/>
          <w:sz w:val="22"/>
        </w:rPr>
        <w:t>研</w:t>
      </w:r>
      <w:proofErr w:type="gramEnd"/>
      <w:r>
        <w:rPr>
          <w:rFonts w:ascii="標楷體" w:eastAsia="標楷體" w:hAnsi="標楷體" w:cs="Times New Roman"/>
          <w:sz w:val="22"/>
        </w:rPr>
        <w:t>議程序辦理，經教務相關之校級會議通過後實施，並應公告於網路。前項教學計畫，應載明教學目標、修讀對象、課程大綱、上課方式、師生互動討論、成績評量方式及上課注意事項。</w:t>
      </w:r>
    </w:p>
    <w:p w14:paraId="0F17DB81" w14:textId="77777777" w:rsidR="00B9543E" w:rsidRDefault="00B9543E">
      <w:pPr>
        <w:pStyle w:val="Standard"/>
        <w:snapToGrid w:val="0"/>
        <w:ind w:right="-667"/>
        <w:jc w:val="both"/>
        <w:rPr>
          <w:rFonts w:ascii="標楷體" w:eastAsia="標楷體" w:hAnsi="標楷體" w:cs="Times New Roman"/>
          <w:sz w:val="22"/>
        </w:rPr>
      </w:pPr>
    </w:p>
    <w:p w14:paraId="214CA5CD" w14:textId="341191B0" w:rsidR="00B9543E" w:rsidRDefault="00C74D25" w:rsidP="00DD7447">
      <w:pPr>
        <w:pStyle w:val="a5"/>
        <w:snapToGrid w:val="0"/>
        <w:spacing w:line="480" w:lineRule="auto"/>
        <w:ind w:left="0" w:right="-667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 xml:space="preserve">一、 </w:t>
      </w:r>
      <w:r>
        <w:rPr>
          <w:rFonts w:ascii="標楷體" w:eastAsia="標楷體" w:hAnsi="標楷體" w:cs="Times New Roman"/>
          <w:b/>
          <w:bCs/>
          <w:sz w:val="28"/>
          <w:szCs w:val="28"/>
        </w:rPr>
        <w:t>課程中文名稱：</w:t>
      </w:r>
      <w:r>
        <w:rPr>
          <w:rFonts w:ascii="標楷體" w:eastAsia="標楷體" w:hAnsi="標楷體" w:cs="Times New Roman"/>
          <w:b/>
          <w:bCs/>
          <w:sz w:val="28"/>
          <w:szCs w:val="28"/>
          <w:u w:val="single"/>
        </w:rPr>
        <w:tab/>
      </w:r>
      <w:r w:rsidR="00DD7447">
        <w:rPr>
          <w:rFonts w:ascii="標楷體" w:eastAsia="標楷體" w:hAnsi="標楷體" w:cs="Times New Roman"/>
          <w:b/>
          <w:bCs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/>
          <w:b/>
          <w:bCs/>
          <w:u w:val="single"/>
        </w:rPr>
        <w:tab/>
      </w:r>
    </w:p>
    <w:p w14:paraId="14817D52" w14:textId="72EED378" w:rsidR="00B9543E" w:rsidRDefault="00C74D25" w:rsidP="00DD7447">
      <w:pPr>
        <w:pStyle w:val="a5"/>
        <w:snapToGrid w:val="0"/>
        <w:spacing w:line="480" w:lineRule="auto"/>
        <w:ind w:left="0" w:right="-667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 xml:space="preserve">二、 </w:t>
      </w:r>
      <w:r>
        <w:rPr>
          <w:rFonts w:ascii="標楷體" w:eastAsia="標楷體" w:hAnsi="標楷體" w:cs="Times New Roman"/>
          <w:b/>
          <w:bCs/>
          <w:sz w:val="28"/>
          <w:szCs w:val="28"/>
        </w:rPr>
        <w:t>課程英文名稱：</w:t>
      </w:r>
      <w:r>
        <w:rPr>
          <w:rFonts w:ascii="標楷體" w:eastAsia="標楷體" w:hAnsi="標楷體" w:cs="Times New Roman"/>
          <w:b/>
          <w:bCs/>
          <w:sz w:val="28"/>
          <w:szCs w:val="28"/>
          <w:u w:val="single"/>
        </w:rPr>
        <w:tab/>
      </w:r>
      <w:r w:rsidR="00DD7447">
        <w:rPr>
          <w:rFonts w:ascii="標楷體" w:eastAsia="標楷體" w:hAnsi="標楷體" w:cs="Times New Roman"/>
          <w:b/>
          <w:bCs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 w:cs="Times New Roman"/>
          <w:b/>
          <w:bCs/>
          <w:sz w:val="28"/>
          <w:szCs w:val="28"/>
          <w:u w:val="single"/>
        </w:rPr>
        <w:tab/>
      </w:r>
    </w:p>
    <w:p w14:paraId="46B17015" w14:textId="50B4F0C5" w:rsidR="00B9543E" w:rsidRDefault="00C74D25" w:rsidP="00DD7447">
      <w:pPr>
        <w:pStyle w:val="a5"/>
        <w:snapToGrid w:val="0"/>
        <w:spacing w:line="480" w:lineRule="auto"/>
        <w:ind w:left="0" w:right="-667"/>
        <w:jc w:val="both"/>
      </w:pPr>
      <w:r>
        <w:rPr>
          <w:rFonts w:ascii="標楷體" w:eastAsia="標楷體" w:hAnsi="標楷體"/>
          <w:b/>
          <w:bCs/>
          <w:sz w:val="28"/>
          <w:szCs w:val="28"/>
        </w:rPr>
        <w:t xml:space="preserve">三、 </w:t>
      </w:r>
      <w:r>
        <w:rPr>
          <w:rFonts w:ascii="標楷體" w:eastAsia="標楷體" w:hAnsi="標楷體" w:cs="Times New Roman"/>
          <w:b/>
          <w:bCs/>
          <w:sz w:val="28"/>
          <w:szCs w:val="28"/>
        </w:rPr>
        <w:t>開課期間：</w:t>
      </w:r>
      <w:r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ab/>
      </w:r>
      <w:proofErr w:type="gramStart"/>
      <w:r>
        <w:rPr>
          <w:rFonts w:ascii="標楷體" w:eastAsia="標楷體" w:hAnsi="標楷體" w:cs="Times New Roman"/>
          <w:b/>
          <w:bCs/>
          <w:sz w:val="28"/>
          <w:szCs w:val="28"/>
        </w:rPr>
        <w:t>學年度第</w:t>
      </w:r>
      <w:proofErr w:type="gramEnd"/>
      <w:r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標楷體" w:eastAsia="標楷體" w:hAnsi="標楷體" w:cs="Times New Roman"/>
          <w:b/>
          <w:bCs/>
          <w:sz w:val="28"/>
          <w:szCs w:val="28"/>
        </w:rPr>
        <w:t>學期</w:t>
      </w:r>
      <w:r w:rsidR="00DD7447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</w:t>
      </w:r>
    </w:p>
    <w:p w14:paraId="20259F6F" w14:textId="77777777" w:rsidR="00B9543E" w:rsidRDefault="006368BB" w:rsidP="00DD7447">
      <w:pPr>
        <w:pStyle w:val="a5"/>
        <w:snapToGrid w:val="0"/>
        <w:spacing w:line="480" w:lineRule="auto"/>
        <w:ind w:left="0" w:right="-669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="00C74D25">
        <w:rPr>
          <w:rFonts w:ascii="標楷體" w:eastAsia="標楷體" w:hAnsi="標楷體"/>
          <w:b/>
          <w:bCs/>
          <w:sz w:val="28"/>
          <w:szCs w:val="28"/>
        </w:rPr>
        <w:t>、</w:t>
      </w:r>
      <w:r w:rsidR="00C74D25">
        <w:rPr>
          <w:rFonts w:ascii="標楷體" w:eastAsia="標楷體" w:hAnsi="標楷體"/>
        </w:rPr>
        <w:t xml:space="preserve"> </w:t>
      </w:r>
      <w:r w:rsidR="00C74D25">
        <w:rPr>
          <w:rFonts w:ascii="標楷體" w:eastAsia="標楷體" w:hAnsi="標楷體" w:cs="Times New Roman"/>
          <w:b/>
          <w:sz w:val="28"/>
          <w:szCs w:val="28"/>
        </w:rPr>
        <w:t>課程基本資料</w:t>
      </w:r>
      <w:r w:rsidR="00C74D25">
        <w:rPr>
          <w:rFonts w:ascii="標楷體" w:eastAsia="標楷體" w:hAnsi="標楷體" w:cs="Times New Roman"/>
          <w:sz w:val="28"/>
          <w:szCs w:val="28"/>
        </w:rPr>
        <w:t>（請以</w:t>
      </w:r>
      <w:r w:rsidR="00C74D25">
        <w:rPr>
          <w:rFonts w:ascii="標楷體" w:eastAsia="標楷體" w:hAnsi="標楷體" w:cs="標楷體"/>
          <w:sz w:val="28"/>
          <w:szCs w:val="28"/>
        </w:rPr>
        <w:t>■</w:t>
      </w:r>
      <w:r w:rsidR="00C74D25">
        <w:rPr>
          <w:rFonts w:ascii="標楷體" w:eastAsia="標楷體" w:hAnsi="標楷體" w:cs="Times New Roman"/>
          <w:sz w:val="28"/>
          <w:szCs w:val="28"/>
        </w:rPr>
        <w:t>標</w:t>
      </w:r>
      <w:r w:rsidR="00C74D25">
        <w:rPr>
          <w:rFonts w:ascii="標楷體" w:eastAsia="標楷體" w:hAnsi="標楷體" w:cs="Times New Roman"/>
          <w:sz w:val="28"/>
          <w:szCs w:val="24"/>
        </w:rPr>
        <w:t>示</w:t>
      </w:r>
      <w:r w:rsidR="00C74D25">
        <w:rPr>
          <w:rFonts w:ascii="標楷體" w:eastAsia="標楷體" w:hAnsi="標楷體" w:cs="Times New Roman"/>
          <w:sz w:val="28"/>
          <w:szCs w:val="28"/>
        </w:rPr>
        <w:t>）</w:t>
      </w:r>
    </w:p>
    <w:tbl>
      <w:tblPr>
        <w:tblW w:w="145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3825"/>
        <w:gridCol w:w="9748"/>
      </w:tblGrid>
      <w:tr w:rsidR="00B9543E" w14:paraId="693DCED9" w14:textId="77777777" w:rsidTr="00EF6C54">
        <w:trPr>
          <w:trHeight w:val="507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623BF1" w14:textId="77777777" w:rsidR="00B9543E" w:rsidRDefault="00B9543E" w:rsidP="00EF6C54">
            <w:pPr>
              <w:pStyle w:val="a5"/>
              <w:numPr>
                <w:ilvl w:val="0"/>
                <w:numId w:val="16"/>
              </w:num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A2657D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授課教師姓名及職稱</w:t>
            </w:r>
          </w:p>
        </w:tc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1C5D8D" w14:textId="77777777" w:rsidR="00B9543E" w:rsidRDefault="00B9543E">
            <w:pPr>
              <w:pStyle w:val="Standard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9543E" w14:paraId="2A1D0BE6" w14:textId="77777777" w:rsidTr="00EF6C54">
        <w:trPr>
          <w:trHeight w:val="57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33558DE" w14:textId="77777777" w:rsidR="00B9543E" w:rsidRDefault="00B9543E" w:rsidP="00EF6C54">
            <w:pPr>
              <w:pStyle w:val="a5"/>
              <w:numPr>
                <w:ilvl w:val="0"/>
                <w:numId w:val="16"/>
              </w:num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9EDDB1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師資來源</w:t>
            </w:r>
          </w:p>
        </w:tc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ABAD1D" w14:textId="77777777" w:rsidR="00B9543E" w:rsidRDefault="00C74D25">
            <w:pPr>
              <w:pStyle w:val="Standard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□專業系所聘任  □通識中心聘任  □以上合聘  □其他</w:t>
            </w:r>
          </w:p>
        </w:tc>
      </w:tr>
      <w:tr w:rsidR="00B9543E" w14:paraId="44A5D13A" w14:textId="77777777" w:rsidTr="00EF6C54">
        <w:trPr>
          <w:trHeight w:val="34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75E52A4" w14:textId="77777777" w:rsidR="00B9543E" w:rsidRDefault="00B9543E" w:rsidP="00EF6C54">
            <w:pPr>
              <w:pStyle w:val="a5"/>
              <w:numPr>
                <w:ilvl w:val="0"/>
                <w:numId w:val="16"/>
              </w:num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95407C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開課單位名稱</w:t>
            </w:r>
          </w:p>
          <w:p w14:paraId="50D7A5E5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(或所屬學院及科系所名稱)</w:t>
            </w:r>
          </w:p>
        </w:tc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041BA7" w14:textId="77777777" w:rsidR="00B9543E" w:rsidRDefault="00B9543E">
            <w:pPr>
              <w:pStyle w:val="Standard"/>
              <w:snapToGrid w:val="0"/>
              <w:ind w:right="-108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9543E" w14:paraId="2E615BA0" w14:textId="77777777" w:rsidTr="00EF6C54">
        <w:trPr>
          <w:trHeight w:val="77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5865C7" w14:textId="77777777" w:rsidR="00B9543E" w:rsidRDefault="00B9543E" w:rsidP="00EF6C54">
            <w:pPr>
              <w:pStyle w:val="a5"/>
              <w:numPr>
                <w:ilvl w:val="0"/>
                <w:numId w:val="16"/>
              </w:num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45569D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課程學制</w:t>
            </w:r>
          </w:p>
        </w:tc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7CCA14" w14:textId="478E0235" w:rsidR="00B9543E" w:rsidRDefault="00C74D25" w:rsidP="00EF6C54">
            <w:pPr>
              <w:pStyle w:val="Standard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□學士班</w:t>
            </w:r>
            <w:r w:rsidR="00DD7447" w:rsidRPr="00EF455C">
              <w:rPr>
                <w:rFonts w:ascii="標楷體" w:eastAsia="標楷體" w:hAnsi="標楷體"/>
                <w:sz w:val="22"/>
                <w:u w:val="single"/>
              </w:rPr>
              <w:t xml:space="preserve">　   </w:t>
            </w:r>
            <w:r w:rsidR="00DD7447">
              <w:rPr>
                <w:rFonts w:ascii="標楷體" w:eastAsia="標楷體" w:hAnsi="標楷體" w:hint="eastAsia"/>
                <w:sz w:val="22"/>
              </w:rPr>
              <w:t>年級</w:t>
            </w:r>
            <w:r w:rsidR="00DD744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□碩士班    □</w:t>
            </w: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大碩合開</w:t>
            </w:r>
            <w:proofErr w:type="gramEnd"/>
            <w:r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□碩博合</w:t>
            </w:r>
            <w:proofErr w:type="gramEnd"/>
            <w:r>
              <w:rPr>
                <w:rFonts w:ascii="標楷體" w:eastAsia="標楷體" w:hAnsi="標楷體" w:cs="Times New Roman"/>
                <w:szCs w:val="24"/>
              </w:rPr>
              <w:t>開  □博士班    □碩士班在職專班</w:t>
            </w:r>
          </w:p>
        </w:tc>
      </w:tr>
      <w:tr w:rsidR="00B9543E" w14:paraId="520A8AE2" w14:textId="77777777" w:rsidTr="00EF6C54">
        <w:trPr>
          <w:trHeight w:val="54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04D45A" w14:textId="77777777" w:rsidR="00B9543E" w:rsidRDefault="00B9543E" w:rsidP="00EF6C54">
            <w:pPr>
              <w:pStyle w:val="a5"/>
              <w:numPr>
                <w:ilvl w:val="0"/>
                <w:numId w:val="16"/>
              </w:num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5368A0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部別</w:t>
            </w:r>
            <w:proofErr w:type="gramEnd"/>
          </w:p>
        </w:tc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E17321" w14:textId="77777777" w:rsidR="00B9543E" w:rsidRDefault="00C74D25">
            <w:pPr>
              <w:pStyle w:val="Standard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□日間部  □在職專班  □其他</w:t>
            </w:r>
          </w:p>
        </w:tc>
      </w:tr>
      <w:tr w:rsidR="00B9543E" w14:paraId="29004914" w14:textId="77777777" w:rsidTr="00EF6C54">
        <w:trPr>
          <w:trHeight w:val="83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7EEE65" w14:textId="77777777" w:rsidR="00B9543E" w:rsidRDefault="00B9543E" w:rsidP="00EF6C54">
            <w:pPr>
              <w:pStyle w:val="a5"/>
              <w:numPr>
                <w:ilvl w:val="0"/>
                <w:numId w:val="16"/>
              </w:num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8C80EB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科目類別</w:t>
            </w:r>
          </w:p>
        </w:tc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3A8452" w14:textId="77777777" w:rsidR="00B9543E" w:rsidRDefault="00C74D25">
            <w:pPr>
              <w:pStyle w:val="Standard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□共同科目  □通識科目  □</w:t>
            </w: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校定</w:t>
            </w:r>
            <w:proofErr w:type="gramEnd"/>
            <w:r>
              <w:rPr>
                <w:rFonts w:ascii="標楷體" w:eastAsia="標楷體" w:hAnsi="標楷體" w:cs="Times New Roman"/>
                <w:szCs w:val="24"/>
              </w:rPr>
              <w:t>科目</w:t>
            </w:r>
          </w:p>
          <w:p w14:paraId="41F32C89" w14:textId="77777777" w:rsidR="00B9543E" w:rsidRDefault="00C74D25">
            <w:pPr>
              <w:pStyle w:val="Standard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□專業科目  □教育科目  □其他</w:t>
            </w:r>
          </w:p>
        </w:tc>
      </w:tr>
      <w:tr w:rsidR="00B9543E" w14:paraId="48A3FBF4" w14:textId="77777777" w:rsidTr="00EF6C54">
        <w:trPr>
          <w:trHeight w:val="56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005EC8" w14:textId="77777777" w:rsidR="00B9543E" w:rsidRDefault="00B9543E" w:rsidP="00EF6C54">
            <w:pPr>
              <w:pStyle w:val="a5"/>
              <w:numPr>
                <w:ilvl w:val="0"/>
                <w:numId w:val="16"/>
              </w:num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40E251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校定</w:t>
            </w:r>
            <w:proofErr w:type="gramEnd"/>
            <w:r>
              <w:rPr>
                <w:rFonts w:ascii="標楷體" w:eastAsia="標楷體" w:hAnsi="標楷體" w:cs="Times New Roman"/>
                <w:szCs w:val="24"/>
              </w:rPr>
              <w:t>(本課程由那個單位所定)</w:t>
            </w:r>
          </w:p>
        </w:tc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371816" w14:textId="77777777" w:rsidR="00B9543E" w:rsidRDefault="00C74D25">
            <w:pPr>
              <w:pStyle w:val="Standard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校定</w:t>
            </w:r>
            <w:proofErr w:type="gramEnd"/>
            <w:r>
              <w:rPr>
                <w:rFonts w:ascii="標楷體" w:eastAsia="標楷體" w:hAnsi="標楷體" w:cs="Times New Roman"/>
                <w:szCs w:val="24"/>
              </w:rPr>
              <w:t xml:space="preserve">  □院定  □所定  □系定  □其他</w:t>
            </w:r>
          </w:p>
        </w:tc>
      </w:tr>
      <w:tr w:rsidR="00B9543E" w14:paraId="620F4EED" w14:textId="77777777" w:rsidTr="00EF6C54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059210" w14:textId="77777777" w:rsidR="00B9543E" w:rsidRDefault="00B9543E" w:rsidP="00EF6C54">
            <w:pPr>
              <w:pStyle w:val="a5"/>
              <w:numPr>
                <w:ilvl w:val="0"/>
                <w:numId w:val="16"/>
              </w:num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C14229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開課期限(授課學期數)</w:t>
            </w:r>
          </w:p>
        </w:tc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13EA46" w14:textId="669A7955" w:rsidR="00B9543E" w:rsidRDefault="00C74D25">
            <w:pPr>
              <w:pStyle w:val="Standard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□一學期(半年)  </w:t>
            </w:r>
            <w:r w:rsidR="00EF6C54">
              <w:rPr>
                <w:rFonts w:ascii="標楷體" w:eastAsia="標楷體" w:hAnsi="標楷體" w:cs="Times New Roman"/>
                <w:szCs w:val="24"/>
              </w:rPr>
              <w:t>□</w:t>
            </w:r>
            <w:proofErr w:type="gramStart"/>
            <w:r w:rsidR="00EF6C54">
              <w:rPr>
                <w:rFonts w:ascii="標楷體" w:eastAsia="標楷體" w:hAnsi="標楷體" w:cs="Times New Roman"/>
                <w:szCs w:val="24"/>
              </w:rPr>
              <w:t>一</w:t>
            </w:r>
            <w:proofErr w:type="gramEnd"/>
            <w:r w:rsidR="00EF6C54">
              <w:rPr>
                <w:rFonts w:ascii="標楷體" w:eastAsia="標楷體" w:hAnsi="標楷體" w:cs="Times New Roman"/>
                <w:szCs w:val="24"/>
              </w:rPr>
              <w:t>學</w:t>
            </w:r>
            <w:r w:rsidR="00EF6C54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 w:rsidR="00EF6C54">
              <w:rPr>
                <w:rFonts w:ascii="標楷體" w:eastAsia="標楷體" w:hAnsi="標楷體" w:cs="Times New Roman"/>
                <w:szCs w:val="24"/>
              </w:rPr>
              <w:t>(</w:t>
            </w:r>
            <w:r w:rsidR="00EF6C54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r w:rsidR="00EF6C54">
              <w:rPr>
                <w:rFonts w:ascii="標楷體" w:eastAsia="標楷體" w:hAnsi="標楷體" w:cs="Times New Roman"/>
                <w:szCs w:val="24"/>
              </w:rPr>
              <w:t>年)</w:t>
            </w:r>
          </w:p>
        </w:tc>
      </w:tr>
      <w:tr w:rsidR="00B9543E" w14:paraId="0C32E880" w14:textId="77777777" w:rsidTr="00EF6C54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53CF97" w14:textId="77777777" w:rsidR="00B9543E" w:rsidRDefault="00B9543E" w:rsidP="00EF6C54">
            <w:pPr>
              <w:pStyle w:val="a5"/>
              <w:numPr>
                <w:ilvl w:val="0"/>
                <w:numId w:val="16"/>
              </w:num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4F8024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選課別</w:t>
            </w:r>
          </w:p>
        </w:tc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77C9E1" w14:textId="469665F7" w:rsidR="00EF6C54" w:rsidRDefault="00C74D25" w:rsidP="00EF6C54">
            <w:pPr>
              <w:pStyle w:val="Standard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□必修  □選修  </w:t>
            </w:r>
            <w:r w:rsidR="00EF6C54" w:rsidRPr="00EF6C54">
              <w:rPr>
                <w:rFonts w:ascii="標楷體" w:eastAsia="標楷體" w:hAnsi="標楷體"/>
                <w:szCs w:val="24"/>
              </w:rPr>
              <w:t>□ 學程必修  □ 學程選修</w:t>
            </w:r>
          </w:p>
          <w:p w14:paraId="46F3A5F8" w14:textId="12D286C8" w:rsidR="00B9543E" w:rsidRPr="00EF6C54" w:rsidRDefault="00EF6C54">
            <w:pPr>
              <w:pStyle w:val="Standard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□其他</w:t>
            </w:r>
          </w:p>
        </w:tc>
      </w:tr>
      <w:tr w:rsidR="00B9543E" w14:paraId="478EC7B7" w14:textId="77777777" w:rsidTr="00EF6C54">
        <w:trPr>
          <w:trHeight w:val="494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0E1BF8" w14:textId="77777777" w:rsidR="00B9543E" w:rsidRDefault="00B9543E" w:rsidP="00EF6C54">
            <w:pPr>
              <w:pStyle w:val="a5"/>
              <w:numPr>
                <w:ilvl w:val="0"/>
                <w:numId w:val="16"/>
              </w:num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53A5AC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學分數</w:t>
            </w:r>
          </w:p>
        </w:tc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07BA9C" w14:textId="77777777" w:rsidR="00B9543E" w:rsidRDefault="00B9543E">
            <w:pPr>
              <w:pStyle w:val="Standard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9543E" w14:paraId="2538C446" w14:textId="77777777" w:rsidTr="00EF6C54">
        <w:trPr>
          <w:trHeight w:val="969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90978A" w14:textId="77777777" w:rsidR="00B9543E" w:rsidRDefault="00B9543E" w:rsidP="00EF6C54">
            <w:pPr>
              <w:pStyle w:val="a5"/>
              <w:numPr>
                <w:ilvl w:val="0"/>
                <w:numId w:val="16"/>
              </w:num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125DBB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平均每週面授時數</w:t>
            </w:r>
          </w:p>
        </w:tc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CA2852F" w14:textId="77777777" w:rsidR="00B9543E" w:rsidRDefault="00C74D25">
            <w:pPr>
              <w:pStyle w:val="Standard"/>
              <w:tabs>
                <w:tab w:val="center" w:pos="397"/>
                <w:tab w:val="left" w:pos="738"/>
              </w:tabs>
              <w:snapToGrid w:val="0"/>
            </w:pP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ab/>
            </w:r>
            <w:r>
              <w:rPr>
                <w:rFonts w:ascii="標楷體" w:eastAsia="標楷體" w:hAnsi="標楷體"/>
                <w:szCs w:val="24"/>
              </w:rPr>
              <w:t>小時/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週</w:t>
            </w:r>
            <w:proofErr w:type="gramEnd"/>
          </w:p>
          <w:p w14:paraId="71DC2307" w14:textId="77777777" w:rsidR="00B9543E" w:rsidRDefault="00C74D25">
            <w:pPr>
              <w:pStyle w:val="Standard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(請將實體面授和同步時數相加後，除以總課程週數。)</w:t>
            </w:r>
          </w:p>
        </w:tc>
      </w:tr>
      <w:tr w:rsidR="00B9543E" w14:paraId="4ECC7A9F" w14:textId="77777777" w:rsidTr="00EF6C54">
        <w:trPr>
          <w:trHeight w:val="557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CE674E" w14:textId="77777777" w:rsidR="00B9543E" w:rsidRDefault="00B9543E" w:rsidP="00EF6C54">
            <w:pPr>
              <w:pStyle w:val="a5"/>
              <w:numPr>
                <w:ilvl w:val="0"/>
                <w:numId w:val="16"/>
              </w:num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5DE5D1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開課班級數</w:t>
            </w:r>
          </w:p>
        </w:tc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464B88" w14:textId="77777777" w:rsidR="00B9543E" w:rsidRDefault="00B9543E">
            <w:pPr>
              <w:pStyle w:val="Standard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9543E" w14:paraId="2AF7A9FA" w14:textId="77777777" w:rsidTr="00EF6C54">
        <w:trPr>
          <w:trHeight w:val="56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88F3EA" w14:textId="77777777" w:rsidR="00B9543E" w:rsidRDefault="00B9543E" w:rsidP="00EF6C54">
            <w:pPr>
              <w:pStyle w:val="a5"/>
              <w:numPr>
                <w:ilvl w:val="0"/>
                <w:numId w:val="16"/>
              </w:num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021CCB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預計總修課</w:t>
            </w:r>
            <w:proofErr w:type="gramEnd"/>
            <w:r>
              <w:rPr>
                <w:rFonts w:ascii="標楷體" w:eastAsia="標楷體" w:hAnsi="標楷體" w:cs="Times New Roman"/>
                <w:szCs w:val="24"/>
              </w:rPr>
              <w:t>人數</w:t>
            </w:r>
          </w:p>
        </w:tc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1767D8" w14:textId="77777777" w:rsidR="00B9543E" w:rsidRDefault="00C74D25">
            <w:pPr>
              <w:pStyle w:val="Standard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        </w:t>
            </w:r>
          </w:p>
        </w:tc>
      </w:tr>
      <w:tr w:rsidR="00B9543E" w14:paraId="1E860AC7" w14:textId="77777777" w:rsidTr="00EF6C54">
        <w:trPr>
          <w:trHeight w:val="559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40B3DC" w14:textId="77777777" w:rsidR="00B9543E" w:rsidRDefault="00B9543E" w:rsidP="00EF6C54">
            <w:pPr>
              <w:pStyle w:val="a5"/>
              <w:numPr>
                <w:ilvl w:val="0"/>
                <w:numId w:val="16"/>
              </w:num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40E92C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全英語教學</w:t>
            </w:r>
          </w:p>
        </w:tc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3E0658" w14:textId="77777777" w:rsidR="00B9543E" w:rsidRDefault="00C74D25">
            <w:pPr>
              <w:pStyle w:val="Standard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□是  </w:t>
            </w: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□否</w:t>
            </w:r>
            <w:proofErr w:type="gramEnd"/>
          </w:p>
        </w:tc>
      </w:tr>
      <w:tr w:rsidR="00B9543E" w14:paraId="1CDEAB9B" w14:textId="77777777" w:rsidTr="00EF6C54">
        <w:trPr>
          <w:trHeight w:val="126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583F99" w14:textId="77777777" w:rsidR="00B9543E" w:rsidRDefault="00B9543E" w:rsidP="00EF6C54">
            <w:pPr>
              <w:pStyle w:val="a5"/>
              <w:numPr>
                <w:ilvl w:val="0"/>
                <w:numId w:val="16"/>
              </w:num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8C991D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國內外學校合作類型</w:t>
            </w:r>
          </w:p>
          <w:p w14:paraId="3FDAC0C8" w14:textId="77777777" w:rsidR="00B9543E" w:rsidRDefault="00C74D25" w:rsidP="00EF6C54">
            <w:pPr>
              <w:pStyle w:val="Standard"/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無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則免填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228AED" w14:textId="77777777" w:rsidR="00B9543E" w:rsidRDefault="00C74D25">
            <w:pPr>
              <w:pStyle w:val="Standard"/>
              <w:numPr>
                <w:ilvl w:val="0"/>
                <w:numId w:val="18"/>
              </w:numPr>
              <w:tabs>
                <w:tab w:val="left" w:pos="-2714"/>
                <w:tab w:val="left" w:pos="-1994"/>
              </w:tabs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 xml:space="preserve">合作學校：校名______________，系所_______________，教師姓名______________， </w:t>
            </w:r>
          </w:p>
          <w:p w14:paraId="363890DF" w14:textId="77777777" w:rsidR="00B9543E" w:rsidRDefault="00C74D25">
            <w:pPr>
              <w:pStyle w:val="Standard"/>
              <w:tabs>
                <w:tab w:val="left" w:pos="544"/>
                <w:tab w:val="left" w:pos="1264"/>
              </w:tabs>
              <w:snapToGrid w:val="0"/>
              <w:ind w:left="362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課程名稱_______________，預估學生數____________</w:t>
            </w:r>
          </w:p>
          <w:p w14:paraId="331A8EA2" w14:textId="77777777" w:rsidR="00B9543E" w:rsidRDefault="00C74D25">
            <w:pPr>
              <w:pStyle w:val="Standard"/>
              <w:numPr>
                <w:ilvl w:val="0"/>
                <w:numId w:val="18"/>
              </w:numPr>
              <w:tabs>
                <w:tab w:val="left" w:pos="-2714"/>
                <w:tab w:val="left" w:pos="-1994"/>
              </w:tabs>
              <w:snapToGrid w:val="0"/>
            </w:pPr>
            <w:r>
              <w:rPr>
                <w:rFonts w:ascii="標楷體" w:eastAsia="標楷體" w:hAnsi="標楷體" w:cs="Times New Roman"/>
                <w:szCs w:val="24"/>
              </w:rPr>
              <w:t>□姊妹校 □雙聯學制 □全球虛擬教室課程 □其他：___________</w:t>
            </w:r>
          </w:p>
        </w:tc>
      </w:tr>
      <w:tr w:rsidR="00B9543E" w14:paraId="3F4C2997" w14:textId="77777777" w:rsidTr="00EF6C54">
        <w:trPr>
          <w:trHeight w:val="557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6A091D" w14:textId="77777777" w:rsidR="00B9543E" w:rsidRDefault="00B9543E" w:rsidP="00EF6C54">
            <w:pPr>
              <w:pStyle w:val="a5"/>
              <w:numPr>
                <w:ilvl w:val="0"/>
                <w:numId w:val="16"/>
              </w:num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EC7307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課程平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Times New Roman"/>
                <w:color w:val="000000"/>
                <w:szCs w:val="24"/>
              </w:rPr>
              <w:t>網址</w:t>
            </w:r>
          </w:p>
        </w:tc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05B70C" w14:textId="77777777" w:rsidR="00B9543E" w:rsidRDefault="00C74D25" w:rsidP="007C263E">
            <w:pPr>
              <w:pStyle w:val="Standard"/>
              <w:snapToGrid w:val="0"/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本校數位教學平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</w:p>
        </w:tc>
      </w:tr>
      <w:tr w:rsidR="00B9543E" w14:paraId="5D1527A9" w14:textId="77777777" w:rsidTr="00EF6C54">
        <w:trPr>
          <w:trHeight w:val="69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E464B6" w14:textId="77777777" w:rsidR="00B9543E" w:rsidRDefault="00B9543E" w:rsidP="00EF6C54">
            <w:pPr>
              <w:pStyle w:val="a5"/>
              <w:numPr>
                <w:ilvl w:val="0"/>
                <w:numId w:val="16"/>
              </w:num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F898AC" w14:textId="77777777" w:rsidR="00B9543E" w:rsidRDefault="00C74D25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教學計畫檔案連結網址</w:t>
            </w:r>
          </w:p>
        </w:tc>
        <w:tc>
          <w:tcPr>
            <w:tcW w:w="9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05D04E" w14:textId="77777777" w:rsidR="00B9543E" w:rsidRDefault="00B9543E">
            <w:pPr>
              <w:pStyle w:val="Standard"/>
              <w:snapToGrid w:val="0"/>
            </w:pPr>
          </w:p>
        </w:tc>
      </w:tr>
    </w:tbl>
    <w:p w14:paraId="0F9F6ABE" w14:textId="77777777" w:rsidR="00B9543E" w:rsidRDefault="006368BB">
      <w:pPr>
        <w:pStyle w:val="a5"/>
        <w:keepLines/>
        <w:snapToGrid w:val="0"/>
        <w:spacing w:before="254"/>
        <w:ind w:left="0" w:right="-669"/>
        <w:jc w:val="both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五</w:t>
      </w:r>
      <w:r w:rsidR="00C74D25">
        <w:rPr>
          <w:rFonts w:ascii="標楷體" w:eastAsia="標楷體" w:hAnsi="標楷體" w:cs="Times New Roman"/>
          <w:b/>
          <w:color w:val="000000"/>
          <w:sz w:val="28"/>
          <w:szCs w:val="28"/>
        </w:rPr>
        <w:t>、 課程教學設計及實施方式</w:t>
      </w:r>
    </w:p>
    <w:tbl>
      <w:tblPr>
        <w:tblW w:w="145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1783"/>
        <w:gridCol w:w="11703"/>
      </w:tblGrid>
      <w:tr w:rsidR="00B9543E" w14:paraId="289B47D3" w14:textId="77777777" w:rsidTr="00EF6C54">
        <w:trPr>
          <w:trHeight w:val="797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CEC786" w14:textId="77777777" w:rsidR="00B9543E" w:rsidRDefault="00C74D25" w:rsidP="00EF6C54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（一）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C94AFB" w14:textId="77777777" w:rsidR="00B9543E" w:rsidRDefault="00C74D25" w:rsidP="00EF6C54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教學目標</w:t>
            </w:r>
          </w:p>
        </w:tc>
        <w:tc>
          <w:tcPr>
            <w:tcW w:w="1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4E36DB" w14:textId="77777777" w:rsidR="00B9543E" w:rsidRDefault="00B9543E">
            <w:pPr>
              <w:pStyle w:val="Standard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B9543E" w14:paraId="26319A39" w14:textId="77777777" w:rsidTr="00EF6C54">
        <w:trPr>
          <w:trHeight w:val="69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1F4271" w14:textId="77777777" w:rsidR="00B9543E" w:rsidRDefault="00C74D25" w:rsidP="00EF6C54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（二）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44CC42" w14:textId="77777777" w:rsidR="00B9543E" w:rsidRDefault="00C74D25" w:rsidP="00EF6C54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適合修習對象</w:t>
            </w:r>
          </w:p>
        </w:tc>
        <w:tc>
          <w:tcPr>
            <w:tcW w:w="1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5CC655" w14:textId="77777777" w:rsidR="00B9543E" w:rsidRDefault="00B9543E">
            <w:pPr>
              <w:pStyle w:val="Standard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B9543E" w14:paraId="6311C439" w14:textId="77777777" w:rsidTr="00EF6C54">
        <w:trPr>
          <w:trHeight w:val="97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F6538C" w14:textId="77777777" w:rsidR="00B9543E" w:rsidRDefault="00C74D25" w:rsidP="00EF6C54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（三）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F00FB5" w14:textId="77777777" w:rsidR="00B9543E" w:rsidRDefault="00C74D25" w:rsidP="00EF6C54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學前能力</w:t>
            </w:r>
          </w:p>
        </w:tc>
        <w:tc>
          <w:tcPr>
            <w:tcW w:w="1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97512B" w14:textId="77777777" w:rsidR="00B9543E" w:rsidRDefault="00B9543E">
            <w:pPr>
              <w:pStyle w:val="Standard"/>
              <w:tabs>
                <w:tab w:val="left" w:pos="742"/>
              </w:tabs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B9543E" w14:paraId="216C6F67" w14:textId="77777777">
        <w:trPr>
          <w:trHeight w:val="629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A1A43C" w14:textId="77777777" w:rsidR="00B9543E" w:rsidRDefault="00C74D25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lastRenderedPageBreak/>
              <w:t>（四）</w:t>
            </w:r>
          </w:p>
        </w:tc>
        <w:tc>
          <w:tcPr>
            <w:tcW w:w="134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26705B" w14:textId="77777777" w:rsidR="00B9543E" w:rsidRDefault="00C74D25">
            <w:pPr>
              <w:pStyle w:val="Standard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課程內容大綱：</w:t>
            </w:r>
          </w:p>
          <w:p w14:paraId="34B135BD" w14:textId="77777777" w:rsidR="00B9543E" w:rsidRDefault="00C74D2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授課時數分配如下表：</w:t>
            </w:r>
          </w:p>
          <w:tbl>
            <w:tblPr>
              <w:tblW w:w="5060" w:type="dxa"/>
              <w:tblInd w:w="21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63"/>
              <w:gridCol w:w="1748"/>
              <w:gridCol w:w="1749"/>
            </w:tblGrid>
            <w:tr w:rsidR="00B9543E" w14:paraId="1BEDC604" w14:textId="77777777"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6775F8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面授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256A8F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同步</w:t>
                  </w:r>
                </w:p>
              </w:tc>
              <w:tc>
                <w:tcPr>
                  <w:tcW w:w="1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75C406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  <w:t>非同步</w:t>
                  </w:r>
                </w:p>
              </w:tc>
            </w:tr>
            <w:tr w:rsidR="00B9543E" w14:paraId="4021FD38" w14:textId="77777777"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D244E6" w14:textId="49F39B3F" w:rsidR="00B9543E" w:rsidRDefault="00EF6C54" w:rsidP="006368BB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  <w:t xml:space="preserve">   </w:t>
                  </w:r>
                  <w:r w:rsidR="006368BB">
                    <w:rPr>
                      <w:rFonts w:ascii="標楷體" w:eastAsia="標楷體" w:hAnsi="標楷體" w:cs="Times New Roman" w:hint="eastAsia"/>
                      <w:color w:val="000000"/>
                      <w:szCs w:val="24"/>
                    </w:rPr>
                    <w:t>小時</w:t>
                  </w:r>
                </w:p>
              </w:tc>
              <w:tc>
                <w:tcPr>
                  <w:tcW w:w="1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A9DCEF" w14:textId="66F05C79" w:rsidR="00B9543E" w:rsidRDefault="00EF6C54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  <w:t xml:space="preserve">  </w:t>
                  </w:r>
                  <w:r w:rsidR="006368BB">
                    <w:rPr>
                      <w:rFonts w:ascii="標楷體" w:eastAsia="標楷體" w:hAnsi="標楷體" w:cs="Times New Roman" w:hint="eastAsia"/>
                      <w:color w:val="000000"/>
                      <w:szCs w:val="24"/>
                    </w:rPr>
                    <w:t>小時</w:t>
                  </w:r>
                </w:p>
              </w:tc>
              <w:tc>
                <w:tcPr>
                  <w:tcW w:w="17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8D8B33" w14:textId="2CD8E6B7" w:rsidR="00B9543E" w:rsidRDefault="00EF6C54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  <w:t xml:space="preserve">  </w:t>
                  </w:r>
                  <w:r w:rsidR="006368BB">
                    <w:rPr>
                      <w:rFonts w:ascii="標楷體" w:eastAsia="標楷體" w:hAnsi="標楷體" w:cs="Times New Roman" w:hint="eastAsia"/>
                      <w:color w:val="000000"/>
                      <w:szCs w:val="24"/>
                    </w:rPr>
                    <w:t>小時</w:t>
                  </w:r>
                </w:p>
              </w:tc>
            </w:tr>
          </w:tbl>
          <w:p w14:paraId="72FC1113" w14:textId="77777777" w:rsidR="00B9543E" w:rsidRDefault="00C74D2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2.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與國內外學校合作開設之數位課程，得不受上開授課時數分配之限制。</w:t>
            </w:r>
          </w:p>
          <w:tbl>
            <w:tblPr>
              <w:tblW w:w="12912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2"/>
              <w:gridCol w:w="2382"/>
              <w:gridCol w:w="2981"/>
              <w:gridCol w:w="2262"/>
              <w:gridCol w:w="2252"/>
              <w:gridCol w:w="859"/>
              <w:gridCol w:w="858"/>
              <w:gridCol w:w="866"/>
            </w:tblGrid>
            <w:tr w:rsidR="00B9543E" w14:paraId="0B1259F1" w14:textId="77777777">
              <w:trPr>
                <w:trHeight w:val="451"/>
                <w:tblHeader/>
                <w:jc w:val="center"/>
              </w:trPr>
              <w:tc>
                <w:tcPr>
                  <w:tcW w:w="452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280DE6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  <w:t>次</w:t>
                  </w:r>
                </w:p>
              </w:tc>
              <w:tc>
                <w:tcPr>
                  <w:tcW w:w="2382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A9FE1B" w14:textId="77777777" w:rsidR="00B9543E" w:rsidRDefault="00C74D25">
                  <w:pPr>
                    <w:pStyle w:val="Standard"/>
                    <w:snapToGrid w:val="0"/>
                    <w:ind w:left="-318" w:hanging="1"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b/>
                      <w:color w:val="000000"/>
                      <w:szCs w:val="24"/>
                    </w:rPr>
                    <w:t>單元名稱</w:t>
                  </w:r>
                </w:p>
                <w:p w14:paraId="46862B93" w14:textId="77777777" w:rsidR="00B9543E" w:rsidRDefault="00C74D25">
                  <w:pPr>
                    <w:pStyle w:val="Standard"/>
                    <w:snapToGrid w:val="0"/>
                    <w:jc w:val="center"/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0"/>
                      <w:szCs w:val="24"/>
                    </w:rPr>
                    <w:t>(合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20"/>
                      <w:szCs w:val="24"/>
                    </w:rPr>
                    <w:t>授課程請註明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20"/>
                      <w:szCs w:val="24"/>
                    </w:rPr>
                    <w:t>當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20"/>
                      <w:szCs w:val="24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20"/>
                      <w:szCs w:val="24"/>
                    </w:rPr>
                    <w:t>授課教師姓名)</w:t>
                  </w:r>
                </w:p>
              </w:tc>
              <w:tc>
                <w:tcPr>
                  <w:tcW w:w="2981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442711C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b/>
                      <w:color w:val="000000"/>
                      <w:szCs w:val="24"/>
                    </w:rPr>
                    <w:t>單元學習目標</w:t>
                  </w:r>
                </w:p>
                <w:p w14:paraId="23F9F652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0"/>
                      <w:szCs w:val="24"/>
                    </w:rPr>
                    <w:t>(請以學生角度填寫)</w:t>
                  </w:r>
                </w:p>
              </w:tc>
              <w:tc>
                <w:tcPr>
                  <w:tcW w:w="2262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76B75A4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b/>
                      <w:color w:val="000000"/>
                      <w:szCs w:val="24"/>
                    </w:rPr>
                    <w:t>教學互動設計</w:t>
                  </w:r>
                </w:p>
                <w:p w14:paraId="008CE3DB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0"/>
                      <w:szCs w:val="24"/>
                    </w:rPr>
                    <w:t>(可複選)</w:t>
                  </w:r>
                </w:p>
              </w:tc>
              <w:tc>
                <w:tcPr>
                  <w:tcW w:w="2252" w:type="dxa"/>
                  <w:vMerge w:val="restart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80E02C7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b/>
                      <w:color w:val="000000"/>
                      <w:szCs w:val="24"/>
                    </w:rPr>
                    <w:t>學習成效檢核</w:t>
                  </w:r>
                </w:p>
                <w:p w14:paraId="0C8D6B4F" w14:textId="77777777" w:rsidR="00B9543E" w:rsidRDefault="00C74D25">
                  <w:pPr>
                    <w:pStyle w:val="Standard"/>
                    <w:snapToGrid w:val="0"/>
                    <w:jc w:val="center"/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0"/>
                      <w:szCs w:val="24"/>
                    </w:rPr>
                    <w:t>(可複選</w:t>
                  </w:r>
                  <w:r>
                    <w:rPr>
                      <w:rFonts w:ascii="新細明體" w:hAnsi="新細明體" w:cs="Times New Roman"/>
                      <w:color w:val="000000"/>
                      <w:sz w:val="20"/>
                      <w:szCs w:val="24"/>
                    </w:rPr>
                    <w:t>；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20"/>
                      <w:szCs w:val="24"/>
                    </w:rPr>
                    <w:t>若該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20"/>
                      <w:szCs w:val="24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20"/>
                      <w:szCs w:val="24"/>
                    </w:rPr>
                    <w:t>無此</w:t>
                  </w:r>
                </w:p>
                <w:p w14:paraId="285A5A91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0"/>
                      <w:szCs w:val="24"/>
                    </w:rPr>
                    <w:t>設計，則填「無」)</w:t>
                  </w:r>
                </w:p>
              </w:tc>
              <w:tc>
                <w:tcPr>
                  <w:tcW w:w="2583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512E3D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b/>
                      <w:color w:val="000000"/>
                      <w:szCs w:val="24"/>
                    </w:rPr>
                    <w:t>授課時數</w:t>
                  </w:r>
                </w:p>
                <w:p w14:paraId="1E67B187" w14:textId="77777777" w:rsidR="00B9543E" w:rsidRDefault="00C74D25">
                  <w:pPr>
                    <w:pStyle w:val="Standard"/>
                    <w:snapToGrid w:val="0"/>
                    <w:jc w:val="center"/>
                  </w:pPr>
                  <w:r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  <w:t>請填時數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  <w:t>，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  <w:t>無者空白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B9543E" w14:paraId="1769A5B6" w14:textId="77777777">
              <w:trPr>
                <w:trHeight w:val="912"/>
                <w:tblHeader/>
                <w:jc w:val="center"/>
              </w:trPr>
              <w:tc>
                <w:tcPr>
                  <w:tcW w:w="45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113A7B" w14:textId="77777777" w:rsidR="00B9543E" w:rsidRDefault="00B9543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38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FD68E8" w14:textId="77777777" w:rsidR="00B9543E" w:rsidRDefault="00B9543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981" w:type="dxa"/>
                  <w:vMerge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1AE7F85" w14:textId="77777777" w:rsidR="00B9543E" w:rsidRDefault="00B9543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26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E5EF918" w14:textId="77777777" w:rsidR="00B9543E" w:rsidRDefault="00B9543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C86D727" w14:textId="77777777" w:rsidR="00B9543E" w:rsidRDefault="00B9543E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F8A6F2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b/>
                      <w:color w:val="000000"/>
                      <w:szCs w:val="24"/>
                    </w:rPr>
                    <w:t>面授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295918" w14:textId="77777777" w:rsidR="00B9543E" w:rsidRDefault="00C74D25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b/>
                      <w:color w:val="000000"/>
                      <w:szCs w:val="24"/>
                    </w:rPr>
                    <w:t>同步</w:t>
                  </w: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64BDCFD" w14:textId="77777777" w:rsidR="00B9543E" w:rsidRDefault="00C74D25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b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b/>
                      <w:color w:val="000000"/>
                      <w:szCs w:val="24"/>
                    </w:rPr>
                    <w:t>非同步</w:t>
                  </w:r>
                </w:p>
              </w:tc>
            </w:tr>
            <w:tr w:rsidR="00B9543E" w14:paraId="769B92DA" w14:textId="77777777">
              <w:trPr>
                <w:trHeight w:val="206"/>
                <w:jc w:val="center"/>
              </w:trPr>
              <w:tc>
                <w:tcPr>
                  <w:tcW w:w="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B06FBC0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例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F4DD46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颱</w:t>
                  </w:r>
                  <w:proofErr w:type="gramEnd"/>
                  <w:r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洪災害</w:t>
                  </w:r>
                  <w:proofErr w:type="gramStart"/>
                  <w:r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及其防救</w:t>
                  </w:r>
                  <w:proofErr w:type="gramEnd"/>
                </w:p>
              </w:tc>
              <w:tc>
                <w:tcPr>
                  <w:tcW w:w="29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DD9AF2D" w14:textId="77777777" w:rsidR="00B9543E" w:rsidRDefault="00C74D25">
                  <w:pPr>
                    <w:pStyle w:val="Standarduser"/>
                    <w:numPr>
                      <w:ilvl w:val="0"/>
                      <w:numId w:val="12"/>
                    </w:numPr>
                    <w:snapToGrid w:val="0"/>
                    <w:ind w:left="170" w:hanging="170"/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了解</w:t>
                  </w:r>
                  <w:proofErr w:type="gramStart"/>
                  <w:r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颱</w:t>
                  </w:r>
                  <w:proofErr w:type="gramEnd"/>
                  <w:r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洪發生的原因</w:t>
                  </w:r>
                </w:p>
                <w:p w14:paraId="23224F01" w14:textId="77777777" w:rsidR="00B9543E" w:rsidRDefault="00C74D25">
                  <w:pPr>
                    <w:pStyle w:val="Standarduser"/>
                    <w:numPr>
                      <w:ilvl w:val="0"/>
                      <w:numId w:val="12"/>
                    </w:numPr>
                    <w:snapToGrid w:val="0"/>
                    <w:ind w:left="170" w:hanging="170"/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認識重大的</w:t>
                  </w:r>
                  <w:proofErr w:type="gramStart"/>
                  <w:r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颱</w:t>
                  </w:r>
                  <w:proofErr w:type="gramEnd"/>
                  <w:r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洪事件</w:t>
                  </w:r>
                </w:p>
                <w:p w14:paraId="763DA45D" w14:textId="77777777" w:rsidR="00B9543E" w:rsidRDefault="00C74D25">
                  <w:pPr>
                    <w:pStyle w:val="Standarduser"/>
                    <w:numPr>
                      <w:ilvl w:val="0"/>
                      <w:numId w:val="12"/>
                    </w:numPr>
                    <w:snapToGrid w:val="0"/>
                    <w:ind w:left="170" w:hanging="170"/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說出</w:t>
                  </w:r>
                  <w:proofErr w:type="gramStart"/>
                  <w:r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颱</w:t>
                  </w:r>
                  <w:proofErr w:type="gramEnd"/>
                  <w:r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洪災害前、中、後之防救措施</w:t>
                  </w:r>
                </w:p>
              </w:tc>
              <w:tc>
                <w:tcPr>
                  <w:tcW w:w="22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5D77D2C" w14:textId="77777777" w:rsidR="00B9543E" w:rsidRDefault="00C74D25">
                  <w:pPr>
                    <w:pStyle w:val="Standard"/>
                    <w:snapToGrid w:val="0"/>
                  </w:pP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█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議題討論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分組討論</w:t>
                  </w:r>
                </w:p>
                <w:p w14:paraId="26E9BE5A" w14:textId="77777777" w:rsidR="00B9543E" w:rsidRDefault="00C74D25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█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同儕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互評 █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教師回饋</w:t>
                  </w:r>
                </w:p>
                <w:p w14:paraId="70385377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BE6F517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單元測驗  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█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作業</w:t>
                  </w:r>
                </w:p>
                <w:p w14:paraId="26554CBF" w14:textId="77777777" w:rsidR="00B9543E" w:rsidRDefault="00C74D25">
                  <w:pPr>
                    <w:pStyle w:val="Standard"/>
                    <w:tabs>
                      <w:tab w:val="left" w:pos="443"/>
                      <w:tab w:val="left" w:pos="62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考試 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█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個人報告</w:t>
                  </w:r>
                </w:p>
                <w:p w14:paraId="316E099D" w14:textId="77777777" w:rsidR="00B9543E" w:rsidRDefault="00C74D25">
                  <w:pPr>
                    <w:pStyle w:val="Standard"/>
                    <w:tabs>
                      <w:tab w:val="left" w:pos="878"/>
                      <w:tab w:val="left" w:pos="108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7397C9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92EC5D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82664F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3</w:t>
                  </w:r>
                </w:p>
              </w:tc>
            </w:tr>
            <w:tr w:rsidR="00B9543E" w14:paraId="58F13801" w14:textId="77777777">
              <w:trPr>
                <w:trHeight w:val="206"/>
                <w:jc w:val="center"/>
              </w:trPr>
              <w:tc>
                <w:tcPr>
                  <w:tcW w:w="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5DB134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63E30C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9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509FDF4" w14:textId="77777777" w:rsidR="00B9543E" w:rsidRDefault="00B9543E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B605520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議題討論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分組討論</w:t>
                  </w:r>
                </w:p>
                <w:p w14:paraId="39AEA483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同儕互評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教師回饋</w:t>
                  </w:r>
                </w:p>
                <w:p w14:paraId="7BEA010A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B36D976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單元測驗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作業</w:t>
                  </w:r>
                </w:p>
                <w:p w14:paraId="62417562" w14:textId="77777777" w:rsidR="00B9543E" w:rsidRDefault="00C74D25">
                  <w:pPr>
                    <w:pStyle w:val="Standard"/>
                    <w:tabs>
                      <w:tab w:val="left" w:pos="443"/>
                      <w:tab w:val="left" w:pos="629"/>
                      <w:tab w:val="left" w:pos="1530"/>
                      <w:tab w:val="left" w:pos="1703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考試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報告</w:t>
                  </w:r>
                </w:p>
                <w:p w14:paraId="04411190" w14:textId="77777777" w:rsidR="00B9543E" w:rsidRDefault="00C74D25">
                  <w:pPr>
                    <w:pStyle w:val="Standard"/>
                    <w:tabs>
                      <w:tab w:val="left" w:pos="878"/>
                      <w:tab w:val="left" w:pos="108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4B7670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0B7836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0F7B12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B9543E" w14:paraId="79329FB0" w14:textId="77777777">
              <w:trPr>
                <w:trHeight w:val="206"/>
                <w:jc w:val="center"/>
              </w:trPr>
              <w:tc>
                <w:tcPr>
                  <w:tcW w:w="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FE6FBB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112BF5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9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1D0135E" w14:textId="77777777" w:rsidR="00B9543E" w:rsidRDefault="00B9543E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683F449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議題討論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分組討論</w:t>
                  </w:r>
                </w:p>
                <w:p w14:paraId="1F3F672B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同儕互評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教師回饋</w:t>
                  </w:r>
                </w:p>
                <w:p w14:paraId="5E659D82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B58699A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單元測驗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作業</w:t>
                  </w:r>
                </w:p>
                <w:p w14:paraId="09D82FEF" w14:textId="77777777" w:rsidR="00B9543E" w:rsidRDefault="00C74D25">
                  <w:pPr>
                    <w:pStyle w:val="Standard"/>
                    <w:tabs>
                      <w:tab w:val="left" w:pos="443"/>
                      <w:tab w:val="left" w:pos="629"/>
                      <w:tab w:val="left" w:pos="1530"/>
                      <w:tab w:val="left" w:pos="1703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考試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報告</w:t>
                  </w:r>
                </w:p>
                <w:p w14:paraId="45B3A862" w14:textId="77777777" w:rsidR="00B9543E" w:rsidRDefault="00C74D25">
                  <w:pPr>
                    <w:pStyle w:val="Standard"/>
                    <w:tabs>
                      <w:tab w:val="left" w:pos="878"/>
                      <w:tab w:val="left" w:pos="108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4F9929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B38067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51C656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B9543E" w14:paraId="58EA24E9" w14:textId="77777777">
              <w:trPr>
                <w:trHeight w:val="206"/>
                <w:jc w:val="center"/>
              </w:trPr>
              <w:tc>
                <w:tcPr>
                  <w:tcW w:w="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2529F6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C78221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9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2D81BEE" w14:textId="77777777" w:rsidR="00B9543E" w:rsidRDefault="00B9543E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7B461B0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議題討論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分組討論</w:t>
                  </w:r>
                </w:p>
                <w:p w14:paraId="6E1469D0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同儕互評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教師回饋</w:t>
                  </w:r>
                </w:p>
                <w:p w14:paraId="202C3857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B7A2B1C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單元測驗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作業</w:t>
                  </w:r>
                </w:p>
                <w:p w14:paraId="78D4B247" w14:textId="77777777" w:rsidR="00B9543E" w:rsidRDefault="00C74D25">
                  <w:pPr>
                    <w:pStyle w:val="Standard"/>
                    <w:tabs>
                      <w:tab w:val="left" w:pos="443"/>
                      <w:tab w:val="left" w:pos="629"/>
                      <w:tab w:val="left" w:pos="1530"/>
                      <w:tab w:val="left" w:pos="1703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考試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報告</w:t>
                  </w:r>
                </w:p>
                <w:p w14:paraId="12C83738" w14:textId="77777777" w:rsidR="00B9543E" w:rsidRDefault="00C74D25">
                  <w:pPr>
                    <w:pStyle w:val="Standard"/>
                    <w:tabs>
                      <w:tab w:val="left" w:pos="878"/>
                      <w:tab w:val="left" w:pos="108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FB28B3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552E33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DA25D4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B9543E" w14:paraId="3BCDED55" w14:textId="77777777">
              <w:trPr>
                <w:trHeight w:val="206"/>
                <w:jc w:val="center"/>
              </w:trPr>
              <w:tc>
                <w:tcPr>
                  <w:tcW w:w="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96D1E4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FEEA1A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9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367ABDA" w14:textId="77777777" w:rsidR="00B9543E" w:rsidRDefault="00B9543E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B38C42E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議題討論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分組討論</w:t>
                  </w:r>
                </w:p>
                <w:p w14:paraId="6BCAE775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同儕互評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教師回饋</w:t>
                  </w:r>
                </w:p>
                <w:p w14:paraId="621E7008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4BCDEEA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單元測驗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作業</w:t>
                  </w:r>
                </w:p>
                <w:p w14:paraId="1CC08217" w14:textId="77777777" w:rsidR="00B9543E" w:rsidRDefault="00C74D25">
                  <w:pPr>
                    <w:pStyle w:val="Standard"/>
                    <w:tabs>
                      <w:tab w:val="left" w:pos="443"/>
                      <w:tab w:val="left" w:pos="629"/>
                      <w:tab w:val="left" w:pos="1530"/>
                      <w:tab w:val="left" w:pos="1703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考試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報告</w:t>
                  </w:r>
                </w:p>
                <w:p w14:paraId="204B5FFC" w14:textId="77777777" w:rsidR="00B9543E" w:rsidRDefault="00C74D25">
                  <w:pPr>
                    <w:pStyle w:val="Standard"/>
                    <w:tabs>
                      <w:tab w:val="left" w:pos="878"/>
                      <w:tab w:val="left" w:pos="108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ADFFCC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3ADFE4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AC232A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B9543E" w14:paraId="50297009" w14:textId="77777777">
              <w:trPr>
                <w:trHeight w:val="206"/>
                <w:jc w:val="center"/>
              </w:trPr>
              <w:tc>
                <w:tcPr>
                  <w:tcW w:w="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169F02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DEF45C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9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0511EB9" w14:textId="77777777" w:rsidR="00B9543E" w:rsidRDefault="00B9543E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3148CFB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議題討論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分組討論</w:t>
                  </w:r>
                </w:p>
                <w:p w14:paraId="667130A1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同儕互評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教師回饋</w:t>
                  </w:r>
                </w:p>
                <w:p w14:paraId="1F637A37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6544EC5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單元測驗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作業</w:t>
                  </w:r>
                </w:p>
                <w:p w14:paraId="2B5EBDA6" w14:textId="77777777" w:rsidR="00B9543E" w:rsidRDefault="00C74D25">
                  <w:pPr>
                    <w:pStyle w:val="Standard"/>
                    <w:tabs>
                      <w:tab w:val="left" w:pos="443"/>
                      <w:tab w:val="left" w:pos="629"/>
                      <w:tab w:val="left" w:pos="1530"/>
                      <w:tab w:val="left" w:pos="1703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考試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報告</w:t>
                  </w:r>
                </w:p>
                <w:p w14:paraId="6C9E5A3A" w14:textId="77777777" w:rsidR="00B9543E" w:rsidRDefault="00C74D25">
                  <w:pPr>
                    <w:pStyle w:val="Standard"/>
                    <w:tabs>
                      <w:tab w:val="left" w:pos="878"/>
                      <w:tab w:val="left" w:pos="108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F84382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427D02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C2AB11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B9543E" w14:paraId="40B83394" w14:textId="77777777">
              <w:trPr>
                <w:trHeight w:val="206"/>
                <w:jc w:val="center"/>
              </w:trPr>
              <w:tc>
                <w:tcPr>
                  <w:tcW w:w="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BBE056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9A1FA2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9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DBC3BE8" w14:textId="77777777" w:rsidR="00B9543E" w:rsidRDefault="00B9543E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952F3A6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議題討論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分組討論</w:t>
                  </w:r>
                </w:p>
                <w:p w14:paraId="4E59DBE7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同儕互評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教師回饋</w:t>
                  </w:r>
                </w:p>
                <w:p w14:paraId="68561A63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A3F3044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單元測驗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作業</w:t>
                  </w:r>
                </w:p>
                <w:p w14:paraId="752B748C" w14:textId="77777777" w:rsidR="00B9543E" w:rsidRDefault="00C74D25">
                  <w:pPr>
                    <w:pStyle w:val="Standard"/>
                    <w:tabs>
                      <w:tab w:val="left" w:pos="443"/>
                      <w:tab w:val="left" w:pos="629"/>
                      <w:tab w:val="left" w:pos="1530"/>
                      <w:tab w:val="left" w:pos="1703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考試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報告</w:t>
                  </w:r>
                </w:p>
                <w:p w14:paraId="1F230284" w14:textId="77777777" w:rsidR="00B9543E" w:rsidRDefault="00C74D25">
                  <w:pPr>
                    <w:pStyle w:val="Standard"/>
                    <w:tabs>
                      <w:tab w:val="left" w:pos="878"/>
                      <w:tab w:val="left" w:pos="108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244BE9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80E7D7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4ACD71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B9543E" w14:paraId="6CC1A364" w14:textId="77777777">
              <w:trPr>
                <w:trHeight w:val="206"/>
                <w:jc w:val="center"/>
              </w:trPr>
              <w:tc>
                <w:tcPr>
                  <w:tcW w:w="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9F9233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B89BC7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9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63CCE7A" w14:textId="77777777" w:rsidR="00B9543E" w:rsidRDefault="00B9543E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5C9E61A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議題討論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分組討論</w:t>
                  </w:r>
                </w:p>
                <w:p w14:paraId="1D8D4DBD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同儕互評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教師回饋</w:t>
                  </w:r>
                </w:p>
                <w:p w14:paraId="50EBFA6A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7F29B8A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單元測驗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作業</w:t>
                  </w:r>
                </w:p>
                <w:p w14:paraId="0145A73F" w14:textId="77777777" w:rsidR="00B9543E" w:rsidRDefault="00C74D25">
                  <w:pPr>
                    <w:pStyle w:val="Standard"/>
                    <w:tabs>
                      <w:tab w:val="left" w:pos="443"/>
                      <w:tab w:val="left" w:pos="629"/>
                      <w:tab w:val="left" w:pos="1530"/>
                      <w:tab w:val="left" w:pos="1703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考試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報告</w:t>
                  </w:r>
                </w:p>
                <w:p w14:paraId="682DD282" w14:textId="77777777" w:rsidR="00B9543E" w:rsidRDefault="00C74D25">
                  <w:pPr>
                    <w:pStyle w:val="Standard"/>
                    <w:tabs>
                      <w:tab w:val="left" w:pos="878"/>
                      <w:tab w:val="left" w:pos="108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F1AF07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D470C5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F6E525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</w:tr>
            <w:tr w:rsidR="00B9543E" w14:paraId="34D8BE44" w14:textId="77777777">
              <w:trPr>
                <w:trHeight w:val="206"/>
                <w:jc w:val="center"/>
              </w:trPr>
              <w:tc>
                <w:tcPr>
                  <w:tcW w:w="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A62358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A6D617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9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E6FF225" w14:textId="77777777" w:rsidR="00B9543E" w:rsidRDefault="00B9543E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7A93B59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議題討論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分組討論</w:t>
                  </w:r>
                </w:p>
                <w:p w14:paraId="3256B13B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lastRenderedPageBreak/>
                    <w:t>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同儕互評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教師回饋</w:t>
                  </w:r>
                </w:p>
                <w:p w14:paraId="42D9ED7D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D78B212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lastRenderedPageBreak/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單元測驗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作業</w:t>
                  </w:r>
                </w:p>
                <w:p w14:paraId="5A543853" w14:textId="77777777" w:rsidR="00B9543E" w:rsidRDefault="00C74D25">
                  <w:pPr>
                    <w:pStyle w:val="Standard"/>
                    <w:tabs>
                      <w:tab w:val="left" w:pos="443"/>
                      <w:tab w:val="left" w:pos="629"/>
                      <w:tab w:val="left" w:pos="1530"/>
                      <w:tab w:val="left" w:pos="1703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lastRenderedPageBreak/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考試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報告</w:t>
                  </w:r>
                </w:p>
                <w:p w14:paraId="6C01B58C" w14:textId="77777777" w:rsidR="00B9543E" w:rsidRDefault="00C74D25">
                  <w:pPr>
                    <w:pStyle w:val="Standard"/>
                    <w:tabs>
                      <w:tab w:val="left" w:pos="878"/>
                      <w:tab w:val="left" w:pos="108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9E9D32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0138D8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EE7A5C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</w:tr>
            <w:tr w:rsidR="00B9543E" w14:paraId="4E439E7C" w14:textId="77777777">
              <w:trPr>
                <w:trHeight w:val="206"/>
                <w:jc w:val="center"/>
              </w:trPr>
              <w:tc>
                <w:tcPr>
                  <w:tcW w:w="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07FBF0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5910BD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9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6E3E187" w14:textId="77777777" w:rsidR="00B9543E" w:rsidRDefault="00B9543E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F4FBABA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議題討論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分組討論</w:t>
                  </w:r>
                </w:p>
                <w:p w14:paraId="10BB64BD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同儕互評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教師回饋</w:t>
                  </w:r>
                </w:p>
                <w:p w14:paraId="0014611C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8DE165C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單元測驗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作業</w:t>
                  </w:r>
                </w:p>
                <w:p w14:paraId="6B0CA12F" w14:textId="77777777" w:rsidR="00B9543E" w:rsidRDefault="00C74D25">
                  <w:pPr>
                    <w:pStyle w:val="Standard"/>
                    <w:tabs>
                      <w:tab w:val="left" w:pos="443"/>
                      <w:tab w:val="left" w:pos="629"/>
                      <w:tab w:val="left" w:pos="1530"/>
                      <w:tab w:val="left" w:pos="1703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考試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報告</w:t>
                  </w:r>
                </w:p>
                <w:p w14:paraId="5E9086C7" w14:textId="77777777" w:rsidR="00B9543E" w:rsidRDefault="00C74D25">
                  <w:pPr>
                    <w:pStyle w:val="Standard"/>
                    <w:tabs>
                      <w:tab w:val="left" w:pos="878"/>
                      <w:tab w:val="left" w:pos="108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8F6020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6791AE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4C82D2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</w:tr>
            <w:tr w:rsidR="00B9543E" w14:paraId="65E2F728" w14:textId="77777777">
              <w:trPr>
                <w:trHeight w:val="206"/>
                <w:jc w:val="center"/>
              </w:trPr>
              <w:tc>
                <w:tcPr>
                  <w:tcW w:w="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23DFFA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5446FF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9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63481EC" w14:textId="77777777" w:rsidR="00B9543E" w:rsidRDefault="00B9543E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7691A0B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議題討論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分組討論</w:t>
                  </w:r>
                </w:p>
                <w:p w14:paraId="5618F3A2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同儕互評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教師回饋</w:t>
                  </w:r>
                </w:p>
                <w:p w14:paraId="16476D50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D395946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單元測驗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作業</w:t>
                  </w:r>
                </w:p>
                <w:p w14:paraId="2C22A9A6" w14:textId="77777777" w:rsidR="00B9543E" w:rsidRDefault="00C74D25">
                  <w:pPr>
                    <w:pStyle w:val="Standard"/>
                    <w:tabs>
                      <w:tab w:val="left" w:pos="443"/>
                      <w:tab w:val="left" w:pos="629"/>
                      <w:tab w:val="left" w:pos="1530"/>
                      <w:tab w:val="left" w:pos="1703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考試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報告</w:t>
                  </w:r>
                </w:p>
                <w:p w14:paraId="48D30944" w14:textId="77777777" w:rsidR="00B9543E" w:rsidRDefault="00C74D25">
                  <w:pPr>
                    <w:pStyle w:val="Standard"/>
                    <w:tabs>
                      <w:tab w:val="left" w:pos="878"/>
                      <w:tab w:val="left" w:pos="108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1745E0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E089DB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15441D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</w:tr>
            <w:tr w:rsidR="00B9543E" w14:paraId="48542845" w14:textId="77777777">
              <w:trPr>
                <w:trHeight w:val="206"/>
                <w:jc w:val="center"/>
              </w:trPr>
              <w:tc>
                <w:tcPr>
                  <w:tcW w:w="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30A594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4CF5C3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9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B7CE8E5" w14:textId="77777777" w:rsidR="00B9543E" w:rsidRDefault="00B9543E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61FF75BA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議題討論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分組討論</w:t>
                  </w:r>
                </w:p>
                <w:p w14:paraId="205446ED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同儕互評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教師回饋</w:t>
                  </w:r>
                </w:p>
                <w:p w14:paraId="5C31AA38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85C020E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單元測驗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作業</w:t>
                  </w:r>
                </w:p>
                <w:p w14:paraId="7CC7B982" w14:textId="77777777" w:rsidR="00B9543E" w:rsidRDefault="00C74D25">
                  <w:pPr>
                    <w:pStyle w:val="Standard"/>
                    <w:tabs>
                      <w:tab w:val="left" w:pos="443"/>
                      <w:tab w:val="left" w:pos="629"/>
                      <w:tab w:val="left" w:pos="1530"/>
                      <w:tab w:val="left" w:pos="1703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考試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報告</w:t>
                  </w:r>
                </w:p>
                <w:p w14:paraId="1524BC1F" w14:textId="77777777" w:rsidR="00B9543E" w:rsidRDefault="00C74D25">
                  <w:pPr>
                    <w:pStyle w:val="Standard"/>
                    <w:tabs>
                      <w:tab w:val="left" w:pos="878"/>
                      <w:tab w:val="left" w:pos="108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51A989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E1B00F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2BE745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</w:tr>
            <w:tr w:rsidR="00B9543E" w14:paraId="3BF5579F" w14:textId="77777777">
              <w:trPr>
                <w:trHeight w:val="206"/>
                <w:jc w:val="center"/>
              </w:trPr>
              <w:tc>
                <w:tcPr>
                  <w:tcW w:w="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99BB27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ADAA13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9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C626BC0" w14:textId="77777777" w:rsidR="00B9543E" w:rsidRDefault="00B9543E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6CC7E36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議題討論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分組討論</w:t>
                  </w:r>
                </w:p>
                <w:p w14:paraId="1E12D92D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同儕互評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教師回饋</w:t>
                  </w:r>
                </w:p>
                <w:p w14:paraId="54225B0E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50BFB68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單元測驗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作業</w:t>
                  </w:r>
                </w:p>
                <w:p w14:paraId="77B89E05" w14:textId="77777777" w:rsidR="00B9543E" w:rsidRDefault="00C74D25">
                  <w:pPr>
                    <w:pStyle w:val="Standard"/>
                    <w:tabs>
                      <w:tab w:val="left" w:pos="443"/>
                      <w:tab w:val="left" w:pos="629"/>
                      <w:tab w:val="left" w:pos="1530"/>
                      <w:tab w:val="left" w:pos="1703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考試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報告</w:t>
                  </w:r>
                </w:p>
                <w:p w14:paraId="00930C79" w14:textId="77777777" w:rsidR="00B9543E" w:rsidRDefault="00C74D25">
                  <w:pPr>
                    <w:pStyle w:val="Standard"/>
                    <w:tabs>
                      <w:tab w:val="left" w:pos="878"/>
                      <w:tab w:val="left" w:pos="108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522BBE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64CAD3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C5EBD6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</w:tr>
            <w:tr w:rsidR="00B9543E" w14:paraId="54DB7D02" w14:textId="77777777">
              <w:trPr>
                <w:trHeight w:val="206"/>
                <w:jc w:val="center"/>
              </w:trPr>
              <w:tc>
                <w:tcPr>
                  <w:tcW w:w="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2F314C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13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8315D7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9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6E99BCA" w14:textId="77777777" w:rsidR="00B9543E" w:rsidRDefault="00B9543E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B0A878C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議題討論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分組討論</w:t>
                  </w:r>
                </w:p>
                <w:p w14:paraId="3DFEE6AB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同儕互評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教師回饋</w:t>
                  </w:r>
                </w:p>
                <w:p w14:paraId="76E3FBAB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33ACF40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單元測驗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作業</w:t>
                  </w:r>
                </w:p>
                <w:p w14:paraId="222D951B" w14:textId="77777777" w:rsidR="00B9543E" w:rsidRDefault="00C74D25">
                  <w:pPr>
                    <w:pStyle w:val="Standard"/>
                    <w:tabs>
                      <w:tab w:val="left" w:pos="443"/>
                      <w:tab w:val="left" w:pos="629"/>
                      <w:tab w:val="left" w:pos="1530"/>
                      <w:tab w:val="left" w:pos="1703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考試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報告</w:t>
                  </w:r>
                </w:p>
                <w:p w14:paraId="49BDF1E4" w14:textId="77777777" w:rsidR="00B9543E" w:rsidRDefault="00C74D25">
                  <w:pPr>
                    <w:pStyle w:val="Standard"/>
                    <w:tabs>
                      <w:tab w:val="left" w:pos="878"/>
                      <w:tab w:val="left" w:pos="108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F5A3CD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99BF7E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5444AC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</w:tr>
            <w:tr w:rsidR="00B9543E" w14:paraId="0BA1E72E" w14:textId="77777777">
              <w:trPr>
                <w:trHeight w:val="206"/>
                <w:jc w:val="center"/>
              </w:trPr>
              <w:tc>
                <w:tcPr>
                  <w:tcW w:w="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579FC1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98636A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9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82AAB1C" w14:textId="77777777" w:rsidR="00B9543E" w:rsidRDefault="00B9543E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7F2FD3B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議題討論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分組討論</w:t>
                  </w:r>
                </w:p>
                <w:p w14:paraId="7FE992C7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同儕互評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教師回饋</w:t>
                  </w:r>
                </w:p>
                <w:p w14:paraId="3EB0CE09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FDCFEEC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單元測驗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作業</w:t>
                  </w:r>
                </w:p>
                <w:p w14:paraId="7C2C5A6E" w14:textId="77777777" w:rsidR="00B9543E" w:rsidRDefault="00C74D25">
                  <w:pPr>
                    <w:pStyle w:val="Standard"/>
                    <w:tabs>
                      <w:tab w:val="left" w:pos="443"/>
                      <w:tab w:val="left" w:pos="629"/>
                      <w:tab w:val="left" w:pos="1530"/>
                      <w:tab w:val="left" w:pos="1703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考試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報告</w:t>
                  </w:r>
                </w:p>
                <w:p w14:paraId="4C961EBA" w14:textId="77777777" w:rsidR="00B9543E" w:rsidRDefault="00C74D25">
                  <w:pPr>
                    <w:pStyle w:val="Standard"/>
                    <w:tabs>
                      <w:tab w:val="left" w:pos="878"/>
                      <w:tab w:val="left" w:pos="108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625ADA6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83783E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A8D28A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</w:tr>
            <w:tr w:rsidR="00B9543E" w14:paraId="7E5619A8" w14:textId="77777777">
              <w:trPr>
                <w:trHeight w:val="206"/>
                <w:jc w:val="center"/>
              </w:trPr>
              <w:tc>
                <w:tcPr>
                  <w:tcW w:w="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2E8AAE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8B0D2D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9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A855AA1" w14:textId="77777777" w:rsidR="00B9543E" w:rsidRDefault="00B9543E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8F29FD1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議題討論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分組討論</w:t>
                  </w:r>
                </w:p>
                <w:p w14:paraId="7EE9D9C8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同儕互評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教師回饋</w:t>
                  </w:r>
                </w:p>
                <w:p w14:paraId="6C54CB15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BFFE788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單元測驗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作業</w:t>
                  </w:r>
                </w:p>
                <w:p w14:paraId="73620C78" w14:textId="77777777" w:rsidR="00B9543E" w:rsidRDefault="00C74D25">
                  <w:pPr>
                    <w:pStyle w:val="Standard"/>
                    <w:tabs>
                      <w:tab w:val="left" w:pos="443"/>
                      <w:tab w:val="left" w:pos="629"/>
                      <w:tab w:val="left" w:pos="1530"/>
                      <w:tab w:val="left" w:pos="1703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考試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報告</w:t>
                  </w:r>
                </w:p>
                <w:p w14:paraId="13853D0D" w14:textId="77777777" w:rsidR="00B9543E" w:rsidRDefault="00C74D25">
                  <w:pPr>
                    <w:pStyle w:val="Standard"/>
                    <w:tabs>
                      <w:tab w:val="left" w:pos="878"/>
                      <w:tab w:val="left" w:pos="108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83CD19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602CD2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A44E22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</w:tr>
            <w:tr w:rsidR="00B9543E" w14:paraId="6DB9EA23" w14:textId="77777777">
              <w:trPr>
                <w:trHeight w:val="206"/>
                <w:jc w:val="center"/>
              </w:trPr>
              <w:tc>
                <w:tcPr>
                  <w:tcW w:w="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2341C9" w14:textId="77777777" w:rsidR="00B9543E" w:rsidRDefault="00C74D25">
                  <w:pPr>
                    <w:pStyle w:val="Standard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9F8A53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9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28A3E84" w14:textId="77777777" w:rsidR="00B9543E" w:rsidRDefault="00B9543E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26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C8CEF73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議題討論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分組討論</w:t>
                  </w:r>
                </w:p>
                <w:p w14:paraId="15CAC9AD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同儕互評</w:t>
                  </w:r>
                  <w:proofErr w:type="gramEnd"/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教師回饋</w:t>
                  </w:r>
                </w:p>
                <w:p w14:paraId="1FA7B37A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         </w:t>
                  </w:r>
                </w:p>
              </w:tc>
              <w:tc>
                <w:tcPr>
                  <w:tcW w:w="2252" w:type="dxa"/>
                  <w:tcBorders>
                    <w:top w:val="single" w:sz="4" w:space="0" w:color="00000A"/>
                    <w:left w:val="single" w:sz="4" w:space="0" w:color="000000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F9D1E67" w14:textId="77777777" w:rsidR="00B9543E" w:rsidRDefault="00C74D25">
                  <w:pPr>
                    <w:pStyle w:val="Standard"/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單元測驗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作業</w:t>
                  </w:r>
                </w:p>
                <w:p w14:paraId="49A45E20" w14:textId="77777777" w:rsidR="00B9543E" w:rsidRDefault="00C74D25">
                  <w:pPr>
                    <w:pStyle w:val="Standard"/>
                    <w:tabs>
                      <w:tab w:val="left" w:pos="443"/>
                      <w:tab w:val="left" w:pos="629"/>
                      <w:tab w:val="left" w:pos="1530"/>
                      <w:tab w:val="left" w:pos="1703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考試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報告</w:t>
                  </w:r>
                </w:p>
                <w:p w14:paraId="41BBC7DE" w14:textId="77777777" w:rsidR="00B9543E" w:rsidRDefault="00C74D25">
                  <w:pPr>
                    <w:pStyle w:val="Standard"/>
                    <w:tabs>
                      <w:tab w:val="left" w:pos="878"/>
                      <w:tab w:val="left" w:pos="1089"/>
                    </w:tabs>
                    <w:snapToGrid w:val="0"/>
                  </w:pP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其他:</w:t>
                  </w:r>
                  <w:r>
                    <w:rPr>
                      <w:rFonts w:ascii="標楷體" w:eastAsia="標楷體" w:hAnsi="標楷體" w:cs="Calibri"/>
                      <w:color w:val="000000"/>
                      <w:sz w:val="18"/>
                      <w:szCs w:val="18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color w:val="000000"/>
                      <w:sz w:val="18"/>
                      <w:szCs w:val="18"/>
                      <w:u w:val="single"/>
                    </w:rPr>
                    <w:t xml:space="preserve">   </w:t>
                  </w:r>
                  <w:r>
                    <w:rPr>
                      <w:rFonts w:ascii="Webdings" w:eastAsia="Webdings" w:hAnsi="Webdings" w:cs="Webdings"/>
                      <w:color w:val="000000"/>
                      <w:sz w:val="18"/>
                      <w:szCs w:val="18"/>
                    </w:rPr>
                    <w:t></w:t>
                  </w:r>
                  <w:r>
                    <w:rPr>
                      <w:rFonts w:ascii="標楷體" w:eastAsia="標楷體" w:hAnsi="標楷體" w:cs="Times New Roman"/>
                      <w:color w:val="000000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EF6C1C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134D8F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932330" w14:textId="77777777" w:rsidR="00B9543E" w:rsidRDefault="00B9543E">
                  <w:pPr>
                    <w:pStyle w:val="Standard"/>
                    <w:snapToGrid w:val="0"/>
                    <w:jc w:val="center"/>
                    <w:rPr>
                      <w:rFonts w:ascii="標楷體" w:eastAsia="Times New Roman" w:hAnsi="標楷體" w:cs="Times New Roman"/>
                      <w:color w:val="000000"/>
                      <w:szCs w:val="24"/>
                    </w:rPr>
                  </w:pPr>
                </w:p>
              </w:tc>
            </w:tr>
          </w:tbl>
          <w:p w14:paraId="10582ABE" w14:textId="77777777" w:rsidR="00B9543E" w:rsidRDefault="00B9543E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B9543E" w14:paraId="11E19117" w14:textId="77777777" w:rsidTr="00EF6C54">
        <w:trPr>
          <w:trHeight w:val="3280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FA749E" w14:textId="77777777" w:rsidR="00B9543E" w:rsidRDefault="00C74D25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lastRenderedPageBreak/>
              <w:t>（五）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58C610" w14:textId="77777777" w:rsidR="00B9543E" w:rsidRDefault="00C74D25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教學方式</w:t>
            </w:r>
          </w:p>
        </w:tc>
        <w:tc>
          <w:tcPr>
            <w:tcW w:w="1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B32688" w14:textId="77777777" w:rsidR="00B9543E" w:rsidRDefault="00C74D25">
            <w:pPr>
              <w:pStyle w:val="Standard"/>
              <w:tabs>
                <w:tab w:val="left" w:pos="329"/>
              </w:tabs>
              <w:snapToGrid w:val="0"/>
              <w:jc w:val="both"/>
            </w:pPr>
            <w:r>
              <w:rPr>
                <w:rFonts w:ascii="標楷體" w:eastAsia="標楷體" w:hAnsi="標楷體" w:cs="Times New Roman"/>
                <w:b/>
                <w:szCs w:val="24"/>
              </w:rPr>
              <w:t>所提供之教學方式為</w:t>
            </w:r>
            <w:r>
              <w:rPr>
                <w:rFonts w:ascii="標楷體" w:eastAsia="標楷體" w:hAnsi="標楷體" w:cs="Times New Roman"/>
                <w:szCs w:val="24"/>
              </w:rPr>
              <w:t>（請以</w:t>
            </w: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標楷體" w:eastAsia="標楷體" w:hAnsi="標楷體" w:cs="Times New Roman"/>
                <w:szCs w:val="24"/>
              </w:rPr>
              <w:t>標示，可複選）</w:t>
            </w:r>
          </w:p>
          <w:p w14:paraId="69DA1DA0" w14:textId="77777777" w:rsidR="00B9543E" w:rsidRDefault="00C74D25">
            <w:pPr>
              <w:pStyle w:val="Standard"/>
              <w:tabs>
                <w:tab w:val="left" w:pos="1661"/>
              </w:tabs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1.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提供線上課程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主要及補充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教材</w:t>
            </w:r>
          </w:p>
          <w:p w14:paraId="6FAF6474" w14:textId="77777777" w:rsidR="00B9543E" w:rsidRDefault="00C74D25">
            <w:pPr>
              <w:pStyle w:val="Standard"/>
              <w:tabs>
                <w:tab w:val="center" w:pos="3723"/>
                <w:tab w:val="left" w:pos="4175"/>
                <w:tab w:val="center" w:pos="5929"/>
              </w:tabs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2. </w:t>
            </w:r>
            <w:r>
              <w:rPr>
                <w:rFonts w:ascii="Times New Roman" w:eastAsia="標楷體" w:hAnsi="Times New Roman" w:cs="Times New Roman"/>
                <w:szCs w:val="24"/>
              </w:rPr>
              <w:t>提供面授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教學</w:t>
            </w:r>
            <w:r>
              <w:rPr>
                <w:rFonts w:ascii="Times New Roman" w:eastAsia="標楷體" w:hAnsi="Times New Roman" w:cs="Times New Roman"/>
                <w:szCs w:val="24"/>
              </w:rPr>
              <w:t>，次數：</w:t>
            </w:r>
            <w:r>
              <w:rPr>
                <w:rFonts w:ascii="Times New Roman" w:eastAsia="標楷體" w:hAnsi="Times New Roman" w:cs="Calibri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 w:cs="Calibri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</w:rPr>
              <w:t>次，總時數：</w:t>
            </w:r>
            <w:r>
              <w:rPr>
                <w:rFonts w:ascii="Times New Roman" w:eastAsia="標楷體" w:hAnsi="Times New Roman" w:cs="Calibri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 w:cs="Calibri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</w:rPr>
              <w:t>小時</w:t>
            </w:r>
          </w:p>
          <w:p w14:paraId="36ADB478" w14:textId="77777777" w:rsidR="00B9543E" w:rsidRDefault="00C74D25">
            <w:pPr>
              <w:pStyle w:val="Standard"/>
              <w:tabs>
                <w:tab w:val="center" w:pos="3723"/>
                <w:tab w:val="left" w:pos="4178"/>
                <w:tab w:val="center" w:pos="5929"/>
              </w:tabs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3. </w:t>
            </w:r>
            <w:r>
              <w:rPr>
                <w:rFonts w:ascii="Times New Roman" w:eastAsia="標楷體" w:hAnsi="Times New Roman" w:cs="Times New Roman"/>
                <w:szCs w:val="24"/>
              </w:rPr>
              <w:t>提供同步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教學</w:t>
            </w:r>
            <w:r>
              <w:rPr>
                <w:rFonts w:ascii="Times New Roman" w:eastAsia="標楷體" w:hAnsi="Times New Roman" w:cs="Times New Roman"/>
                <w:szCs w:val="24"/>
              </w:rPr>
              <w:t>，次數：</w:t>
            </w:r>
            <w:r>
              <w:rPr>
                <w:rFonts w:ascii="Times New Roman" w:eastAsia="標楷體" w:hAnsi="Times New Roman" w:cs="Calibri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 w:cs="Calibri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</w:rPr>
              <w:t>次，總時數：</w:t>
            </w:r>
            <w:r>
              <w:rPr>
                <w:rFonts w:ascii="Times New Roman" w:eastAsia="標楷體" w:hAnsi="Times New Roman" w:cs="Calibri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 w:cs="Calibri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</w:rPr>
              <w:t>小時</w:t>
            </w:r>
          </w:p>
          <w:p w14:paraId="40F14306" w14:textId="77777777" w:rsidR="00B9543E" w:rsidRDefault="00C74D25">
            <w:pPr>
              <w:pStyle w:val="Standard"/>
              <w:tabs>
                <w:tab w:val="center" w:pos="3945"/>
                <w:tab w:val="left" w:pos="4508"/>
                <w:tab w:val="center" w:pos="6271"/>
              </w:tabs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4. </w:t>
            </w:r>
            <w:r>
              <w:rPr>
                <w:rFonts w:ascii="Times New Roman" w:eastAsia="標楷體" w:hAnsi="Times New Roman" w:cs="Times New Roman"/>
                <w:szCs w:val="24"/>
              </w:rPr>
              <w:t>提供非同步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教學</w:t>
            </w:r>
            <w:r>
              <w:rPr>
                <w:rFonts w:ascii="Times New Roman" w:eastAsia="標楷體" w:hAnsi="Times New Roman" w:cs="Times New Roman"/>
                <w:szCs w:val="24"/>
              </w:rPr>
              <w:t>，次數：</w:t>
            </w:r>
            <w:r>
              <w:rPr>
                <w:rFonts w:ascii="Times New Roman" w:eastAsia="標楷體" w:hAnsi="Times New Roman" w:cs="Calibri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 w:cs="Calibri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</w:rPr>
              <w:t>次，總時數：</w:t>
            </w:r>
            <w:r>
              <w:rPr>
                <w:rFonts w:ascii="Times New Roman" w:eastAsia="標楷體" w:hAnsi="Times New Roman" w:cs="Calibri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 w:cs="Calibri"/>
                <w:szCs w:val="24"/>
                <w:u w:val="single"/>
              </w:rPr>
              <w:tab/>
            </w:r>
            <w:r>
              <w:rPr>
                <w:rFonts w:ascii="Times New Roman" w:eastAsia="標楷體" w:hAnsi="Times New Roman" w:cs="Times New Roman"/>
                <w:szCs w:val="24"/>
              </w:rPr>
              <w:t>小時</w:t>
            </w:r>
          </w:p>
          <w:p w14:paraId="02A51872" w14:textId="77777777" w:rsidR="00B9543E" w:rsidRDefault="00C74D25">
            <w:pPr>
              <w:pStyle w:val="Standard"/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5. </w:t>
            </w:r>
            <w:r>
              <w:rPr>
                <w:rFonts w:ascii="Times New Roman" w:eastAsia="標楷體" w:hAnsi="Times New Roman" w:cs="Times New Roman"/>
                <w:szCs w:val="24"/>
              </w:rPr>
              <w:t>提供議題討論活動</w:t>
            </w:r>
          </w:p>
          <w:p w14:paraId="12A78A09" w14:textId="77777777" w:rsidR="00B9543E" w:rsidRDefault="00C74D25">
            <w:pPr>
              <w:pStyle w:val="Standard"/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6. </w:t>
            </w:r>
            <w:r>
              <w:rPr>
                <w:rFonts w:ascii="Times New Roman" w:eastAsia="標楷體" w:hAnsi="Times New Roman" w:cs="Times New Roman"/>
                <w:szCs w:val="24"/>
              </w:rPr>
              <w:t>提供學生之間合作學習活動</w:t>
            </w:r>
          </w:p>
          <w:p w14:paraId="40672CBA" w14:textId="77777777" w:rsidR="00B9543E" w:rsidRDefault="00C74D25">
            <w:pPr>
              <w:pStyle w:val="Standard"/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7. </w:t>
            </w:r>
            <w:r>
              <w:rPr>
                <w:rFonts w:ascii="Times New Roman" w:eastAsia="標楷體" w:hAnsi="Times New Roman" w:cs="Times New Roman"/>
              </w:rPr>
              <w:t>提供優秀作品觀摩</w:t>
            </w:r>
          </w:p>
          <w:p w14:paraId="512BA18D" w14:textId="77777777" w:rsidR="00B9543E" w:rsidRDefault="00C74D25">
            <w:pPr>
              <w:pStyle w:val="Standard"/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8. </w:t>
            </w:r>
            <w:r>
              <w:rPr>
                <w:rFonts w:ascii="Times New Roman" w:eastAsia="標楷體" w:hAnsi="Times New Roman" w:cs="Times New Roman"/>
                <w:szCs w:val="24"/>
              </w:rPr>
              <w:t>其它：</w:t>
            </w:r>
            <w:r>
              <w:rPr>
                <w:rFonts w:ascii="標楷體" w:eastAsia="標楷體" w:hAnsi="標楷體" w:cs="Calibri"/>
                <w:szCs w:val="24"/>
                <w:u w:val="single"/>
              </w:rPr>
              <w:t>(請說明)</w:t>
            </w:r>
          </w:p>
        </w:tc>
      </w:tr>
      <w:tr w:rsidR="00B9543E" w14:paraId="174B9167" w14:textId="77777777" w:rsidTr="00EF6C54">
        <w:trPr>
          <w:trHeight w:val="4809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87E44B" w14:textId="77777777" w:rsidR="00B9543E" w:rsidRDefault="00C74D25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lastRenderedPageBreak/>
              <w:t>（六）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4DC8EC" w14:textId="77777777" w:rsidR="00B9543E" w:rsidRDefault="00C74D25">
            <w:pPr>
              <w:pStyle w:val="Standard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學習管理系統</w:t>
            </w:r>
          </w:p>
          <w:p w14:paraId="5821B7A3" w14:textId="77777777" w:rsidR="00B9543E" w:rsidRDefault="00B9543E">
            <w:pPr>
              <w:pStyle w:val="Standard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1980E2" w14:textId="6AF2D486" w:rsidR="00EF6C54" w:rsidRDefault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系統名稱: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 xml:space="preserve"> </w:t>
            </w:r>
          </w:p>
          <w:p w14:paraId="12B53AE3" w14:textId="72BB74D0" w:rsidR="00EF6C54" w:rsidRDefault="00EF6C54" w:rsidP="00EF6C54">
            <w:pPr>
              <w:pStyle w:val="Standard"/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1.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>
              <w:rPr>
                <w:rFonts w:ascii="Times New Roman" w:eastAsia="標楷體" w:hAnsi="Times New Roman" w:cs="Times New Roman"/>
                <w:szCs w:val="24"/>
              </w:rPr>
              <w:t>-learning</w:t>
            </w:r>
          </w:p>
          <w:p w14:paraId="4DA0CE36" w14:textId="57A98934" w:rsidR="00EF6C54" w:rsidRDefault="00EF6C54" w:rsidP="00EF6C54">
            <w:pPr>
              <w:pStyle w:val="Standard"/>
              <w:snapToGrid w:val="0"/>
              <w:ind w:left="3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2.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Teams</w:t>
            </w:r>
          </w:p>
          <w:p w14:paraId="1E017DAA" w14:textId="363F4508" w:rsidR="00EF6C54" w:rsidRDefault="00EF6C54" w:rsidP="00EF6C54">
            <w:pPr>
              <w:pStyle w:val="Standard"/>
              <w:snapToGrid w:val="0"/>
              <w:ind w:left="317"/>
              <w:jc w:val="both"/>
              <w:rPr>
                <w:rFonts w:hint="eastAsia"/>
              </w:rPr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3.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:   </w:t>
            </w:r>
            <w:r>
              <w:rPr>
                <w:rFonts w:ascii="標楷體" w:eastAsia="標楷體" w:hAnsi="標楷體" w:cs="Calibri"/>
                <w:szCs w:val="24"/>
                <w:u w:val="single"/>
              </w:rPr>
              <w:t>(請說明)</w:t>
            </w:r>
          </w:p>
          <w:p w14:paraId="00D019B6" w14:textId="77777777" w:rsidR="00EF6C54" w:rsidRDefault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 w:hint="eastAsia"/>
                <w:b/>
                <w:szCs w:val="24"/>
              </w:rPr>
            </w:pPr>
          </w:p>
          <w:p w14:paraId="208EC102" w14:textId="1817D37F" w:rsidR="00B9543E" w:rsidRDefault="00C74D25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b/>
                <w:szCs w:val="24"/>
              </w:rPr>
              <w:t>本課程運</w:t>
            </w:r>
            <w:r w:rsidR="007C263E">
              <w:rPr>
                <w:rFonts w:ascii="標楷體" w:eastAsia="標楷體" w:hAnsi="標楷體" w:cs="Times New Roman" w:hint="eastAsia"/>
                <w:b/>
                <w:szCs w:val="24"/>
              </w:rPr>
              <w:t>用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哪些功能？</w:t>
            </w:r>
            <w:r>
              <w:rPr>
                <w:rFonts w:ascii="標楷體" w:eastAsia="標楷體" w:hAnsi="標楷體" w:cs="Times New Roman"/>
                <w:szCs w:val="24"/>
              </w:rPr>
              <w:t>（請以</w:t>
            </w: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標楷體" w:eastAsia="標楷體" w:hAnsi="標楷體" w:cs="Times New Roman"/>
                <w:szCs w:val="24"/>
              </w:rPr>
              <w:t>標示，可複選）</w:t>
            </w:r>
          </w:p>
          <w:p w14:paraId="1F8F2692" w14:textId="77777777" w:rsidR="00B9543E" w:rsidRDefault="00C74D25">
            <w:pPr>
              <w:pStyle w:val="Standard"/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1. </w:t>
            </w:r>
            <w:r>
              <w:rPr>
                <w:rFonts w:ascii="Times New Roman" w:eastAsia="標楷體" w:hAnsi="Times New Roman" w:cs="Times New Roman"/>
                <w:szCs w:val="24"/>
              </w:rPr>
              <w:t>個人資料</w:t>
            </w:r>
          </w:p>
          <w:p w14:paraId="51C77565" w14:textId="77777777" w:rsidR="00B9543E" w:rsidRDefault="00C74D25">
            <w:pPr>
              <w:pStyle w:val="Standard"/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2. </w:t>
            </w:r>
            <w:r>
              <w:rPr>
                <w:rFonts w:ascii="Times New Roman" w:eastAsia="標楷體" w:hAnsi="Times New Roman" w:cs="Times New Roman"/>
                <w:szCs w:val="24"/>
              </w:rPr>
              <w:t>課程資訊</w:t>
            </w:r>
          </w:p>
          <w:p w14:paraId="6BEF9308" w14:textId="77777777" w:rsidR="00B9543E" w:rsidRDefault="00C74D25">
            <w:pPr>
              <w:pStyle w:val="Standard"/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3. </w:t>
            </w:r>
            <w:r>
              <w:rPr>
                <w:rFonts w:ascii="Times New Roman" w:eastAsia="標楷體" w:hAnsi="Times New Roman" w:cs="Times New Roman"/>
                <w:szCs w:val="24"/>
              </w:rPr>
              <w:t>最新消息發佈、瀏覽</w:t>
            </w:r>
          </w:p>
          <w:p w14:paraId="60E896F6" w14:textId="77777777" w:rsidR="00B9543E" w:rsidRDefault="00C74D25">
            <w:pPr>
              <w:pStyle w:val="Standard"/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4. </w:t>
            </w:r>
            <w:r>
              <w:rPr>
                <w:rFonts w:ascii="Times New Roman" w:eastAsia="標楷體" w:hAnsi="Times New Roman" w:cs="Times New Roman"/>
                <w:szCs w:val="24"/>
              </w:rPr>
              <w:t>教材觀看、下載</w:t>
            </w:r>
          </w:p>
          <w:p w14:paraId="55F43B59" w14:textId="77777777" w:rsidR="00B9543E" w:rsidRDefault="00C74D25">
            <w:pPr>
              <w:pStyle w:val="Standard"/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5. </w:t>
            </w:r>
            <w:r>
              <w:rPr>
                <w:rFonts w:ascii="Times New Roman" w:eastAsia="標楷體" w:hAnsi="Times New Roman" w:cs="Times New Roman"/>
                <w:szCs w:val="24"/>
              </w:rPr>
              <w:t>成績系統管理及查詢</w:t>
            </w:r>
            <w:r>
              <w:rPr>
                <w:rFonts w:ascii="標楷體" w:eastAsia="標楷體" w:hAnsi="標楷體" w:cs="Times New Roman"/>
                <w:szCs w:val="24"/>
              </w:rPr>
              <w:t>（無則免填）</w:t>
            </w:r>
          </w:p>
          <w:p w14:paraId="1595B953" w14:textId="77777777" w:rsidR="00B9543E" w:rsidRDefault="00C74D25">
            <w:pPr>
              <w:pStyle w:val="Standard"/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6.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進行線上測驗</w:t>
            </w:r>
            <w:proofErr w:type="gramEnd"/>
            <w:r>
              <w:rPr>
                <w:rFonts w:ascii="標楷體" w:eastAsia="標楷體" w:hAnsi="標楷體" w:cs="Times New Roman"/>
                <w:szCs w:val="24"/>
              </w:rPr>
              <w:t>（無則免填）</w:t>
            </w:r>
          </w:p>
          <w:p w14:paraId="2BF35F86" w14:textId="77777777" w:rsidR="00B9543E" w:rsidRDefault="00C74D25">
            <w:pPr>
              <w:pStyle w:val="Standard"/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7. </w:t>
            </w:r>
            <w:r>
              <w:rPr>
                <w:rFonts w:ascii="Times New Roman" w:eastAsia="標楷體" w:hAnsi="Times New Roman" w:cs="Times New Roman"/>
                <w:szCs w:val="24"/>
              </w:rPr>
              <w:t>學習資訊</w:t>
            </w:r>
          </w:p>
          <w:p w14:paraId="32A45E43" w14:textId="77777777" w:rsidR="00B9543E" w:rsidRDefault="00C74D25">
            <w:pPr>
              <w:pStyle w:val="Standard"/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8. </w:t>
            </w:r>
            <w:r>
              <w:rPr>
                <w:rFonts w:ascii="Times New Roman" w:eastAsia="標楷體" w:hAnsi="Times New Roman" w:cs="Times New Roman"/>
                <w:szCs w:val="24"/>
              </w:rPr>
              <w:t>互動式學習設計</w:t>
            </w: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聊天室或討論區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</w:p>
          <w:p w14:paraId="66C10E39" w14:textId="77777777" w:rsidR="00B9543E" w:rsidRDefault="00C74D25">
            <w:pPr>
              <w:pStyle w:val="Standard"/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9. </w:t>
            </w:r>
            <w:r>
              <w:rPr>
                <w:rFonts w:ascii="Times New Roman" w:eastAsia="標楷體" w:hAnsi="Times New Roman" w:cs="Times New Roman"/>
                <w:szCs w:val="24"/>
              </w:rPr>
              <w:t>其他相關功能：</w:t>
            </w:r>
            <w:r>
              <w:rPr>
                <w:rFonts w:ascii="標楷體" w:eastAsia="標楷體" w:hAnsi="標楷體" w:cs="Calibri"/>
                <w:szCs w:val="24"/>
                <w:u w:val="single"/>
              </w:rPr>
              <w:t>(請說明)</w:t>
            </w:r>
          </w:p>
        </w:tc>
      </w:tr>
      <w:tr w:rsidR="00B9543E" w14:paraId="2062468A" w14:textId="77777777">
        <w:trPr>
          <w:trHeight w:val="363"/>
        </w:trPr>
        <w:tc>
          <w:tcPr>
            <w:tcW w:w="10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15D716" w14:textId="77777777" w:rsidR="00B9543E" w:rsidRDefault="00C74D25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（七）</w:t>
            </w:r>
          </w:p>
        </w:tc>
        <w:tc>
          <w:tcPr>
            <w:tcW w:w="17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E94972" w14:textId="77777777" w:rsidR="00B9543E" w:rsidRDefault="00C74D25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教師提供教學互動之公開資訊</w:t>
            </w:r>
          </w:p>
        </w:tc>
        <w:tc>
          <w:tcPr>
            <w:tcW w:w="117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B38E2E" w14:textId="77777777" w:rsidR="00B9543E" w:rsidRDefault="00C74D25">
            <w:pPr>
              <w:pStyle w:val="Standard"/>
              <w:snapToGrid w:val="0"/>
            </w:pPr>
            <w:r>
              <w:rPr>
                <w:rFonts w:ascii="Times New Roman" w:eastAsia="標楷體" w:hAnsi="Times New Roman" w:cs="Times New Roman"/>
                <w:szCs w:val="24"/>
              </w:rPr>
              <w:t>教師簡介及其著作發表</w:t>
            </w: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可附網頁連結說明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B9543E" w14:paraId="59487E8D" w14:textId="77777777">
        <w:trPr>
          <w:trHeight w:val="363"/>
        </w:trPr>
        <w:tc>
          <w:tcPr>
            <w:tcW w:w="108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38EF13" w14:textId="77777777" w:rsidR="00B9543E" w:rsidRDefault="00B9543E"/>
        </w:tc>
        <w:tc>
          <w:tcPr>
            <w:tcW w:w="178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38AF07" w14:textId="77777777" w:rsidR="00B9543E" w:rsidRDefault="00B9543E"/>
        </w:tc>
        <w:tc>
          <w:tcPr>
            <w:tcW w:w="117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9F7497" w14:textId="77777777" w:rsidR="00B9543E" w:rsidRDefault="00C74D25">
            <w:pPr>
              <w:pStyle w:val="Standard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教師</w:t>
            </w:r>
            <w:r>
              <w:rPr>
                <w:rFonts w:ascii="Times New Roman" w:eastAsia="標楷體" w:hAnsi="Times New Roman" w:cs="Times New Roman"/>
                <w:szCs w:val="24"/>
              </w:rPr>
              <w:t>E-mail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B9543E" w14:paraId="002E92B9" w14:textId="77777777">
        <w:trPr>
          <w:trHeight w:val="363"/>
        </w:trPr>
        <w:tc>
          <w:tcPr>
            <w:tcW w:w="108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2BBBD1" w14:textId="77777777" w:rsidR="00B9543E" w:rsidRDefault="00B9543E"/>
        </w:tc>
        <w:tc>
          <w:tcPr>
            <w:tcW w:w="178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D11D8A" w14:textId="77777777" w:rsidR="00B9543E" w:rsidRDefault="00B9543E"/>
        </w:tc>
        <w:tc>
          <w:tcPr>
            <w:tcW w:w="117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66FE16" w14:textId="77777777" w:rsidR="00B9543E" w:rsidRDefault="00C74D25" w:rsidP="007C263E">
            <w:pPr>
              <w:pStyle w:val="Standard"/>
              <w:snapToGrid w:val="0"/>
            </w:pP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線上辦公室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時間：</w:t>
            </w:r>
          </w:p>
        </w:tc>
      </w:tr>
      <w:tr w:rsidR="00B9543E" w14:paraId="49917ABA" w14:textId="77777777">
        <w:trPr>
          <w:trHeight w:val="363"/>
        </w:trPr>
        <w:tc>
          <w:tcPr>
            <w:tcW w:w="108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BF7915" w14:textId="77777777" w:rsidR="00B9543E" w:rsidRDefault="00B9543E"/>
        </w:tc>
        <w:tc>
          <w:tcPr>
            <w:tcW w:w="178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94E51B" w14:textId="77777777" w:rsidR="00B9543E" w:rsidRDefault="00B9543E"/>
        </w:tc>
        <w:tc>
          <w:tcPr>
            <w:tcW w:w="117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263A26" w14:textId="77777777" w:rsidR="00B9543E" w:rsidRDefault="00C74D25">
            <w:pPr>
              <w:pStyle w:val="Standard"/>
              <w:snapToGrid w:val="0"/>
            </w:pPr>
            <w:r>
              <w:rPr>
                <w:rFonts w:ascii="Times New Roman" w:eastAsia="標楷體" w:hAnsi="Times New Roman" w:cs="Times New Roman"/>
                <w:szCs w:val="24"/>
              </w:rPr>
              <w:t>助教名稱</w:t>
            </w:r>
            <w:r>
              <w:rPr>
                <w:rFonts w:ascii="Times New Roman" w:eastAsia="標楷體" w:hAnsi="Times New Roman" w:cs="Times New Roman"/>
                <w:szCs w:val="24"/>
              </w:rPr>
              <w:t>/E-mail</w:t>
            </w: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無則免填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B9543E" w14:paraId="34FE3B53" w14:textId="77777777">
        <w:trPr>
          <w:trHeight w:val="363"/>
        </w:trPr>
        <w:tc>
          <w:tcPr>
            <w:tcW w:w="108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1E10E0" w14:textId="77777777" w:rsidR="00B9543E" w:rsidRDefault="00B9543E"/>
        </w:tc>
        <w:tc>
          <w:tcPr>
            <w:tcW w:w="178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7A6360" w14:textId="77777777" w:rsidR="00B9543E" w:rsidRDefault="00B9543E"/>
        </w:tc>
        <w:tc>
          <w:tcPr>
            <w:tcW w:w="117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433969" w14:textId="77777777" w:rsidR="00B9543E" w:rsidRDefault="00C74D25">
            <w:pPr>
              <w:pStyle w:val="Standard"/>
              <w:snapToGrid w:val="0"/>
            </w:pPr>
            <w:r>
              <w:rPr>
                <w:rFonts w:ascii="Times New Roman" w:eastAsia="標楷體" w:hAnsi="Times New Roman" w:cs="Times New Roman"/>
                <w:szCs w:val="24"/>
              </w:rPr>
              <w:t>其他</w:t>
            </w:r>
            <w:r>
              <w:rPr>
                <w:rFonts w:ascii="標楷體" w:eastAsia="標楷體" w:hAnsi="標楷體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無則免填</w:t>
            </w:r>
            <w:r>
              <w:rPr>
                <w:rFonts w:ascii="標楷體" w:eastAsia="標楷體" w:hAnsi="標楷體" w:cs="Times New Roman"/>
                <w:szCs w:val="24"/>
              </w:rPr>
              <w:t>）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B9543E" w14:paraId="539A7AC6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36B240" w14:textId="77777777" w:rsidR="00B9543E" w:rsidRDefault="00C74D25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（八）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610597" w14:textId="77777777" w:rsidR="00B9543E" w:rsidRDefault="00C74D25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課程內容製作</w:t>
            </w:r>
          </w:p>
        </w:tc>
        <w:tc>
          <w:tcPr>
            <w:tcW w:w="1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201824" w14:textId="77777777" w:rsidR="00B9543E" w:rsidRDefault="00C74D25">
            <w:pPr>
              <w:pStyle w:val="Standard"/>
              <w:tabs>
                <w:tab w:val="left" w:pos="1504"/>
              </w:tabs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數位課程內容需包含下列元素，依教材內容選取</w:t>
            </w:r>
            <w:r>
              <w:rPr>
                <w:rFonts w:ascii="Times New Roman" w:eastAsia="標楷體" w:hAnsi="Times New Roman" w:cs="Times New Roman"/>
                <w:szCs w:val="24"/>
              </w:rPr>
              <w:t>（請以</w:t>
            </w: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Times New Roman" w:eastAsia="標楷體" w:hAnsi="Times New Roman" w:cs="Times New Roman"/>
                <w:szCs w:val="24"/>
              </w:rPr>
              <w:t>標示，可複選）</w:t>
            </w:r>
          </w:p>
          <w:p w14:paraId="484B1650" w14:textId="77777777" w:rsidR="00B9543E" w:rsidRDefault="00C74D25">
            <w:pPr>
              <w:pStyle w:val="Standard"/>
              <w:tabs>
                <w:tab w:val="left" w:pos="1821"/>
              </w:tabs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1. </w:t>
            </w:r>
            <w:r>
              <w:rPr>
                <w:rFonts w:ascii="Times New Roman" w:eastAsia="標楷體" w:hAnsi="Times New Roman" w:cs="Times New Roman"/>
                <w:szCs w:val="24"/>
              </w:rPr>
              <w:t>提供適當的重點提示</w:t>
            </w:r>
          </w:p>
          <w:p w14:paraId="03A3D102" w14:textId="77777777" w:rsidR="00B9543E" w:rsidRDefault="00C74D25">
            <w:pPr>
              <w:pStyle w:val="Standard"/>
              <w:tabs>
                <w:tab w:val="left" w:pos="1821"/>
              </w:tabs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2. </w:t>
            </w:r>
            <w:r>
              <w:rPr>
                <w:rFonts w:ascii="Times New Roman" w:eastAsia="標楷體" w:hAnsi="Times New Roman" w:cs="Times New Roman"/>
                <w:szCs w:val="24"/>
              </w:rPr>
              <w:t>提供教學相關的事例</w:t>
            </w:r>
          </w:p>
          <w:p w14:paraId="3E95FA51" w14:textId="77777777" w:rsidR="00B9543E" w:rsidRDefault="00C74D25">
            <w:pPr>
              <w:pStyle w:val="Standard"/>
              <w:tabs>
                <w:tab w:val="left" w:pos="1821"/>
              </w:tabs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3. </w:t>
            </w:r>
            <w:r>
              <w:rPr>
                <w:rFonts w:ascii="Times New Roman" w:eastAsia="標楷體" w:hAnsi="Times New Roman" w:cs="Times New Roman"/>
                <w:szCs w:val="24"/>
              </w:rPr>
              <w:t>具教學相關之練習、反思活動</w:t>
            </w:r>
          </w:p>
          <w:p w14:paraId="1AB0BEEF" w14:textId="77777777" w:rsidR="00B9543E" w:rsidRDefault="00C74D25">
            <w:pPr>
              <w:pStyle w:val="Standard"/>
              <w:tabs>
                <w:tab w:val="left" w:pos="1821"/>
              </w:tabs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4. </w:t>
            </w:r>
            <w:r>
              <w:rPr>
                <w:rFonts w:ascii="Times New Roman" w:eastAsia="標楷體" w:hAnsi="Times New Roman" w:cs="Times New Roman"/>
                <w:szCs w:val="24"/>
              </w:rPr>
              <w:t>具補充教材或網路資源</w:t>
            </w:r>
          </w:p>
          <w:p w14:paraId="09999192" w14:textId="77777777" w:rsidR="00B9543E" w:rsidRDefault="00C74D25">
            <w:pPr>
              <w:pStyle w:val="Standard"/>
              <w:tabs>
                <w:tab w:val="left" w:pos="1821"/>
              </w:tabs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5. </w:t>
            </w:r>
            <w:r>
              <w:rPr>
                <w:rFonts w:ascii="Times New Roman" w:eastAsia="標楷體" w:hAnsi="Times New Roman" w:cs="Times New Roman"/>
                <w:szCs w:val="24"/>
              </w:rPr>
              <w:t>提供自主學習之引導語說明</w:t>
            </w:r>
          </w:p>
          <w:p w14:paraId="63725119" w14:textId="77777777" w:rsidR="00B9543E" w:rsidRDefault="00C74D25">
            <w:pPr>
              <w:pStyle w:val="Standard"/>
              <w:tabs>
                <w:tab w:val="left" w:pos="1821"/>
              </w:tabs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6. </w:t>
            </w:r>
            <w:r>
              <w:rPr>
                <w:rFonts w:ascii="Times New Roman" w:eastAsia="標楷體" w:hAnsi="Times New Roman" w:cs="Times New Roman"/>
                <w:szCs w:val="24"/>
              </w:rPr>
              <w:t>單元學習目標與教學目標相符</w:t>
            </w:r>
          </w:p>
          <w:p w14:paraId="5E6AA1C3" w14:textId="77777777" w:rsidR="00B9543E" w:rsidRDefault="00C74D25">
            <w:pPr>
              <w:pStyle w:val="Standard"/>
              <w:tabs>
                <w:tab w:val="left" w:pos="1821"/>
              </w:tabs>
              <w:snapToGrid w:val="0"/>
              <w:ind w:left="317"/>
              <w:jc w:val="both"/>
              <w:rPr>
                <w:rFonts w:ascii="標楷體" w:eastAsia="標楷體" w:hAnsi="標楷體" w:cs="Calibri"/>
                <w:szCs w:val="24"/>
                <w:u w:val="single"/>
              </w:rPr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7. </w:t>
            </w:r>
            <w:r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>
              <w:rPr>
                <w:rFonts w:ascii="標楷體" w:eastAsia="標楷體" w:hAnsi="標楷體" w:cs="Calibri"/>
                <w:szCs w:val="24"/>
                <w:u w:val="single"/>
              </w:rPr>
              <w:t>(請說明)</w:t>
            </w:r>
          </w:p>
          <w:p w14:paraId="339E1BBA" w14:textId="64C7C202" w:rsidR="00EF6C54" w:rsidRDefault="00EF6C54">
            <w:pPr>
              <w:pStyle w:val="Standard"/>
              <w:tabs>
                <w:tab w:val="left" w:pos="1821"/>
              </w:tabs>
              <w:snapToGrid w:val="0"/>
              <w:ind w:left="317"/>
              <w:jc w:val="both"/>
            </w:pPr>
          </w:p>
        </w:tc>
      </w:tr>
      <w:tr w:rsidR="00B9543E" w14:paraId="14AF352A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64CD5A" w14:textId="77777777" w:rsidR="00B9543E" w:rsidRDefault="00C74D25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lastRenderedPageBreak/>
              <w:t>（九）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26E436" w14:textId="77777777" w:rsidR="00B9543E" w:rsidRDefault="00C74D25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作業繳交方式</w:t>
            </w:r>
          </w:p>
        </w:tc>
        <w:tc>
          <w:tcPr>
            <w:tcW w:w="1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58482A" w14:textId="77777777" w:rsidR="00EF6C54" w:rsidRDefault="00EF6C54" w:rsidP="00EF6C54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系統名稱: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 xml:space="preserve"> </w:t>
            </w:r>
          </w:p>
          <w:p w14:paraId="77D53B7C" w14:textId="77777777" w:rsidR="00EF6C54" w:rsidRDefault="00EF6C54" w:rsidP="00EF6C54">
            <w:pPr>
              <w:pStyle w:val="Standard"/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1.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>
              <w:rPr>
                <w:rFonts w:ascii="Times New Roman" w:eastAsia="標楷體" w:hAnsi="Times New Roman" w:cs="Times New Roman"/>
                <w:szCs w:val="24"/>
              </w:rPr>
              <w:t>-learning</w:t>
            </w:r>
          </w:p>
          <w:p w14:paraId="4A580825" w14:textId="77777777" w:rsidR="00EF6C54" w:rsidRDefault="00EF6C54" w:rsidP="00EF6C54">
            <w:pPr>
              <w:pStyle w:val="Standard"/>
              <w:snapToGrid w:val="0"/>
              <w:ind w:left="3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2. Teams</w:t>
            </w:r>
          </w:p>
          <w:p w14:paraId="2E3D5646" w14:textId="77777777" w:rsidR="00EF6C54" w:rsidRDefault="00EF6C54" w:rsidP="00EF6C54">
            <w:pPr>
              <w:pStyle w:val="Standard"/>
              <w:snapToGrid w:val="0"/>
              <w:ind w:left="317"/>
              <w:jc w:val="both"/>
              <w:rPr>
                <w:rFonts w:hint="eastAsia"/>
              </w:rPr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3.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:   </w:t>
            </w:r>
            <w:r>
              <w:rPr>
                <w:rFonts w:ascii="標楷體" w:eastAsia="標楷體" w:hAnsi="標楷體" w:cs="Calibri"/>
                <w:szCs w:val="24"/>
                <w:u w:val="single"/>
              </w:rPr>
              <w:t>(請說明)</w:t>
            </w:r>
          </w:p>
          <w:p w14:paraId="32BCA6D0" w14:textId="77777777" w:rsidR="00EF6C54" w:rsidRDefault="00EF6C54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350DE8C0" w14:textId="2F538907" w:rsidR="00B9543E" w:rsidRDefault="00C74D25">
            <w:pPr>
              <w:pStyle w:val="Standard"/>
              <w:tabs>
                <w:tab w:val="left" w:pos="742"/>
              </w:tabs>
              <w:snapToGrid w:val="0"/>
              <w:jc w:val="both"/>
            </w:pPr>
            <w:r>
              <w:rPr>
                <w:rFonts w:ascii="標楷體" w:eastAsia="標楷體" w:hAnsi="標楷體" w:cs="Times New Roman"/>
                <w:b/>
                <w:szCs w:val="24"/>
              </w:rPr>
              <w:t>依提供方式選取</w:t>
            </w:r>
            <w:r>
              <w:rPr>
                <w:rFonts w:ascii="標楷體" w:eastAsia="標楷體" w:hAnsi="標楷體" w:cs="Times New Roman"/>
                <w:szCs w:val="24"/>
              </w:rPr>
              <w:t>（請以</w:t>
            </w: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標楷體" w:eastAsia="標楷體" w:hAnsi="標楷體" w:cs="Times New Roman"/>
                <w:szCs w:val="24"/>
              </w:rPr>
              <w:t>標示，可複選）</w:t>
            </w:r>
          </w:p>
          <w:p w14:paraId="71A6CE69" w14:textId="77777777" w:rsidR="00B9543E" w:rsidRDefault="00C74D25">
            <w:pPr>
              <w:pStyle w:val="Standard"/>
              <w:tabs>
                <w:tab w:val="left" w:pos="1821"/>
              </w:tabs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1. 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提供線上說明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作業內容</w:t>
            </w:r>
          </w:p>
          <w:p w14:paraId="274988FC" w14:textId="77777777" w:rsidR="00B9543E" w:rsidRDefault="00C74D25">
            <w:pPr>
              <w:pStyle w:val="Standard"/>
              <w:tabs>
                <w:tab w:val="left" w:pos="1821"/>
              </w:tabs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2. </w:t>
            </w:r>
            <w:r>
              <w:rPr>
                <w:rFonts w:ascii="Times New Roman" w:eastAsia="標楷體" w:hAnsi="Times New Roman" w:cs="Times New Roman"/>
                <w:szCs w:val="24"/>
              </w:rPr>
              <w:t>作業檔案上傳及下載</w:t>
            </w:r>
          </w:p>
          <w:p w14:paraId="4B18E252" w14:textId="77777777" w:rsidR="00B9543E" w:rsidRDefault="00C74D25">
            <w:pPr>
              <w:pStyle w:val="Standard"/>
              <w:tabs>
                <w:tab w:val="left" w:pos="1821"/>
              </w:tabs>
              <w:snapToGrid w:val="0"/>
              <w:ind w:left="317"/>
              <w:jc w:val="both"/>
            </w:pPr>
            <w:r>
              <w:rPr>
                <w:rFonts w:ascii="Webdings" w:eastAsia="Webdings" w:hAnsi="Webdings" w:cs="Webdings"/>
                <w:szCs w:val="24"/>
              </w:rPr>
              <w:t>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3. </w:t>
            </w:r>
            <w:r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>
              <w:rPr>
                <w:rFonts w:ascii="標楷體" w:eastAsia="標楷體" w:hAnsi="標楷體" w:cs="Calibri"/>
                <w:szCs w:val="24"/>
                <w:u w:val="single"/>
              </w:rPr>
              <w:t>(請說明)</w:t>
            </w:r>
          </w:p>
        </w:tc>
      </w:tr>
      <w:tr w:rsidR="00B9543E" w14:paraId="10F11B41" w14:textId="77777777" w:rsidTr="00EF6C54">
        <w:trPr>
          <w:trHeight w:val="2621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9749C7" w14:textId="77777777" w:rsidR="00B9543E" w:rsidRDefault="00C74D25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（十）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F60FA3" w14:textId="77777777" w:rsidR="00B9543E" w:rsidRDefault="00C74D25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成績評量方式</w:t>
            </w:r>
          </w:p>
        </w:tc>
        <w:tc>
          <w:tcPr>
            <w:tcW w:w="1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C2D0D6" w14:textId="77777777" w:rsidR="00B9543E" w:rsidRDefault="00C74D25">
            <w:pPr>
              <w:pStyle w:val="Standard"/>
              <w:snapToGrid w:val="0"/>
              <w:jc w:val="both"/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※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為符合數位課程設計之精神，</w:t>
            </w:r>
            <w: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請知悉並同意以下</w:t>
            </w:r>
            <w: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3</w:t>
            </w:r>
            <w: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條內容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，並於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Cs w:val="24"/>
              </w:rPr>
              <w:t>第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條後詳列</w:t>
            </w:r>
            <w:proofErr w:type="gramEnd"/>
            <w:r>
              <w:rPr>
                <w:rFonts w:ascii="Times New Roman" w:eastAsia="標楷體" w:hAnsi="Times New Roman" w:cs="Times New Roman"/>
                <w:b/>
                <w:szCs w:val="24"/>
              </w:rPr>
              <w:t>說明：</w:t>
            </w:r>
          </w:p>
          <w:p w14:paraId="34D25572" w14:textId="77777777" w:rsidR="00B9543E" w:rsidRDefault="00C74D25">
            <w:pPr>
              <w:pStyle w:val="Standard"/>
              <w:tabs>
                <w:tab w:val="left" w:pos="1821"/>
              </w:tabs>
              <w:snapToGrid w:val="0"/>
              <w:ind w:left="317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1.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課程能針對各項學習評量提供評量結果與回饋</w:t>
            </w:r>
          </w:p>
          <w:p w14:paraId="0424B6A2" w14:textId="77777777" w:rsidR="00B9543E" w:rsidRDefault="00C74D25">
            <w:pPr>
              <w:pStyle w:val="Standard"/>
              <w:tabs>
                <w:tab w:val="left" w:pos="1821"/>
              </w:tabs>
              <w:snapToGrid w:val="0"/>
              <w:ind w:left="317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2.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評量有考量學習者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Cs w:val="24"/>
              </w:rPr>
              <w:t>的線上學習</w:t>
            </w:r>
            <w:proofErr w:type="gramEnd"/>
            <w:r>
              <w:rPr>
                <w:rFonts w:ascii="Times New Roman" w:eastAsia="標楷體" w:hAnsi="Times New Roman" w:cs="Times New Roman"/>
                <w:b/>
                <w:szCs w:val="24"/>
              </w:rPr>
              <w:t>歷程和參與度</w:t>
            </w:r>
          </w:p>
          <w:p w14:paraId="0F7F0B85" w14:textId="77777777" w:rsidR="00B9543E" w:rsidRDefault="00C74D25">
            <w:pPr>
              <w:pStyle w:val="Standard"/>
              <w:tabs>
                <w:tab w:val="left" w:pos="1821"/>
              </w:tabs>
              <w:snapToGrid w:val="0"/>
              <w:ind w:left="317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3.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請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詳列說明各項評分百分比：</w:t>
            </w:r>
            <w:r>
              <w:rPr>
                <w:rFonts w:ascii="Times New Roman" w:eastAsia="標楷體" w:hAnsi="Times New Roman" w:cs="Times New Roman"/>
                <w:szCs w:val="24"/>
              </w:rPr>
              <w:t>（評量方式、項目其所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總分比率）</w:t>
            </w:r>
          </w:p>
          <w:p w14:paraId="17E9964E" w14:textId="77777777" w:rsidR="00B9543E" w:rsidRDefault="00C74D25">
            <w:pPr>
              <w:pStyle w:val="Standard"/>
              <w:tabs>
                <w:tab w:val="left" w:pos="2607"/>
              </w:tabs>
              <w:snapToGrid w:val="0"/>
              <w:ind w:left="964"/>
              <w:jc w:val="both"/>
            </w:pPr>
            <w:r>
              <w:rPr>
                <w:rFonts w:ascii="Times New Roman" w:eastAsia="Times New Roman" w:hAnsi="Times New Roman" w:cs="Times New Roman"/>
                <w:szCs w:val="24"/>
              </w:rPr>
              <w:t>(1)</w:t>
            </w:r>
          </w:p>
          <w:p w14:paraId="7737EF85" w14:textId="77777777" w:rsidR="00B9543E" w:rsidRDefault="00C74D25">
            <w:pPr>
              <w:pStyle w:val="Standard"/>
              <w:tabs>
                <w:tab w:val="left" w:pos="2607"/>
              </w:tabs>
              <w:snapToGrid w:val="0"/>
              <w:ind w:left="96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(2)</w:t>
            </w:r>
          </w:p>
          <w:p w14:paraId="37ECC292" w14:textId="77777777" w:rsidR="00B9543E" w:rsidRDefault="00C74D25">
            <w:pPr>
              <w:pStyle w:val="Standard"/>
              <w:tabs>
                <w:tab w:val="left" w:pos="2607"/>
              </w:tabs>
              <w:snapToGrid w:val="0"/>
              <w:ind w:left="96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(3)</w:t>
            </w:r>
          </w:p>
        </w:tc>
      </w:tr>
      <w:tr w:rsidR="00B9543E" w14:paraId="5F99EF29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AF59A5" w14:textId="77777777" w:rsidR="00B9543E" w:rsidRDefault="00C74D25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(十一</w:t>
            </w: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）</w:t>
            </w:r>
            <w:proofErr w:type="gramEnd"/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0EB7ED" w14:textId="77777777" w:rsidR="00B9543E" w:rsidRDefault="00C74D25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上課注意事項</w:t>
            </w:r>
          </w:p>
        </w:tc>
        <w:tc>
          <w:tcPr>
            <w:tcW w:w="1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B2E6A6" w14:textId="77777777" w:rsidR="00B9543E" w:rsidRDefault="00C74D25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808080"/>
                <w:szCs w:val="24"/>
              </w:rPr>
            </w:pPr>
            <w:r>
              <w:rPr>
                <w:rFonts w:ascii="標楷體" w:eastAsia="標楷體" w:hAnsi="標楷體" w:cs="Times New Roman"/>
                <w:color w:val="80808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Times New Roman"/>
                <w:color w:val="808080"/>
                <w:szCs w:val="24"/>
              </w:rPr>
              <w:t>必填</w:t>
            </w:r>
            <w:proofErr w:type="gramEnd"/>
            <w:r>
              <w:rPr>
                <w:rFonts w:ascii="標楷體" w:eastAsia="標楷體" w:hAnsi="標楷體" w:cs="Times New Roman"/>
                <w:color w:val="808080"/>
                <w:szCs w:val="24"/>
              </w:rPr>
              <w:t>)</w:t>
            </w:r>
          </w:p>
          <w:p w14:paraId="4B474931" w14:textId="77777777" w:rsidR="00B9543E" w:rsidRDefault="00B9543E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08CFC34E" w14:textId="77777777" w:rsidR="00B9543E" w:rsidRDefault="00B9543E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5844D65" w14:textId="77777777" w:rsidR="00B9543E" w:rsidRDefault="00B9543E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9543E" w14:paraId="4FAFECDD" w14:textId="77777777" w:rsidTr="00EF6C54">
        <w:trPr>
          <w:trHeight w:val="1571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78DF12" w14:textId="77777777" w:rsidR="00B9543E" w:rsidRDefault="00C74D25">
            <w:pPr>
              <w:pStyle w:val="Standard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(十二</w:t>
            </w: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）</w:t>
            </w:r>
            <w:proofErr w:type="gramEnd"/>
          </w:p>
        </w:tc>
        <w:tc>
          <w:tcPr>
            <w:tcW w:w="134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1293F3" w14:textId="77777777" w:rsidR="00B9543E" w:rsidRDefault="00C74D25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b/>
                <w:szCs w:val="24"/>
                <w:u w:val="double"/>
              </w:rPr>
            </w:pPr>
            <w:r>
              <w:rPr>
                <w:rFonts w:ascii="標楷體" w:eastAsia="標楷體" w:hAnsi="標楷體" w:cs="Times New Roman"/>
                <w:b/>
                <w:szCs w:val="24"/>
                <w:u w:val="double"/>
              </w:rPr>
              <w:t>課程教學內容之創作請遵守智慧財產權之規範。</w:t>
            </w:r>
          </w:p>
          <w:p w14:paraId="22C2A606" w14:textId="77777777" w:rsidR="00B9543E" w:rsidRDefault="00C74D25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※相關教學內容之創作，請注意有無侵害他人著作權或其他權利之情事。</w:t>
            </w:r>
          </w:p>
          <w:p w14:paraId="2067F85E" w14:textId="77777777" w:rsidR="00B9543E" w:rsidRDefault="00C74D25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※內容中若有屬於他人所有著作財產權部分，已取得權利人之授權，亦請標示作品來源。</w:t>
            </w:r>
          </w:p>
        </w:tc>
      </w:tr>
    </w:tbl>
    <w:p w14:paraId="2B1EB566" w14:textId="77777777" w:rsidR="00B9543E" w:rsidRDefault="00B9543E">
      <w:pPr>
        <w:pStyle w:val="Standard"/>
      </w:pPr>
    </w:p>
    <w:sectPr w:rsidR="00B9543E">
      <w:footerReference w:type="default" r:id="rId7"/>
      <w:pgSz w:w="16838" w:h="11906" w:orient="landscape"/>
      <w:pgMar w:top="1134" w:right="1134" w:bottom="1134" w:left="1134" w:header="720" w:footer="992" w:gutter="0"/>
      <w:cols w:space="720"/>
      <w:docGrid w:type="lines" w:linePitch="1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C343" w14:textId="77777777" w:rsidR="00582F1E" w:rsidRDefault="00582F1E">
      <w:r>
        <w:separator/>
      </w:r>
    </w:p>
  </w:endnote>
  <w:endnote w:type="continuationSeparator" w:id="0">
    <w:p w14:paraId="25F8357A" w14:textId="77777777" w:rsidR="00582F1E" w:rsidRDefault="0058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DC62" w14:textId="77777777" w:rsidR="00AC7139" w:rsidRDefault="00C74D25">
    <w:pPr>
      <w:pStyle w:val="a8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DB3AEE">
      <w:rPr>
        <w:rFonts w:ascii="Times New Roman" w:hAnsi="Times New Roman" w:cs="Times New Roman"/>
        <w:noProof/>
      </w:rPr>
      <w:t>5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DE67" w14:textId="77777777" w:rsidR="00582F1E" w:rsidRDefault="00582F1E">
      <w:r>
        <w:rPr>
          <w:color w:val="000000"/>
        </w:rPr>
        <w:separator/>
      </w:r>
    </w:p>
  </w:footnote>
  <w:footnote w:type="continuationSeparator" w:id="0">
    <w:p w14:paraId="16DC9731" w14:textId="77777777" w:rsidR="00582F1E" w:rsidRDefault="0058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BF7"/>
    <w:multiLevelType w:val="multilevel"/>
    <w:tmpl w:val="2B6AF92E"/>
    <w:styleLink w:val="WWNum1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DB21087"/>
    <w:multiLevelType w:val="multilevel"/>
    <w:tmpl w:val="6EB48F88"/>
    <w:styleLink w:val="WWNum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10427869"/>
    <w:multiLevelType w:val="multilevel"/>
    <w:tmpl w:val="50CCF2A8"/>
    <w:styleLink w:val="WWNum1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195802BE"/>
    <w:multiLevelType w:val="multilevel"/>
    <w:tmpl w:val="E2EE3F78"/>
    <w:styleLink w:val="WWNum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4" w15:restartNumberingAfterBreak="0">
    <w:nsid w:val="1A777D16"/>
    <w:multiLevelType w:val="multilevel"/>
    <w:tmpl w:val="FC26F17A"/>
    <w:styleLink w:val="WWNum1a"/>
    <w:lvl w:ilvl="0">
      <w:start w:val="1"/>
      <w:numFmt w:val="japaneseCounting"/>
      <w:lvlText w:val="第%1條"/>
      <w:lvlJc w:val="left"/>
      <w:pPr>
        <w:ind w:left="1200" w:hanging="120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2B0D4439"/>
    <w:multiLevelType w:val="multilevel"/>
    <w:tmpl w:val="05DC0782"/>
    <w:styleLink w:val="WWNum4"/>
    <w:lvl w:ilvl="0">
      <w:start w:val="1"/>
      <w:numFmt w:val="japaneseCounting"/>
      <w:lvlText w:val="（%1）"/>
      <w:lvlJc w:val="left"/>
      <w:pPr>
        <w:ind w:left="2280" w:hanging="720"/>
      </w:pPr>
    </w:lvl>
    <w:lvl w:ilvl="1">
      <w:start w:val="1"/>
      <w:numFmt w:val="ideographTraditional"/>
      <w:lvlText w:val="%1.%2、"/>
      <w:lvlJc w:val="left"/>
      <w:pPr>
        <w:ind w:left="2520" w:hanging="480"/>
      </w:pPr>
    </w:lvl>
    <w:lvl w:ilvl="2">
      <w:start w:val="1"/>
      <w:numFmt w:val="lowerRoman"/>
      <w:lvlText w:val="%1.%2.%3."/>
      <w:lvlJc w:val="right"/>
      <w:pPr>
        <w:ind w:left="3000" w:hanging="480"/>
      </w:pPr>
    </w:lvl>
    <w:lvl w:ilvl="3">
      <w:start w:val="1"/>
      <w:numFmt w:val="decimal"/>
      <w:lvlText w:val="%1.%2.%3.%4."/>
      <w:lvlJc w:val="left"/>
      <w:pPr>
        <w:ind w:left="3480" w:hanging="480"/>
      </w:pPr>
    </w:lvl>
    <w:lvl w:ilvl="4">
      <w:start w:val="1"/>
      <w:numFmt w:val="ideographTraditional"/>
      <w:lvlText w:val="%1.%2.%3.%4.%5、"/>
      <w:lvlJc w:val="left"/>
      <w:pPr>
        <w:ind w:left="3960" w:hanging="480"/>
      </w:pPr>
    </w:lvl>
    <w:lvl w:ilvl="5">
      <w:start w:val="1"/>
      <w:numFmt w:val="lowerRoman"/>
      <w:lvlText w:val="%1.%2.%3.%4.%5.%6."/>
      <w:lvlJc w:val="right"/>
      <w:pPr>
        <w:ind w:left="4440" w:hanging="480"/>
      </w:pPr>
    </w:lvl>
    <w:lvl w:ilvl="6">
      <w:start w:val="1"/>
      <w:numFmt w:val="decimal"/>
      <w:lvlText w:val="%1.%2.%3.%4.%5.%6.%7."/>
      <w:lvlJc w:val="left"/>
      <w:pPr>
        <w:ind w:left="4920" w:hanging="480"/>
      </w:pPr>
    </w:lvl>
    <w:lvl w:ilvl="7">
      <w:start w:val="1"/>
      <w:numFmt w:val="ideographTraditional"/>
      <w:lvlText w:val="%1.%2.%3.%4.%5.%6.%7.%8、"/>
      <w:lvlJc w:val="left"/>
      <w:pPr>
        <w:ind w:left="5400" w:hanging="480"/>
      </w:pPr>
    </w:lvl>
    <w:lvl w:ilvl="8">
      <w:start w:val="1"/>
      <w:numFmt w:val="lowerRoman"/>
      <w:lvlText w:val="%1.%2.%3.%4.%5.%6.%7.%8.%9."/>
      <w:lvlJc w:val="right"/>
      <w:pPr>
        <w:ind w:left="5880" w:hanging="480"/>
      </w:pPr>
    </w:lvl>
  </w:abstractNum>
  <w:abstractNum w:abstractNumId="6" w15:restartNumberingAfterBreak="0">
    <w:nsid w:val="32E77B37"/>
    <w:multiLevelType w:val="multilevel"/>
    <w:tmpl w:val="94560E02"/>
    <w:styleLink w:val="1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7" w15:restartNumberingAfterBreak="0">
    <w:nsid w:val="33810903"/>
    <w:multiLevelType w:val="multilevel"/>
    <w:tmpl w:val="D8386FF2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455D4EB8"/>
    <w:multiLevelType w:val="multilevel"/>
    <w:tmpl w:val="66289CC4"/>
    <w:styleLink w:val="WWNum2"/>
    <w:lvl w:ilvl="0">
      <w:start w:val="1"/>
      <w:numFmt w:val="japaneseCounting"/>
      <w:lvlText w:val="%1、"/>
      <w:lvlJc w:val="left"/>
      <w:pPr>
        <w:ind w:left="1680" w:hanging="480"/>
      </w:pPr>
    </w:lvl>
    <w:lvl w:ilvl="1">
      <w:start w:val="1"/>
      <w:numFmt w:val="ideographTraditional"/>
      <w:lvlText w:val="%1.%2、"/>
      <w:lvlJc w:val="left"/>
      <w:pPr>
        <w:ind w:left="2160" w:hanging="480"/>
      </w:pPr>
    </w:lvl>
    <w:lvl w:ilvl="2">
      <w:start w:val="1"/>
      <w:numFmt w:val="lowerRoman"/>
      <w:lvlText w:val="%1.%2.%3."/>
      <w:lvlJc w:val="right"/>
      <w:pPr>
        <w:ind w:left="2640" w:hanging="480"/>
      </w:pPr>
    </w:lvl>
    <w:lvl w:ilvl="3">
      <w:start w:val="1"/>
      <w:numFmt w:val="decimal"/>
      <w:lvlText w:val="%1.%2.%3.%4."/>
      <w:lvlJc w:val="left"/>
      <w:pPr>
        <w:ind w:left="3120" w:hanging="480"/>
      </w:pPr>
    </w:lvl>
    <w:lvl w:ilvl="4">
      <w:start w:val="1"/>
      <w:numFmt w:val="ideographTraditional"/>
      <w:lvlText w:val="%1.%2.%3.%4.%5、"/>
      <w:lvlJc w:val="left"/>
      <w:pPr>
        <w:ind w:left="3600" w:hanging="480"/>
      </w:pPr>
    </w:lvl>
    <w:lvl w:ilvl="5">
      <w:start w:val="1"/>
      <w:numFmt w:val="lowerRoman"/>
      <w:lvlText w:val="%1.%2.%3.%4.%5.%6."/>
      <w:lvlJc w:val="right"/>
      <w:pPr>
        <w:ind w:left="4080" w:hanging="480"/>
      </w:pPr>
    </w:lvl>
    <w:lvl w:ilvl="6">
      <w:start w:val="1"/>
      <w:numFmt w:val="decimal"/>
      <w:lvlText w:val="%1.%2.%3.%4.%5.%6.%7."/>
      <w:lvlJc w:val="left"/>
      <w:pPr>
        <w:ind w:left="4560" w:hanging="480"/>
      </w:pPr>
    </w:lvl>
    <w:lvl w:ilvl="7">
      <w:start w:val="1"/>
      <w:numFmt w:val="ideographTraditional"/>
      <w:lvlText w:val="%1.%2.%3.%4.%5.%6.%7.%8、"/>
      <w:lvlJc w:val="left"/>
      <w:pPr>
        <w:ind w:left="5040" w:hanging="480"/>
      </w:pPr>
    </w:lvl>
    <w:lvl w:ilvl="8">
      <w:start w:val="1"/>
      <w:numFmt w:val="lowerRoman"/>
      <w:lvlText w:val="%1.%2.%3.%4.%5.%6.%7.%8.%9."/>
      <w:lvlJc w:val="right"/>
      <w:pPr>
        <w:ind w:left="5520" w:hanging="480"/>
      </w:pPr>
    </w:lvl>
  </w:abstractNum>
  <w:abstractNum w:abstractNumId="9" w15:restartNumberingAfterBreak="0">
    <w:nsid w:val="45F219BB"/>
    <w:multiLevelType w:val="multilevel"/>
    <w:tmpl w:val="9E769874"/>
    <w:styleLink w:val="WWNum1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568D3320"/>
    <w:multiLevelType w:val="multilevel"/>
    <w:tmpl w:val="0D7A5BD0"/>
    <w:lvl w:ilvl="0">
      <w:start w:val="1"/>
      <w:numFmt w:val="decimal"/>
      <w:lvlText w:val="%1."/>
      <w:lvlJc w:val="left"/>
      <w:pPr>
        <w:ind w:left="362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2" w:hanging="480"/>
      </w:pPr>
    </w:lvl>
    <w:lvl w:ilvl="2">
      <w:start w:val="1"/>
      <w:numFmt w:val="lowerRoman"/>
      <w:lvlText w:val="%3."/>
      <w:lvlJc w:val="right"/>
      <w:pPr>
        <w:ind w:left="1442" w:hanging="480"/>
      </w:pPr>
    </w:lvl>
    <w:lvl w:ilvl="3">
      <w:start w:val="1"/>
      <w:numFmt w:val="decimal"/>
      <w:lvlText w:val="%4."/>
      <w:lvlJc w:val="left"/>
      <w:pPr>
        <w:ind w:left="1922" w:hanging="480"/>
      </w:pPr>
    </w:lvl>
    <w:lvl w:ilvl="4">
      <w:start w:val="1"/>
      <w:numFmt w:val="ideographTraditional"/>
      <w:lvlText w:val="%5、"/>
      <w:lvlJc w:val="left"/>
      <w:pPr>
        <w:ind w:left="2402" w:hanging="480"/>
      </w:pPr>
    </w:lvl>
    <w:lvl w:ilvl="5">
      <w:start w:val="1"/>
      <w:numFmt w:val="lowerRoman"/>
      <w:lvlText w:val="%6."/>
      <w:lvlJc w:val="right"/>
      <w:pPr>
        <w:ind w:left="2882" w:hanging="480"/>
      </w:pPr>
    </w:lvl>
    <w:lvl w:ilvl="6">
      <w:start w:val="1"/>
      <w:numFmt w:val="decimal"/>
      <w:lvlText w:val="%7."/>
      <w:lvlJc w:val="left"/>
      <w:pPr>
        <w:ind w:left="3362" w:hanging="480"/>
      </w:pPr>
    </w:lvl>
    <w:lvl w:ilvl="7">
      <w:start w:val="1"/>
      <w:numFmt w:val="ideographTraditional"/>
      <w:lvlText w:val="%8、"/>
      <w:lvlJc w:val="left"/>
      <w:pPr>
        <w:ind w:left="3842" w:hanging="480"/>
      </w:pPr>
    </w:lvl>
    <w:lvl w:ilvl="8">
      <w:start w:val="1"/>
      <w:numFmt w:val="lowerRoman"/>
      <w:lvlText w:val="%9."/>
      <w:lvlJc w:val="right"/>
      <w:pPr>
        <w:ind w:left="4322" w:hanging="480"/>
      </w:pPr>
    </w:lvl>
  </w:abstractNum>
  <w:abstractNum w:abstractNumId="11" w15:restartNumberingAfterBreak="0">
    <w:nsid w:val="56D74F2D"/>
    <w:multiLevelType w:val="multilevel"/>
    <w:tmpl w:val="4DC4CB2E"/>
    <w:styleLink w:val="WWNum3a"/>
    <w:lvl w:ilvl="0">
      <w:start w:val="1"/>
      <w:numFmt w:val="japaneseCounting"/>
      <w:lvlText w:val="（%1）"/>
      <w:lvlJc w:val="left"/>
      <w:pPr>
        <w:ind w:left="2280" w:hanging="720"/>
      </w:pPr>
    </w:lvl>
    <w:lvl w:ilvl="1">
      <w:start w:val="1"/>
      <w:numFmt w:val="ideographTraditional"/>
      <w:lvlText w:val="%1.%2、"/>
      <w:lvlJc w:val="left"/>
      <w:pPr>
        <w:ind w:left="2520" w:hanging="480"/>
      </w:pPr>
    </w:lvl>
    <w:lvl w:ilvl="2">
      <w:start w:val="1"/>
      <w:numFmt w:val="lowerRoman"/>
      <w:lvlText w:val="%1.%2.%3."/>
      <w:lvlJc w:val="right"/>
      <w:pPr>
        <w:ind w:left="3000" w:hanging="480"/>
      </w:pPr>
    </w:lvl>
    <w:lvl w:ilvl="3">
      <w:start w:val="1"/>
      <w:numFmt w:val="decimal"/>
      <w:lvlText w:val="%1.%2.%3.%4."/>
      <w:lvlJc w:val="left"/>
      <w:pPr>
        <w:ind w:left="3480" w:hanging="480"/>
      </w:pPr>
    </w:lvl>
    <w:lvl w:ilvl="4">
      <w:start w:val="1"/>
      <w:numFmt w:val="ideographTraditional"/>
      <w:lvlText w:val="%1.%2.%3.%4.%5、"/>
      <w:lvlJc w:val="left"/>
      <w:pPr>
        <w:ind w:left="3960" w:hanging="480"/>
      </w:pPr>
    </w:lvl>
    <w:lvl w:ilvl="5">
      <w:start w:val="1"/>
      <w:numFmt w:val="lowerRoman"/>
      <w:lvlText w:val="%1.%2.%3.%4.%5.%6."/>
      <w:lvlJc w:val="right"/>
      <w:pPr>
        <w:ind w:left="4440" w:hanging="480"/>
      </w:pPr>
    </w:lvl>
    <w:lvl w:ilvl="6">
      <w:start w:val="1"/>
      <w:numFmt w:val="decimal"/>
      <w:lvlText w:val="%1.%2.%3.%4.%5.%6.%7."/>
      <w:lvlJc w:val="left"/>
      <w:pPr>
        <w:ind w:left="4920" w:hanging="480"/>
      </w:pPr>
    </w:lvl>
    <w:lvl w:ilvl="7">
      <w:start w:val="1"/>
      <w:numFmt w:val="ideographTraditional"/>
      <w:lvlText w:val="%1.%2.%3.%4.%5.%6.%7.%8、"/>
      <w:lvlJc w:val="left"/>
      <w:pPr>
        <w:ind w:left="5400" w:hanging="480"/>
      </w:pPr>
    </w:lvl>
    <w:lvl w:ilvl="8">
      <w:start w:val="1"/>
      <w:numFmt w:val="lowerRoman"/>
      <w:lvlText w:val="%1.%2.%3.%4.%5.%6.%7.%8.%9."/>
      <w:lvlJc w:val="right"/>
      <w:pPr>
        <w:ind w:left="5880" w:hanging="480"/>
      </w:pPr>
    </w:lvl>
  </w:abstractNum>
  <w:abstractNum w:abstractNumId="12" w15:restartNumberingAfterBreak="0">
    <w:nsid w:val="60BB3719"/>
    <w:multiLevelType w:val="multilevel"/>
    <w:tmpl w:val="D5142158"/>
    <w:styleLink w:val="WWNum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622329E0"/>
    <w:multiLevelType w:val="multilevel"/>
    <w:tmpl w:val="4C8AC82E"/>
    <w:styleLink w:val="WWNum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14" w15:restartNumberingAfterBreak="0">
    <w:nsid w:val="668C537A"/>
    <w:multiLevelType w:val="multilevel"/>
    <w:tmpl w:val="63122522"/>
    <w:styleLink w:val="WWNum13"/>
    <w:lvl w:ilvl="0">
      <w:start w:val="1"/>
      <w:numFmt w:val="japaneseCounting"/>
      <w:suff w:val="nothing"/>
      <w:lvlText w:val="(%1）"/>
      <w:lvlJc w:val="left"/>
      <w:pPr>
        <w:ind w:left="480" w:hanging="480"/>
      </w:pPr>
      <w:rPr>
        <w:color w:val="auto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6CFA08E1"/>
    <w:multiLevelType w:val="multilevel"/>
    <w:tmpl w:val="894827CE"/>
    <w:styleLink w:val="WWNum14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b/>
        <w:sz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6" w15:restartNumberingAfterBreak="0">
    <w:nsid w:val="765A32E7"/>
    <w:multiLevelType w:val="multilevel"/>
    <w:tmpl w:val="18803EF6"/>
    <w:styleLink w:val="WWNum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7" w15:restartNumberingAfterBreak="0">
    <w:nsid w:val="7EDC0D74"/>
    <w:multiLevelType w:val="multilevel"/>
    <w:tmpl w:val="9E0218BA"/>
    <w:styleLink w:val="WWNum6"/>
    <w:lvl w:ilvl="0">
      <w:numFmt w:val="bullet"/>
      <w:lvlText w:val="□"/>
      <w:lvlJc w:val="left"/>
      <w:pPr>
        <w:ind w:left="1005" w:hanging="525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1440" w:hanging="480"/>
      </w:pPr>
    </w:lvl>
    <w:lvl w:ilvl="2">
      <w:numFmt w:val="bullet"/>
      <w:lvlText w:val=""/>
      <w:lvlJc w:val="left"/>
      <w:pPr>
        <w:ind w:left="1920" w:hanging="480"/>
      </w:pPr>
    </w:lvl>
    <w:lvl w:ilvl="3">
      <w:numFmt w:val="bullet"/>
      <w:lvlText w:val=""/>
      <w:lvlJc w:val="left"/>
      <w:pPr>
        <w:ind w:left="2400" w:hanging="480"/>
      </w:pPr>
    </w:lvl>
    <w:lvl w:ilvl="4">
      <w:numFmt w:val="bullet"/>
      <w:lvlText w:val=""/>
      <w:lvlJc w:val="left"/>
      <w:pPr>
        <w:ind w:left="2880" w:hanging="480"/>
      </w:pPr>
    </w:lvl>
    <w:lvl w:ilvl="5">
      <w:numFmt w:val="bullet"/>
      <w:lvlText w:val=""/>
      <w:lvlJc w:val="left"/>
      <w:pPr>
        <w:ind w:left="3360" w:hanging="480"/>
      </w:pPr>
    </w:lvl>
    <w:lvl w:ilvl="6">
      <w:numFmt w:val="bullet"/>
      <w:lvlText w:val=""/>
      <w:lvlJc w:val="left"/>
      <w:pPr>
        <w:ind w:left="3840" w:hanging="480"/>
      </w:pPr>
    </w:lvl>
    <w:lvl w:ilvl="7">
      <w:numFmt w:val="bullet"/>
      <w:lvlText w:val=""/>
      <w:lvlJc w:val="left"/>
      <w:pPr>
        <w:ind w:left="4320" w:hanging="480"/>
      </w:pPr>
    </w:lvl>
    <w:lvl w:ilvl="8">
      <w:numFmt w:val="bullet"/>
      <w:lvlText w:val=""/>
      <w:lvlJc w:val="left"/>
      <w:pPr>
        <w:ind w:left="4800" w:hanging="4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4"/>
  </w:num>
  <w:num w:numId="5">
    <w:abstractNumId w:val="8"/>
  </w:num>
  <w:num w:numId="6">
    <w:abstractNumId w:val="11"/>
  </w:num>
  <w:num w:numId="7">
    <w:abstractNumId w:val="5"/>
  </w:num>
  <w:num w:numId="8">
    <w:abstractNumId w:val="7"/>
  </w:num>
  <w:num w:numId="9">
    <w:abstractNumId w:val="17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0"/>
  </w:num>
  <w:num w:numId="15">
    <w:abstractNumId w:val="2"/>
  </w:num>
  <w:num w:numId="16">
    <w:abstractNumId w:val="14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43E"/>
    <w:rsid w:val="002B3B52"/>
    <w:rsid w:val="00582F1E"/>
    <w:rsid w:val="006368BB"/>
    <w:rsid w:val="006A1AFB"/>
    <w:rsid w:val="007C263E"/>
    <w:rsid w:val="00906F11"/>
    <w:rsid w:val="00B9543E"/>
    <w:rsid w:val="00BD5090"/>
    <w:rsid w:val="00C74D25"/>
    <w:rsid w:val="00CF5115"/>
    <w:rsid w:val="00DB3AEE"/>
    <w:rsid w:val="00DD7447"/>
    <w:rsid w:val="00EC1A7D"/>
    <w:rsid w:val="00E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B3DCB"/>
  <w15:docId w15:val="{A7E25A08-FA02-42A5-9546-670FFD8F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customStyle="1" w:styleId="Standarduser">
    <w:name w:val="Standard (user)"/>
    <w:pPr>
      <w:suppressAutoHyphens/>
    </w:pPr>
  </w:style>
  <w:style w:type="paragraph" w:customStyle="1" w:styleId="10">
    <w:name w:val="表格內文1"/>
    <w:pPr>
      <w:widowControl/>
      <w:suppressAutoHyphens/>
      <w:textAlignment w:val="auto"/>
    </w:pPr>
    <w:rPr>
      <w:rFonts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9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ListLabel1">
    <w:name w:val="ListLabel 1"/>
    <w:rPr>
      <w:rFonts w:eastAsia="標楷體" w:cs="Times New Roman"/>
    </w:rPr>
  </w:style>
  <w:style w:type="character" w:customStyle="1" w:styleId="ListLabel2">
    <w:name w:val="ListLabel 2"/>
    <w:rPr>
      <w:color w:val="auto"/>
    </w:rPr>
  </w:style>
  <w:style w:type="character" w:customStyle="1" w:styleId="ListLabel3">
    <w:name w:val="ListLabel 3"/>
    <w:rPr>
      <w:rFonts w:ascii="標楷體" w:eastAsia="標楷體" w:hAnsi="標楷體" w:cs="標楷體"/>
      <w:b/>
      <w:sz w:val="28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1a">
    <w:name w:val="WWNum1a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a">
    <w:name w:val="WWNum3a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  <w:style w:type="numbering" w:customStyle="1" w:styleId="WWNum5">
    <w:name w:val="WWNum5"/>
    <w:basedOn w:val="a2"/>
    <w:pPr>
      <w:numPr>
        <w:numId w:val="8"/>
      </w:numPr>
    </w:pPr>
  </w:style>
  <w:style w:type="numbering" w:customStyle="1" w:styleId="WWNum6">
    <w:name w:val="WWNum6"/>
    <w:basedOn w:val="a2"/>
    <w:pPr>
      <w:numPr>
        <w:numId w:val="9"/>
      </w:numPr>
    </w:pPr>
  </w:style>
  <w:style w:type="numbering" w:customStyle="1" w:styleId="WWNum7">
    <w:name w:val="WWNum7"/>
    <w:basedOn w:val="a2"/>
    <w:pPr>
      <w:numPr>
        <w:numId w:val="10"/>
      </w:numPr>
    </w:pPr>
  </w:style>
  <w:style w:type="numbering" w:customStyle="1" w:styleId="WWNum8">
    <w:name w:val="WWNum8"/>
    <w:basedOn w:val="a2"/>
    <w:pPr>
      <w:numPr>
        <w:numId w:val="11"/>
      </w:numPr>
    </w:pPr>
  </w:style>
  <w:style w:type="numbering" w:customStyle="1" w:styleId="WWNum9">
    <w:name w:val="WWNum9"/>
    <w:basedOn w:val="a2"/>
    <w:pPr>
      <w:numPr>
        <w:numId w:val="12"/>
      </w:numPr>
    </w:pPr>
  </w:style>
  <w:style w:type="numbering" w:customStyle="1" w:styleId="WWNum10">
    <w:name w:val="WWNum10"/>
    <w:basedOn w:val="a2"/>
    <w:pPr>
      <w:numPr>
        <w:numId w:val="13"/>
      </w:numPr>
    </w:pPr>
  </w:style>
  <w:style w:type="numbering" w:customStyle="1" w:styleId="WWNum11">
    <w:name w:val="WWNum11"/>
    <w:basedOn w:val="a2"/>
    <w:pPr>
      <w:numPr>
        <w:numId w:val="14"/>
      </w:numPr>
    </w:pPr>
  </w:style>
  <w:style w:type="numbering" w:customStyle="1" w:styleId="WWNum12">
    <w:name w:val="WWNum12"/>
    <w:basedOn w:val="a2"/>
    <w:pPr>
      <w:numPr>
        <w:numId w:val="15"/>
      </w:numPr>
    </w:pPr>
  </w:style>
  <w:style w:type="numbering" w:customStyle="1" w:styleId="WWNum13">
    <w:name w:val="WWNum13"/>
    <w:basedOn w:val="a2"/>
    <w:pPr>
      <w:numPr>
        <w:numId w:val="16"/>
      </w:numPr>
    </w:pPr>
  </w:style>
  <w:style w:type="numbering" w:customStyle="1" w:styleId="WWNum14">
    <w:name w:val="WWNum14"/>
    <w:basedOn w:val="a2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長庚大學教學資源中心</dc:creator>
  <cp:lastModifiedBy>蘇文慧</cp:lastModifiedBy>
  <cp:revision>3</cp:revision>
  <cp:lastPrinted>2022-12-15T02:50:00Z</cp:lastPrinted>
  <dcterms:created xsi:type="dcterms:W3CDTF">2024-05-02T04:08:00Z</dcterms:created>
  <dcterms:modified xsi:type="dcterms:W3CDTF">2024-05-02T05:27:00Z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</Properties>
</file>