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14D5" w14:textId="77777777" w:rsidR="00CA2CC3" w:rsidRPr="00B123B1" w:rsidRDefault="00D468E7" w:rsidP="00C31C35">
      <w:pPr>
        <w:pStyle w:val="3"/>
        <w:shd w:val="clear" w:color="auto" w:fill="FFFFFF"/>
        <w:spacing w:before="0" w:beforeAutospacing="0" w:after="0" w:afterAutospacing="0" w:line="400" w:lineRule="exact"/>
        <w:jc w:val="center"/>
        <w:rPr>
          <w:rFonts w:ascii="Arial" w:hAnsi="Arial" w:cs="Arial"/>
          <w:b w:val="0"/>
          <w:bCs w:val="0"/>
        </w:rPr>
      </w:pPr>
      <w:r w:rsidRPr="00B123B1">
        <w:rPr>
          <w:rFonts w:ascii="標楷體" w:eastAsia="標楷體" w:hAnsi="標楷體" w:hint="eastAsia"/>
          <w:sz w:val="28"/>
          <w:szCs w:val="28"/>
        </w:rPr>
        <w:t>長庚大學</w:t>
      </w:r>
      <w:r w:rsidR="00CA2CC3" w:rsidRPr="00B123B1">
        <w:rPr>
          <w:rFonts w:ascii="標楷體" w:eastAsia="標楷體" w:hAnsi="標楷體" w:hint="eastAsia"/>
          <w:sz w:val="28"/>
          <w:szCs w:val="28"/>
        </w:rPr>
        <w:t>暨</w:t>
      </w:r>
      <w:r w:rsidR="00722A17" w:rsidRPr="00B123B1">
        <w:rPr>
          <w:rFonts w:ascii="標楷體" w:eastAsia="標楷體" w:hAnsi="標楷體" w:hint="eastAsia"/>
          <w:sz w:val="28"/>
          <w:szCs w:val="28"/>
        </w:rPr>
        <w:t xml:space="preserve"> </w:t>
      </w:r>
      <w:r w:rsidR="0058219E" w:rsidRPr="00B123B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62248" w:rsidRPr="00B123B1">
        <w:rPr>
          <w:rFonts w:ascii="標楷體" w:eastAsia="標楷體" w:hAnsi="標楷體" w:hint="eastAsia"/>
          <w:sz w:val="28"/>
          <w:szCs w:val="28"/>
        </w:rPr>
        <w:t>公司</w:t>
      </w:r>
      <w:r w:rsidR="00722A17" w:rsidRPr="00B123B1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698D1F8B" w14:textId="77777777" w:rsidR="00CA2CC3" w:rsidRPr="00B123B1" w:rsidRDefault="00CA2CC3" w:rsidP="006F1CDB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B123B1">
        <w:rPr>
          <w:rFonts w:ascii="標楷體" w:eastAsia="標楷體" w:hAnsi="標楷體" w:hint="eastAsia"/>
          <w:sz w:val="28"/>
          <w:szCs w:val="28"/>
        </w:rPr>
        <w:t>合作</w:t>
      </w:r>
      <w:r w:rsidR="0058219E" w:rsidRPr="00B123B1">
        <w:rPr>
          <w:rFonts w:ascii="標楷體" w:eastAsia="標楷體" w:hAnsi="標楷體" w:hint="eastAsia"/>
          <w:sz w:val="28"/>
          <w:szCs w:val="28"/>
        </w:rPr>
        <w:t>備忘錄</w:t>
      </w:r>
    </w:p>
    <w:p w14:paraId="66001479" w14:textId="77777777" w:rsidR="00CA2CC3" w:rsidRPr="00B123B1" w:rsidRDefault="00CA2CC3" w:rsidP="00C31C35">
      <w:pPr>
        <w:snapToGrid w:val="0"/>
        <w:spacing w:line="360" w:lineRule="exact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>立</w:t>
      </w:r>
      <w:r w:rsidR="00384B22" w:rsidRPr="00B123B1">
        <w:rPr>
          <w:rFonts w:ascii="Arial" w:eastAsia="標楷體" w:hAnsi="Arial" w:hint="eastAsia"/>
          <w:szCs w:val="24"/>
        </w:rPr>
        <w:t>備忘錄</w:t>
      </w:r>
      <w:r w:rsidRPr="00B123B1">
        <w:rPr>
          <w:rFonts w:ascii="Arial" w:eastAsia="標楷體" w:hAnsi="Arial" w:hint="eastAsia"/>
          <w:szCs w:val="24"/>
        </w:rPr>
        <w:t>人</w:t>
      </w:r>
      <w:r w:rsidR="001400DE" w:rsidRPr="00B123B1">
        <w:rPr>
          <w:rFonts w:ascii="Arial" w:eastAsia="標楷體" w:hAnsi="Arial" w:hint="eastAsia"/>
          <w:szCs w:val="24"/>
        </w:rPr>
        <w:t>：</w:t>
      </w:r>
      <w:r w:rsidR="00D468E7" w:rsidRPr="00B123B1">
        <w:rPr>
          <w:rFonts w:ascii="Arial" w:eastAsia="標楷體" w:hAnsi="Arial" w:hint="eastAsia"/>
          <w:szCs w:val="24"/>
        </w:rPr>
        <w:t>長庚大學</w:t>
      </w:r>
      <w:r w:rsidRPr="00B123B1">
        <w:rPr>
          <w:rFonts w:ascii="Arial" w:eastAsia="標楷體" w:hAnsi="Arial" w:hint="eastAsia"/>
          <w:szCs w:val="24"/>
        </w:rPr>
        <w:t>（以下簡稱甲方）</w:t>
      </w:r>
    </w:p>
    <w:p w14:paraId="2C1E6543" w14:textId="77777777" w:rsidR="00CA2CC3" w:rsidRPr="00B123B1" w:rsidRDefault="00CA2CC3" w:rsidP="006F1CDB">
      <w:pPr>
        <w:snapToGrid w:val="0"/>
        <w:spacing w:afterLines="50" w:after="180" w:line="360" w:lineRule="exact"/>
        <w:ind w:firstLineChars="1000" w:firstLine="2400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>（以下簡稱乙方）</w:t>
      </w:r>
    </w:p>
    <w:p w14:paraId="251F861F" w14:textId="77777777" w:rsidR="00C31C35" w:rsidRPr="00B123B1" w:rsidRDefault="00384B22" w:rsidP="00C31C35">
      <w:pPr>
        <w:spacing w:line="360" w:lineRule="exact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 xml:space="preserve">　　</w:t>
      </w:r>
      <w:proofErr w:type="gramStart"/>
      <w:r w:rsidR="009D4DD2" w:rsidRPr="00B123B1">
        <w:rPr>
          <w:rFonts w:ascii="Arial" w:eastAsia="標楷體" w:hAnsi="Arial" w:hint="eastAsia"/>
          <w:szCs w:val="24"/>
        </w:rPr>
        <w:t>爰</w:t>
      </w:r>
      <w:proofErr w:type="gramEnd"/>
      <w:r w:rsidR="00CA2CC3" w:rsidRPr="00B123B1">
        <w:rPr>
          <w:rFonts w:ascii="Arial" w:eastAsia="標楷體" w:hAnsi="Arial" w:hint="eastAsia"/>
          <w:szCs w:val="24"/>
        </w:rPr>
        <w:t>甲乙</w:t>
      </w:r>
      <w:proofErr w:type="gramStart"/>
      <w:r w:rsidR="00CA2CC3" w:rsidRPr="00B123B1">
        <w:rPr>
          <w:rFonts w:ascii="Arial" w:eastAsia="標楷體" w:hAnsi="Arial" w:hint="eastAsia"/>
          <w:szCs w:val="24"/>
        </w:rPr>
        <w:t>雙方</w:t>
      </w:r>
      <w:r w:rsidR="005C4066" w:rsidRPr="00B123B1">
        <w:rPr>
          <w:rFonts w:ascii="Arial" w:eastAsia="標楷體" w:hAnsi="Arial" w:hint="eastAsia"/>
          <w:szCs w:val="24"/>
        </w:rPr>
        <w:t>為</w:t>
      </w:r>
      <w:r w:rsidR="005C4066" w:rsidRPr="00B123B1">
        <w:rPr>
          <w:rFonts w:ascii="Times New Roman" w:eastAsia="標楷體" w:hAnsi="Times New Roman"/>
          <w:szCs w:val="24"/>
        </w:rPr>
        <w:t>橋接</w:t>
      </w:r>
      <w:proofErr w:type="gramEnd"/>
      <w:r w:rsidR="005C4066" w:rsidRPr="00B123B1">
        <w:rPr>
          <w:rFonts w:ascii="Times New Roman" w:eastAsia="標楷體" w:hAnsi="Times New Roman"/>
          <w:szCs w:val="24"/>
        </w:rPr>
        <w:t>學校技術與產業需求，促進生物科技領域產學合作</w:t>
      </w:r>
      <w:r w:rsidR="00E97710" w:rsidRPr="00B123B1">
        <w:rPr>
          <w:rFonts w:ascii="Times New Roman" w:eastAsia="標楷體" w:hAnsi="Times New Roman" w:hint="eastAsia"/>
          <w:szCs w:val="24"/>
        </w:rPr>
        <w:t>，</w:t>
      </w:r>
      <w:r w:rsidR="00553B1D" w:rsidRPr="00B123B1">
        <w:rPr>
          <w:rFonts w:ascii="Times New Roman" w:eastAsia="標楷體" w:hAnsi="Times New Roman" w:hint="eastAsia"/>
          <w:szCs w:val="24"/>
        </w:rPr>
        <w:t>以達</w:t>
      </w:r>
      <w:r w:rsidR="0080451E" w:rsidRPr="00B123B1">
        <w:rPr>
          <w:rFonts w:ascii="Arial" w:eastAsia="標楷體" w:hAnsi="Arial" w:hint="eastAsia"/>
          <w:szCs w:val="24"/>
        </w:rPr>
        <w:t>學用合一</w:t>
      </w:r>
      <w:r w:rsidR="00553B1D" w:rsidRPr="00B123B1">
        <w:rPr>
          <w:rFonts w:ascii="Arial" w:eastAsia="標楷體" w:hAnsi="Arial" w:hint="eastAsia"/>
          <w:szCs w:val="24"/>
        </w:rPr>
        <w:t>之目的</w:t>
      </w:r>
      <w:r w:rsidR="0080451E" w:rsidRPr="00B123B1">
        <w:rPr>
          <w:rFonts w:ascii="Arial" w:eastAsia="標楷體" w:hAnsi="Arial" w:hint="eastAsia"/>
          <w:szCs w:val="24"/>
        </w:rPr>
        <w:t>，</w:t>
      </w:r>
      <w:r w:rsidR="00553B1D" w:rsidRPr="00B123B1">
        <w:rPr>
          <w:rFonts w:ascii="Arial" w:eastAsia="標楷體" w:hAnsi="Arial" w:hint="eastAsia"/>
          <w:szCs w:val="24"/>
        </w:rPr>
        <w:t>將由</w:t>
      </w:r>
      <w:r w:rsidR="0080451E" w:rsidRPr="00B123B1">
        <w:rPr>
          <w:rFonts w:ascii="Arial" w:eastAsia="標楷體" w:hAnsi="Arial" w:hint="eastAsia"/>
          <w:szCs w:val="24"/>
        </w:rPr>
        <w:t>大學與產業界共同指導</w:t>
      </w:r>
      <w:r w:rsidR="00553B1D" w:rsidRPr="00B123B1">
        <w:rPr>
          <w:rFonts w:ascii="Arial" w:eastAsia="標楷體" w:hAnsi="Arial" w:hint="eastAsia"/>
          <w:szCs w:val="24"/>
        </w:rPr>
        <w:t>學生論文研究</w:t>
      </w:r>
      <w:r w:rsidR="0058219E" w:rsidRPr="00B123B1">
        <w:rPr>
          <w:rFonts w:ascii="Arial" w:eastAsia="標楷體" w:hAnsi="Arial" w:hint="eastAsia"/>
          <w:szCs w:val="24"/>
        </w:rPr>
        <w:t>、</w:t>
      </w:r>
      <w:r w:rsidR="0080451E" w:rsidRPr="00B123B1">
        <w:rPr>
          <w:rFonts w:ascii="Arial" w:eastAsia="標楷體" w:hAnsi="Arial" w:hint="eastAsia"/>
          <w:szCs w:val="24"/>
        </w:rPr>
        <w:t>培育實務致用研發能力，</w:t>
      </w:r>
      <w:r w:rsidR="00D02CE0" w:rsidRPr="00B123B1">
        <w:rPr>
          <w:rFonts w:ascii="Arial" w:eastAsia="標楷體" w:hAnsi="Arial" w:hint="eastAsia"/>
          <w:szCs w:val="24"/>
        </w:rPr>
        <w:t>特簽訂本合作</w:t>
      </w:r>
      <w:r w:rsidR="005C4066" w:rsidRPr="00B123B1">
        <w:rPr>
          <w:rFonts w:ascii="Arial" w:eastAsia="標楷體" w:hAnsi="Arial" w:hint="eastAsia"/>
          <w:szCs w:val="24"/>
        </w:rPr>
        <w:t>備忘錄</w:t>
      </w:r>
      <w:r w:rsidR="00D02CE0" w:rsidRPr="00B123B1">
        <w:rPr>
          <w:rFonts w:ascii="Arial" w:eastAsia="標楷體" w:hAnsi="Arial" w:hint="eastAsia"/>
          <w:szCs w:val="24"/>
        </w:rPr>
        <w:t>，</w:t>
      </w:r>
      <w:r w:rsidR="005C4066" w:rsidRPr="00B123B1">
        <w:rPr>
          <w:rFonts w:ascii="Times New Roman" w:eastAsia="標楷體" w:hAnsi="Times New Roman"/>
          <w:szCs w:val="24"/>
        </w:rPr>
        <w:t>以做為雙方進一步合作計畫之基礎。</w:t>
      </w:r>
    </w:p>
    <w:p w14:paraId="45691161" w14:textId="77777777" w:rsidR="00C31C35" w:rsidRPr="00B123B1" w:rsidRDefault="00C31C35" w:rsidP="00C31C35">
      <w:pPr>
        <w:spacing w:line="360" w:lineRule="exact"/>
        <w:jc w:val="both"/>
        <w:rPr>
          <w:rFonts w:ascii="Arial" w:eastAsia="標楷體" w:hAnsi="Arial"/>
          <w:szCs w:val="24"/>
        </w:rPr>
      </w:pPr>
    </w:p>
    <w:p w14:paraId="6ACC7FF7" w14:textId="77777777" w:rsidR="006B1FCC" w:rsidRPr="00B123B1" w:rsidRDefault="006B1FCC" w:rsidP="00C31C35">
      <w:pPr>
        <w:spacing w:line="360" w:lineRule="exact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>合作事項：</w:t>
      </w:r>
    </w:p>
    <w:p w14:paraId="42561CBE" w14:textId="77777777" w:rsidR="00035D96" w:rsidRPr="00B123B1" w:rsidRDefault="00035D96" w:rsidP="00C31C35">
      <w:pPr>
        <w:pStyle w:val="a7"/>
        <w:numPr>
          <w:ilvl w:val="0"/>
          <w:numId w:val="1"/>
        </w:numPr>
        <w:spacing w:after="240" w:line="360" w:lineRule="exact"/>
        <w:ind w:leftChars="0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>雙方同意在平等互惠及誠信原則下</w:t>
      </w:r>
      <w:r w:rsidR="00CF6DB7" w:rsidRPr="00B123B1">
        <w:rPr>
          <w:rFonts w:ascii="Arial" w:eastAsia="標楷體" w:hAnsi="Arial" w:hint="eastAsia"/>
          <w:szCs w:val="24"/>
        </w:rPr>
        <w:t>，依相關法令，共同協商議定各項事宜。</w:t>
      </w:r>
    </w:p>
    <w:p w14:paraId="7C998228" w14:textId="77777777" w:rsidR="00CF6DB7" w:rsidRPr="00B123B1" w:rsidRDefault="00CF6DB7" w:rsidP="00C31C35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>甲乙雙方</w:t>
      </w:r>
      <w:r w:rsidR="00426344" w:rsidRPr="00B123B1">
        <w:rPr>
          <w:rFonts w:ascii="Arial" w:eastAsia="標楷體" w:hAnsi="Arial" w:hint="eastAsia"/>
          <w:szCs w:val="24"/>
        </w:rPr>
        <w:t>擬定</w:t>
      </w:r>
      <w:r w:rsidRPr="00B123B1">
        <w:rPr>
          <w:rFonts w:ascii="Arial" w:eastAsia="標楷體" w:hAnsi="Arial" w:hint="eastAsia"/>
          <w:szCs w:val="24"/>
        </w:rPr>
        <w:t>合作事項</w:t>
      </w:r>
      <w:r w:rsidR="00787041" w:rsidRPr="00B123B1">
        <w:rPr>
          <w:rFonts w:ascii="Arial" w:eastAsia="標楷體" w:hAnsi="Arial" w:hint="eastAsia"/>
          <w:szCs w:val="24"/>
        </w:rPr>
        <w:t>：</w:t>
      </w:r>
    </w:p>
    <w:p w14:paraId="28233045" w14:textId="77777777" w:rsidR="00E91CA9" w:rsidRPr="00B123B1" w:rsidRDefault="00F23E4A" w:rsidP="00C31C35">
      <w:pPr>
        <w:pStyle w:val="a7"/>
        <w:numPr>
          <w:ilvl w:val="0"/>
          <w:numId w:val="11"/>
        </w:numPr>
        <w:spacing w:line="360" w:lineRule="exact"/>
        <w:ind w:leftChars="0" w:left="1418" w:hanging="709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bCs/>
          <w:szCs w:val="24"/>
        </w:rPr>
        <w:t>共同</w:t>
      </w:r>
      <w:r w:rsidR="00E91CA9" w:rsidRPr="00B123B1">
        <w:rPr>
          <w:rFonts w:ascii="Arial" w:eastAsia="標楷體" w:hAnsi="Arial" w:hint="eastAsia"/>
          <w:bCs/>
          <w:szCs w:val="24"/>
        </w:rPr>
        <w:t>規劃實務課程</w:t>
      </w:r>
      <w:r w:rsidRPr="00B123B1">
        <w:rPr>
          <w:rFonts w:ascii="Arial" w:eastAsia="標楷體" w:hAnsi="Arial" w:hint="eastAsia"/>
          <w:bCs/>
          <w:szCs w:val="24"/>
        </w:rPr>
        <w:t>並編撰教材</w:t>
      </w:r>
      <w:r w:rsidR="008F5229" w:rsidRPr="00B123B1">
        <w:rPr>
          <w:rFonts w:ascii="Arial" w:eastAsia="標楷體" w:hAnsi="Arial" w:hint="eastAsia"/>
          <w:bCs/>
          <w:szCs w:val="24"/>
        </w:rPr>
        <w:t>以培養人才</w:t>
      </w:r>
      <w:r w:rsidR="00E91CA9" w:rsidRPr="00B123B1">
        <w:rPr>
          <w:rFonts w:ascii="Arial" w:eastAsia="標楷體" w:hAnsi="Arial" w:hint="eastAsia"/>
          <w:bCs/>
          <w:szCs w:val="24"/>
        </w:rPr>
        <w:t>。</w:t>
      </w:r>
    </w:p>
    <w:p w14:paraId="68FF84BB" w14:textId="518DB001" w:rsidR="00F23E4A" w:rsidRPr="00D93BAE" w:rsidRDefault="008F5229" w:rsidP="00C31C35">
      <w:pPr>
        <w:pStyle w:val="a7"/>
        <w:numPr>
          <w:ilvl w:val="0"/>
          <w:numId w:val="11"/>
        </w:numPr>
        <w:spacing w:line="360" w:lineRule="exact"/>
        <w:ind w:leftChars="0" w:left="1418" w:hanging="709"/>
        <w:jc w:val="both"/>
        <w:rPr>
          <w:rFonts w:ascii="Arial" w:eastAsia="標楷體" w:hAnsi="Arial"/>
          <w:bCs/>
          <w:szCs w:val="24"/>
        </w:rPr>
      </w:pPr>
      <w:r w:rsidRPr="00D93BAE">
        <w:rPr>
          <w:rFonts w:ascii="Arial" w:eastAsia="標楷體" w:hAnsi="Arial" w:hint="eastAsia"/>
          <w:bCs/>
          <w:szCs w:val="24"/>
        </w:rPr>
        <w:t>促進</w:t>
      </w:r>
      <w:r w:rsidR="00562A59" w:rsidRPr="00D93BAE">
        <w:rPr>
          <w:rFonts w:ascii="Arial" w:eastAsia="標楷體" w:hAnsi="Arial" w:hint="eastAsia"/>
          <w:bCs/>
          <w:szCs w:val="24"/>
        </w:rPr>
        <w:t>甲</w:t>
      </w:r>
      <w:r w:rsidR="00F23E4A" w:rsidRPr="00D93BAE">
        <w:rPr>
          <w:rFonts w:ascii="Arial" w:eastAsia="標楷體" w:hAnsi="Arial" w:hint="eastAsia"/>
          <w:bCs/>
          <w:szCs w:val="24"/>
        </w:rPr>
        <w:t>方</w:t>
      </w:r>
      <w:r w:rsidR="00562A59" w:rsidRPr="00D93BAE">
        <w:rPr>
          <w:rFonts w:ascii="Arial" w:eastAsia="標楷體" w:hAnsi="Arial" w:hint="eastAsia"/>
          <w:bCs/>
          <w:szCs w:val="24"/>
        </w:rPr>
        <w:t>與</w:t>
      </w:r>
      <w:r w:rsidR="00690C72" w:rsidRPr="00D93BAE">
        <w:rPr>
          <w:rFonts w:ascii="Arial" w:eastAsia="標楷體" w:hAnsi="Arial" w:hint="eastAsia"/>
          <w:bCs/>
          <w:szCs w:val="24"/>
        </w:rPr>
        <w:t>乙方的</w:t>
      </w:r>
      <w:r w:rsidR="0092159F" w:rsidRPr="00D93BAE">
        <w:rPr>
          <w:rFonts w:ascii="Arial" w:eastAsia="標楷體" w:hAnsi="Arial" w:hint="eastAsia"/>
          <w:szCs w:val="24"/>
        </w:rPr>
        <w:t>生物科技產業</w:t>
      </w:r>
      <w:r w:rsidR="00943DDD" w:rsidRPr="00D93BAE">
        <w:rPr>
          <w:rFonts w:ascii="Arial" w:eastAsia="標楷體" w:hAnsi="Arial" w:hint="eastAsia"/>
          <w:bCs/>
          <w:szCs w:val="24"/>
        </w:rPr>
        <w:t>產學</w:t>
      </w:r>
      <w:r w:rsidR="00F23E4A" w:rsidRPr="00D93BAE">
        <w:rPr>
          <w:rFonts w:ascii="Arial" w:eastAsia="標楷體" w:hAnsi="Arial" w:hint="eastAsia"/>
          <w:bCs/>
          <w:szCs w:val="24"/>
        </w:rPr>
        <w:t>合作與</w:t>
      </w:r>
      <w:r w:rsidRPr="00D93BAE">
        <w:rPr>
          <w:rFonts w:ascii="Arial" w:eastAsia="標楷體" w:hAnsi="Arial" w:hint="eastAsia"/>
          <w:bCs/>
          <w:szCs w:val="24"/>
        </w:rPr>
        <w:t>提供</w:t>
      </w:r>
      <w:r w:rsidR="0080451E" w:rsidRPr="00D93BAE">
        <w:rPr>
          <w:rFonts w:ascii="Arial" w:eastAsia="標楷體" w:hAnsi="Arial" w:hint="eastAsia"/>
          <w:bCs/>
          <w:szCs w:val="24"/>
        </w:rPr>
        <w:t>學生實習</w:t>
      </w:r>
      <w:r w:rsidR="0058219E" w:rsidRPr="00D93BAE">
        <w:rPr>
          <w:rFonts w:ascii="Arial" w:eastAsia="標楷體" w:hAnsi="Arial" w:hint="eastAsia"/>
          <w:bCs/>
          <w:szCs w:val="24"/>
        </w:rPr>
        <w:t>(</w:t>
      </w:r>
      <w:r w:rsidR="0058219E" w:rsidRPr="00D93BAE">
        <w:rPr>
          <w:rFonts w:ascii="Arial" w:eastAsia="標楷體" w:hAnsi="Arial" w:hint="eastAsia"/>
          <w:bCs/>
          <w:szCs w:val="24"/>
        </w:rPr>
        <w:t>研發</w:t>
      </w:r>
      <w:r w:rsidR="0058219E" w:rsidRPr="00D93BAE">
        <w:rPr>
          <w:rFonts w:ascii="Arial" w:eastAsia="標楷體" w:hAnsi="Arial" w:hint="eastAsia"/>
          <w:bCs/>
          <w:szCs w:val="24"/>
        </w:rPr>
        <w:t>)</w:t>
      </w:r>
      <w:r w:rsidR="00F23E4A" w:rsidRPr="00D93BAE">
        <w:rPr>
          <w:rFonts w:ascii="Arial" w:eastAsia="標楷體" w:hAnsi="Arial" w:hint="eastAsia"/>
          <w:bCs/>
          <w:szCs w:val="24"/>
        </w:rPr>
        <w:t>機會。</w:t>
      </w:r>
    </w:p>
    <w:p w14:paraId="1D067BB0" w14:textId="525958A0" w:rsidR="00065F26" w:rsidRPr="00D93BAE" w:rsidRDefault="00065F26" w:rsidP="00C31C35">
      <w:pPr>
        <w:pStyle w:val="a7"/>
        <w:numPr>
          <w:ilvl w:val="0"/>
          <w:numId w:val="11"/>
        </w:numPr>
        <w:spacing w:line="360" w:lineRule="exact"/>
        <w:ind w:leftChars="0" w:left="1418" w:hanging="709"/>
        <w:jc w:val="both"/>
        <w:rPr>
          <w:rFonts w:ascii="Arial" w:eastAsia="標楷體" w:hAnsi="Arial"/>
          <w:bCs/>
          <w:szCs w:val="24"/>
        </w:rPr>
      </w:pPr>
      <w:proofErr w:type="gramStart"/>
      <w:r w:rsidRPr="00D93BAE">
        <w:rPr>
          <w:rFonts w:ascii="Arial" w:eastAsia="標楷體" w:hAnsi="Arial"/>
          <w:bCs/>
          <w:szCs w:val="24"/>
        </w:rPr>
        <w:t>學生</w:t>
      </w:r>
      <w:r w:rsidR="00927992" w:rsidRPr="00D93BAE">
        <w:rPr>
          <w:rFonts w:ascii="Arial" w:eastAsia="標楷體" w:hAnsi="Arial" w:hint="eastAsia"/>
          <w:bCs/>
          <w:szCs w:val="24"/>
        </w:rPr>
        <w:t>至</w:t>
      </w:r>
      <w:r w:rsidRPr="00D93BAE">
        <w:rPr>
          <w:rFonts w:ascii="Arial" w:eastAsia="標楷體" w:hAnsi="Arial" w:hint="eastAsia"/>
          <w:bCs/>
          <w:szCs w:val="24"/>
        </w:rPr>
        <w:t>乙方</w:t>
      </w:r>
      <w:r w:rsidRPr="00D93BAE">
        <w:rPr>
          <w:rFonts w:ascii="Arial" w:eastAsia="標楷體" w:hAnsi="Arial"/>
          <w:bCs/>
          <w:szCs w:val="24"/>
        </w:rPr>
        <w:t>進行</w:t>
      </w:r>
      <w:proofErr w:type="gramEnd"/>
      <w:r w:rsidR="0043000E" w:rsidRPr="00D93BAE">
        <w:rPr>
          <w:rFonts w:ascii="Arial" w:eastAsia="標楷體" w:hAnsi="Arial" w:hint="eastAsia"/>
          <w:bCs/>
          <w:szCs w:val="24"/>
        </w:rPr>
        <w:t>實習</w:t>
      </w:r>
      <w:r w:rsidRPr="00D93BAE">
        <w:rPr>
          <w:rFonts w:ascii="Arial" w:eastAsia="標楷體" w:hAnsi="Arial"/>
          <w:bCs/>
          <w:szCs w:val="24"/>
        </w:rPr>
        <w:t>所</w:t>
      </w:r>
      <w:r w:rsidRPr="00D93BAE">
        <w:rPr>
          <w:rFonts w:ascii="Arial" w:eastAsia="標楷體" w:hAnsi="Arial" w:hint="eastAsia"/>
          <w:bCs/>
          <w:szCs w:val="24"/>
        </w:rPr>
        <w:t>需之</w:t>
      </w:r>
      <w:r w:rsidRPr="00D93BAE">
        <w:rPr>
          <w:rFonts w:ascii="Arial" w:eastAsia="標楷體" w:hAnsi="Arial"/>
          <w:bCs/>
          <w:szCs w:val="24"/>
        </w:rPr>
        <w:t>費用，由</w:t>
      </w:r>
      <w:r w:rsidRPr="00D93BAE">
        <w:rPr>
          <w:rFonts w:ascii="Arial" w:eastAsia="標楷體" w:hAnsi="Arial" w:hint="eastAsia"/>
          <w:bCs/>
          <w:szCs w:val="24"/>
        </w:rPr>
        <w:t>乙方</w:t>
      </w:r>
      <w:r w:rsidR="00927992" w:rsidRPr="00D93BAE">
        <w:rPr>
          <w:rFonts w:ascii="Arial" w:eastAsia="標楷體" w:hAnsi="Arial" w:hint="eastAsia"/>
          <w:bCs/>
          <w:szCs w:val="24"/>
        </w:rPr>
        <w:t>負擔</w:t>
      </w:r>
      <w:r w:rsidRPr="00D93BAE">
        <w:rPr>
          <w:rFonts w:ascii="Arial" w:eastAsia="標楷體" w:hAnsi="Arial"/>
          <w:bCs/>
          <w:szCs w:val="24"/>
        </w:rPr>
        <w:t>。</w:t>
      </w:r>
    </w:p>
    <w:p w14:paraId="51DCD6F7" w14:textId="3EF3420C" w:rsidR="00AF5AA7" w:rsidRPr="00D93BAE" w:rsidRDefault="00AF5AA7" w:rsidP="00AF5AA7">
      <w:pPr>
        <w:pStyle w:val="a7"/>
        <w:numPr>
          <w:ilvl w:val="0"/>
          <w:numId w:val="11"/>
        </w:numPr>
        <w:spacing w:line="360" w:lineRule="exact"/>
        <w:ind w:leftChars="0" w:left="1418" w:hanging="709"/>
        <w:jc w:val="both"/>
        <w:rPr>
          <w:rFonts w:ascii="Arial" w:eastAsia="標楷體" w:hAnsi="Arial"/>
          <w:bCs/>
          <w:szCs w:val="24"/>
        </w:rPr>
      </w:pPr>
      <w:r w:rsidRPr="00D93BAE">
        <w:rPr>
          <w:rFonts w:ascii="Arial" w:eastAsia="標楷體" w:hAnsi="Arial" w:hint="eastAsia"/>
          <w:szCs w:val="24"/>
        </w:rPr>
        <w:t>博士學程之學生</w:t>
      </w:r>
      <w:proofErr w:type="gramStart"/>
      <w:r w:rsidR="00927992" w:rsidRPr="00D93BAE">
        <w:rPr>
          <w:rFonts w:ascii="Arial" w:eastAsia="標楷體" w:hAnsi="Arial" w:hint="eastAsia"/>
          <w:szCs w:val="24"/>
        </w:rPr>
        <w:t>若</w:t>
      </w:r>
      <w:r w:rsidRPr="00D93BAE">
        <w:rPr>
          <w:rFonts w:ascii="Arial" w:eastAsia="標楷體" w:hAnsi="Arial" w:hint="eastAsia"/>
          <w:szCs w:val="24"/>
        </w:rPr>
        <w:t>參</w:t>
      </w:r>
      <w:proofErr w:type="gramEnd"/>
      <w:r w:rsidRPr="00D93BAE">
        <w:rPr>
          <w:rFonts w:ascii="Arial" w:eastAsia="標楷體" w:hAnsi="Arial" w:hint="eastAsia"/>
          <w:szCs w:val="24"/>
        </w:rPr>
        <w:t>與「教育部協助大學校院產學合作培育研發菁英</w:t>
      </w:r>
      <w:r w:rsidRPr="00D93BAE">
        <w:rPr>
          <w:rFonts w:ascii="Arial" w:eastAsia="標楷體" w:hAnsi="Arial" w:hint="eastAsia"/>
          <w:bCs/>
          <w:szCs w:val="24"/>
        </w:rPr>
        <w:t>計畫」，</w:t>
      </w:r>
      <w:r w:rsidRPr="00D93BAE">
        <w:rPr>
          <w:rFonts w:ascii="Arial" w:eastAsia="標楷體" w:hAnsi="Arial" w:hint="eastAsia"/>
          <w:szCs w:val="24"/>
        </w:rPr>
        <w:t>教育部</w:t>
      </w:r>
      <w:r w:rsidRPr="00D93BAE">
        <w:rPr>
          <w:rFonts w:ascii="Arial" w:eastAsia="標楷體" w:hAnsi="Arial" w:hint="eastAsia"/>
          <w:bCs/>
          <w:szCs w:val="24"/>
        </w:rPr>
        <w:t>每年每名學生補助新台幣二十萬元整，至多補助學生五年。每年甲方及乙方之總配合款為新台幣十萬元整，其中由乙方出資新台幣七萬元整。</w:t>
      </w:r>
    </w:p>
    <w:p w14:paraId="1E01A425" w14:textId="77777777" w:rsidR="00526235" w:rsidRPr="00B123B1" w:rsidRDefault="00526235" w:rsidP="00C31C35">
      <w:pPr>
        <w:pStyle w:val="a7"/>
        <w:numPr>
          <w:ilvl w:val="0"/>
          <w:numId w:val="11"/>
        </w:numPr>
        <w:spacing w:line="360" w:lineRule="exact"/>
        <w:ind w:leftChars="0" w:left="1418" w:hanging="709"/>
        <w:jc w:val="both"/>
        <w:rPr>
          <w:rFonts w:ascii="Arial" w:eastAsia="標楷體" w:hAnsi="Arial"/>
          <w:bCs/>
          <w:szCs w:val="24"/>
        </w:rPr>
      </w:pPr>
      <w:r w:rsidRPr="00B123B1">
        <w:rPr>
          <w:rFonts w:ascii="Arial" w:eastAsia="標楷體" w:hAnsi="Arial" w:hint="eastAsia"/>
          <w:bCs/>
          <w:szCs w:val="24"/>
        </w:rPr>
        <w:t>其他產學合作相關事宜。</w:t>
      </w:r>
    </w:p>
    <w:p w14:paraId="4002D3E4" w14:textId="77777777" w:rsidR="003E6C99" w:rsidRPr="00761F9B" w:rsidRDefault="005C4066" w:rsidP="00C31C35">
      <w:pPr>
        <w:pStyle w:val="a7"/>
        <w:numPr>
          <w:ilvl w:val="0"/>
          <w:numId w:val="1"/>
        </w:numPr>
        <w:spacing w:before="240" w:after="240" w:line="360" w:lineRule="exact"/>
        <w:ind w:leftChars="0"/>
        <w:jc w:val="both"/>
        <w:rPr>
          <w:rFonts w:ascii="Arial" w:eastAsia="標楷體" w:hAnsi="Arial"/>
          <w:szCs w:val="24"/>
        </w:rPr>
      </w:pPr>
      <w:r w:rsidRPr="00761F9B">
        <w:rPr>
          <w:rFonts w:ascii="Times New Roman" w:eastAsia="標楷體" w:hAnsi="Times New Roman"/>
          <w:bCs/>
          <w:szCs w:val="24"/>
        </w:rPr>
        <w:t>甲乙雙方得依前條件所述合作項目</w:t>
      </w:r>
      <w:proofErr w:type="gramStart"/>
      <w:r w:rsidRPr="00761F9B">
        <w:rPr>
          <w:rFonts w:ascii="Times New Roman" w:eastAsia="標楷體" w:hAnsi="Times New Roman"/>
          <w:bCs/>
          <w:szCs w:val="24"/>
        </w:rPr>
        <w:t>採</w:t>
      </w:r>
      <w:proofErr w:type="gramEnd"/>
      <w:r w:rsidRPr="00761F9B">
        <w:rPr>
          <w:rFonts w:ascii="Times New Roman" w:eastAsia="標楷體" w:hAnsi="Times New Roman"/>
          <w:bCs/>
          <w:szCs w:val="24"/>
        </w:rPr>
        <w:t>個案方式訂定</w:t>
      </w:r>
      <w:r w:rsidR="00C701CF" w:rsidRPr="00761F9B">
        <w:rPr>
          <w:rFonts w:ascii="Times New Roman" w:eastAsia="標楷體" w:hAnsi="Times New Roman" w:hint="eastAsia"/>
          <w:bCs/>
          <w:szCs w:val="24"/>
        </w:rPr>
        <w:t>建教合作合約書</w:t>
      </w:r>
      <w:r w:rsidR="00C701CF" w:rsidRPr="00761F9B">
        <w:rPr>
          <w:rFonts w:ascii="Times New Roman" w:eastAsia="標楷體" w:hAnsi="Times New Roman"/>
          <w:bCs/>
          <w:szCs w:val="24"/>
        </w:rPr>
        <w:t>，</w:t>
      </w:r>
      <w:r w:rsidRPr="00761F9B">
        <w:rPr>
          <w:rFonts w:ascii="Times New Roman" w:eastAsia="標楷體" w:hAnsi="Times New Roman"/>
          <w:bCs/>
          <w:szCs w:val="24"/>
        </w:rPr>
        <w:t>合約</w:t>
      </w:r>
      <w:r w:rsidR="00C701CF" w:rsidRPr="00761F9B">
        <w:rPr>
          <w:rFonts w:ascii="Times New Roman" w:eastAsia="標楷體" w:hAnsi="Times New Roman" w:hint="eastAsia"/>
          <w:bCs/>
          <w:szCs w:val="24"/>
        </w:rPr>
        <w:t>書</w:t>
      </w:r>
      <w:r w:rsidRPr="00761F9B">
        <w:rPr>
          <w:rFonts w:ascii="Times New Roman" w:eastAsia="標楷體" w:hAnsi="Times New Roman"/>
          <w:bCs/>
          <w:szCs w:val="24"/>
        </w:rPr>
        <w:t>應明確規範合作計畫雙方之權利、責任及義務分工。</w:t>
      </w:r>
    </w:p>
    <w:p w14:paraId="4787B15D" w14:textId="77777777" w:rsidR="00D63310" w:rsidRPr="00761F9B" w:rsidRDefault="00C701CF" w:rsidP="00C701CF">
      <w:pPr>
        <w:pStyle w:val="a7"/>
        <w:numPr>
          <w:ilvl w:val="0"/>
          <w:numId w:val="1"/>
        </w:numPr>
        <w:spacing w:before="240" w:after="240" w:line="360" w:lineRule="exact"/>
        <w:ind w:leftChars="0"/>
        <w:jc w:val="both"/>
        <w:rPr>
          <w:rFonts w:ascii="Arial" w:eastAsia="標楷體" w:hAnsi="Arial"/>
          <w:szCs w:val="24"/>
        </w:rPr>
      </w:pPr>
      <w:r w:rsidRPr="00761F9B">
        <w:rPr>
          <w:rFonts w:ascii="Arial" w:eastAsia="標楷體" w:hAnsi="Arial" w:hint="eastAsia"/>
          <w:szCs w:val="24"/>
        </w:rPr>
        <w:t>本備忘錄</w:t>
      </w:r>
      <w:proofErr w:type="gramStart"/>
      <w:r w:rsidR="005C4066" w:rsidRPr="00761F9B">
        <w:rPr>
          <w:rFonts w:ascii="Arial" w:eastAsia="標楷體" w:hAnsi="Arial" w:hint="eastAsia"/>
          <w:szCs w:val="24"/>
        </w:rPr>
        <w:t>正本貳份</w:t>
      </w:r>
      <w:proofErr w:type="gramEnd"/>
      <w:r w:rsidR="005C4066" w:rsidRPr="00761F9B">
        <w:rPr>
          <w:rFonts w:ascii="Arial" w:eastAsia="標楷體" w:hAnsi="Arial" w:hint="eastAsia"/>
          <w:szCs w:val="24"/>
        </w:rPr>
        <w:t>，甲乙雙方各</w:t>
      </w:r>
      <w:proofErr w:type="gramStart"/>
      <w:r w:rsidR="005C4066" w:rsidRPr="00761F9B">
        <w:rPr>
          <w:rFonts w:ascii="Arial" w:eastAsia="標楷體" w:hAnsi="Arial" w:hint="eastAsia"/>
          <w:szCs w:val="24"/>
        </w:rPr>
        <w:t>執壹份</w:t>
      </w:r>
      <w:proofErr w:type="gramEnd"/>
      <w:r w:rsidR="005C4066" w:rsidRPr="00761F9B">
        <w:rPr>
          <w:rFonts w:ascii="Arial" w:eastAsia="標楷體" w:hAnsi="Arial" w:hint="eastAsia"/>
          <w:szCs w:val="24"/>
        </w:rPr>
        <w:t>為</w:t>
      </w:r>
      <w:proofErr w:type="gramStart"/>
      <w:r w:rsidR="005C4066" w:rsidRPr="00761F9B">
        <w:rPr>
          <w:rFonts w:ascii="Arial" w:eastAsia="標楷體" w:hAnsi="Arial" w:hint="eastAsia"/>
          <w:szCs w:val="24"/>
        </w:rPr>
        <w:t>憑</w:t>
      </w:r>
      <w:proofErr w:type="gramEnd"/>
      <w:r w:rsidR="005C4066" w:rsidRPr="00761F9B">
        <w:rPr>
          <w:rFonts w:ascii="Arial" w:eastAsia="標楷體" w:hAnsi="Arial" w:hint="eastAsia"/>
          <w:szCs w:val="24"/>
        </w:rPr>
        <w:t>。</w:t>
      </w:r>
      <w:r w:rsidR="00CE1844" w:rsidRPr="00761F9B">
        <w:rPr>
          <w:rFonts w:ascii="Arial" w:eastAsia="標楷體" w:hAnsi="Arial" w:hint="eastAsia"/>
          <w:szCs w:val="24"/>
        </w:rPr>
        <w:t>合作關係自簽署後立即生效，</w:t>
      </w:r>
      <w:r w:rsidR="00CE1844" w:rsidRPr="00761F9B">
        <w:rPr>
          <w:rFonts w:eastAsia="標楷體" w:hAnsi="標楷體" w:hint="eastAsia"/>
          <w:szCs w:val="24"/>
        </w:rPr>
        <w:t>效期五年</w:t>
      </w:r>
      <w:r w:rsidR="00CE1844" w:rsidRPr="00761F9B">
        <w:rPr>
          <w:rFonts w:eastAsia="標楷體" w:hAnsi="標楷體" w:hint="eastAsia"/>
          <w:szCs w:val="24"/>
        </w:rPr>
        <w:t>(</w:t>
      </w:r>
      <w:r w:rsidR="00CE1844" w:rsidRPr="00761F9B">
        <w:rPr>
          <w:rFonts w:eastAsia="標楷體" w:hAnsi="標楷體" w:hint="eastAsia"/>
          <w:szCs w:val="24"/>
        </w:rPr>
        <w:t>至民國</w:t>
      </w:r>
      <w:r w:rsidR="00722A17" w:rsidRPr="00761F9B">
        <w:rPr>
          <w:rFonts w:eastAsia="標楷體" w:hAnsi="標楷體" w:hint="eastAsia"/>
          <w:szCs w:val="24"/>
        </w:rPr>
        <w:t xml:space="preserve">    </w:t>
      </w:r>
      <w:r w:rsidR="00CE1844" w:rsidRPr="00761F9B">
        <w:rPr>
          <w:rFonts w:ascii="Times New Roman" w:eastAsia="標楷體" w:hAnsi="Times New Roman"/>
          <w:szCs w:val="24"/>
        </w:rPr>
        <w:t>年</w:t>
      </w:r>
      <w:r w:rsidR="00722A17" w:rsidRPr="00761F9B">
        <w:rPr>
          <w:rFonts w:ascii="Times New Roman" w:eastAsia="標楷體" w:hAnsi="Times New Roman" w:hint="eastAsia"/>
          <w:szCs w:val="24"/>
        </w:rPr>
        <w:t xml:space="preserve">   </w:t>
      </w:r>
      <w:r w:rsidR="006D149A" w:rsidRPr="00761F9B">
        <w:rPr>
          <w:rFonts w:ascii="Times New Roman" w:eastAsia="標楷體" w:hAnsi="Times New Roman"/>
          <w:szCs w:val="24"/>
        </w:rPr>
        <w:t>月</w:t>
      </w:r>
      <w:r w:rsidR="00722A17" w:rsidRPr="00761F9B">
        <w:rPr>
          <w:rFonts w:ascii="Times New Roman" w:eastAsia="標楷體" w:hAnsi="Times New Roman" w:hint="eastAsia"/>
          <w:szCs w:val="24"/>
        </w:rPr>
        <w:t xml:space="preserve">   </w:t>
      </w:r>
      <w:r w:rsidR="00CE1844" w:rsidRPr="00761F9B">
        <w:rPr>
          <w:rFonts w:ascii="Times New Roman" w:eastAsia="標楷體" w:hAnsi="Times New Roman"/>
          <w:szCs w:val="24"/>
        </w:rPr>
        <w:t>日</w:t>
      </w:r>
      <w:r w:rsidR="00CE1844" w:rsidRPr="00761F9B">
        <w:rPr>
          <w:rFonts w:eastAsia="標楷體" w:hAnsi="標楷體" w:hint="eastAsia"/>
          <w:szCs w:val="24"/>
        </w:rPr>
        <w:t>)</w:t>
      </w:r>
      <w:r w:rsidR="005C4066" w:rsidRPr="00761F9B">
        <w:rPr>
          <w:rFonts w:ascii="Times New Roman" w:eastAsia="標楷體" w:hAnsi="Times New Roman"/>
          <w:szCs w:val="24"/>
        </w:rPr>
        <w:t xml:space="preserve"> </w:t>
      </w:r>
      <w:r w:rsidR="005C4066" w:rsidRPr="00761F9B">
        <w:rPr>
          <w:rFonts w:ascii="Times New Roman" w:eastAsia="標楷體" w:hAnsi="Times New Roman" w:hint="eastAsia"/>
          <w:szCs w:val="24"/>
        </w:rPr>
        <w:t>。</w:t>
      </w:r>
      <w:r w:rsidRPr="00761F9B">
        <w:rPr>
          <w:rFonts w:ascii="Arial" w:eastAsia="標楷體" w:hAnsi="Arial" w:hint="eastAsia"/>
          <w:szCs w:val="24"/>
        </w:rPr>
        <w:t>本備忘錄屆滿</w:t>
      </w:r>
      <w:r w:rsidR="007C230E" w:rsidRPr="00761F9B">
        <w:rPr>
          <w:rFonts w:ascii="Arial" w:eastAsia="標楷體" w:hAnsi="Arial" w:hint="eastAsia"/>
          <w:szCs w:val="24"/>
        </w:rPr>
        <w:t>三</w:t>
      </w:r>
      <w:r w:rsidRPr="00761F9B">
        <w:rPr>
          <w:rFonts w:ascii="Arial" w:eastAsia="標楷體" w:hAnsi="Arial" w:hint="eastAsia"/>
          <w:szCs w:val="24"/>
        </w:rPr>
        <w:t>個月前，經雙方同意後，</w:t>
      </w:r>
      <w:r w:rsidR="000E3F18" w:rsidRPr="00761F9B">
        <w:rPr>
          <w:rFonts w:ascii="Arial" w:eastAsia="標楷體" w:hAnsi="Arial" w:hint="eastAsia"/>
          <w:szCs w:val="24"/>
        </w:rPr>
        <w:t>得</w:t>
      </w:r>
      <w:r w:rsidR="007C230E" w:rsidRPr="00761F9B">
        <w:rPr>
          <w:rFonts w:ascii="Arial" w:eastAsia="標楷體" w:hAnsi="Arial" w:hint="eastAsia"/>
          <w:szCs w:val="24"/>
        </w:rPr>
        <w:t>重新簽訂</w:t>
      </w:r>
      <w:r w:rsidRPr="00761F9B">
        <w:rPr>
          <w:rFonts w:ascii="Arial" w:eastAsia="標楷體" w:hAnsi="Arial" w:hint="eastAsia"/>
          <w:szCs w:val="24"/>
        </w:rPr>
        <w:t>延長五年。</w:t>
      </w:r>
    </w:p>
    <w:p w14:paraId="3BAC06F7" w14:textId="77777777" w:rsidR="00D63310" w:rsidRPr="00B123B1" w:rsidRDefault="00D63310" w:rsidP="005C4066">
      <w:pPr>
        <w:pStyle w:val="a7"/>
        <w:numPr>
          <w:ilvl w:val="0"/>
          <w:numId w:val="1"/>
        </w:numPr>
        <w:spacing w:before="240" w:after="240" w:line="360" w:lineRule="exact"/>
        <w:ind w:leftChars="0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>本</w:t>
      </w:r>
      <w:r w:rsidR="006C031B" w:rsidRPr="00B123B1">
        <w:rPr>
          <w:rFonts w:ascii="Arial" w:eastAsia="標楷體" w:hAnsi="Arial" w:hint="eastAsia"/>
          <w:szCs w:val="24"/>
        </w:rPr>
        <w:t>備忘錄</w:t>
      </w:r>
      <w:r w:rsidRPr="00B123B1">
        <w:rPr>
          <w:rFonts w:ascii="Arial" w:eastAsia="標楷體" w:hAnsi="Arial" w:hint="eastAsia"/>
          <w:szCs w:val="24"/>
        </w:rPr>
        <w:t>之終止不影響甲乙雙方業已同意或正在進行中之其他合作事項。</w:t>
      </w:r>
    </w:p>
    <w:p w14:paraId="519404D3" w14:textId="77777777" w:rsidR="000F5AC4" w:rsidRPr="00B123B1" w:rsidRDefault="000F5AC4" w:rsidP="00C31C35">
      <w:pPr>
        <w:pStyle w:val="a7"/>
        <w:numPr>
          <w:ilvl w:val="0"/>
          <w:numId w:val="1"/>
        </w:numPr>
        <w:spacing w:before="240" w:after="240" w:line="360" w:lineRule="exact"/>
        <w:ind w:leftChars="0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>本</w:t>
      </w:r>
      <w:r w:rsidR="006C031B" w:rsidRPr="00B123B1">
        <w:rPr>
          <w:rFonts w:ascii="Arial" w:eastAsia="標楷體" w:hAnsi="Arial" w:hint="eastAsia"/>
          <w:szCs w:val="24"/>
        </w:rPr>
        <w:t>備忘錄</w:t>
      </w:r>
      <w:r w:rsidRPr="00B123B1">
        <w:rPr>
          <w:rFonts w:ascii="Arial" w:eastAsia="標楷體" w:hAnsi="Arial" w:hint="eastAsia"/>
          <w:szCs w:val="24"/>
        </w:rPr>
        <w:t>如有未盡事宜，甲乙雙方以誠信原則先行協商，必要時經雙方書面同意後修訂之。</w:t>
      </w:r>
    </w:p>
    <w:p w14:paraId="3689FD5A" w14:textId="77777777" w:rsidR="000F5AC4" w:rsidRPr="00B123B1" w:rsidRDefault="000F5AC4" w:rsidP="0031360C">
      <w:pPr>
        <w:snapToGrid w:val="0"/>
        <w:jc w:val="both"/>
        <w:rPr>
          <w:rFonts w:ascii="Arial" w:eastAsia="標楷體" w:hAnsi="Arial"/>
          <w:szCs w:val="24"/>
        </w:rPr>
        <w:sectPr w:rsidR="000F5AC4" w:rsidRPr="00B123B1" w:rsidSect="00E95FC0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66C93258" w14:textId="77777777" w:rsidR="00E64C57" w:rsidRPr="00B123B1" w:rsidRDefault="00E64C57" w:rsidP="0031360C">
      <w:pPr>
        <w:snapToGrid w:val="0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>立</w:t>
      </w:r>
      <w:r w:rsidR="00384B22" w:rsidRPr="00B123B1">
        <w:rPr>
          <w:rFonts w:ascii="Arial" w:eastAsia="標楷體" w:hAnsi="Arial" w:hint="eastAsia"/>
          <w:szCs w:val="24"/>
        </w:rPr>
        <w:t>備忘錄</w:t>
      </w:r>
      <w:r w:rsidRPr="00B123B1">
        <w:rPr>
          <w:rFonts w:ascii="Arial" w:eastAsia="標楷體" w:hAnsi="Arial" w:hint="eastAsia"/>
          <w:szCs w:val="24"/>
        </w:rPr>
        <w:t>人</w:t>
      </w:r>
      <w:r w:rsidR="000F5AC4" w:rsidRPr="00B123B1">
        <w:rPr>
          <w:rFonts w:ascii="Arial" w:eastAsia="標楷體" w:hAnsi="Arial" w:hint="eastAsia"/>
          <w:szCs w:val="24"/>
        </w:rPr>
        <w:t xml:space="preserve">                          </w:t>
      </w:r>
    </w:p>
    <w:p w14:paraId="4F9D5334" w14:textId="77777777" w:rsidR="0056696F" w:rsidRPr="00B123B1" w:rsidRDefault="0056696F" w:rsidP="0056696F">
      <w:pPr>
        <w:snapToGrid w:val="0"/>
        <w:jc w:val="both"/>
        <w:rPr>
          <w:rFonts w:ascii="Arial" w:eastAsia="標楷體" w:hAnsi="Arial"/>
          <w:szCs w:val="24"/>
        </w:rPr>
      </w:pPr>
      <w:r w:rsidRPr="00B123B1">
        <w:rPr>
          <w:rFonts w:ascii="Arial" w:eastAsia="標楷體" w:hAnsi="Arial" w:hint="eastAsia"/>
          <w:szCs w:val="24"/>
        </w:rPr>
        <w:t xml:space="preserve">甲　</w:t>
      </w:r>
      <w:r w:rsidRPr="00B123B1">
        <w:rPr>
          <w:rFonts w:ascii="Arial" w:eastAsia="標楷體" w:hAnsi="Arial" w:hint="eastAsia"/>
          <w:szCs w:val="24"/>
        </w:rPr>
        <w:t xml:space="preserve">  </w:t>
      </w:r>
      <w:r w:rsidRPr="00B123B1">
        <w:rPr>
          <w:rFonts w:ascii="Arial" w:eastAsia="標楷體" w:hAnsi="Arial" w:hint="eastAsia"/>
          <w:szCs w:val="24"/>
        </w:rPr>
        <w:t>方：長庚大學</w:t>
      </w:r>
    </w:p>
    <w:p w14:paraId="618DC7AF" w14:textId="77777777" w:rsidR="0056696F" w:rsidRPr="00B123B1" w:rsidRDefault="0056696F" w:rsidP="0056696F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B123B1">
        <w:rPr>
          <w:rFonts w:ascii="Arial" w:eastAsia="標楷體" w:hAnsi="Arial" w:hint="eastAsia"/>
          <w:szCs w:val="24"/>
        </w:rPr>
        <w:t>代</w:t>
      </w:r>
      <w:r w:rsidRPr="00B123B1">
        <w:rPr>
          <w:rFonts w:ascii="Arial" w:eastAsia="標楷體" w:hAnsi="Arial" w:hint="eastAsia"/>
          <w:szCs w:val="24"/>
        </w:rPr>
        <w:t xml:space="preserve"> </w:t>
      </w:r>
      <w:r w:rsidRPr="00B123B1">
        <w:rPr>
          <w:rFonts w:ascii="Arial" w:eastAsia="標楷體" w:hAnsi="Arial" w:hint="eastAsia"/>
          <w:szCs w:val="24"/>
        </w:rPr>
        <w:t>表</w:t>
      </w:r>
      <w:r w:rsidRPr="00B123B1">
        <w:rPr>
          <w:rFonts w:ascii="Arial" w:eastAsia="標楷體" w:hAnsi="Arial" w:hint="eastAsia"/>
          <w:szCs w:val="24"/>
        </w:rPr>
        <w:t xml:space="preserve"> </w:t>
      </w:r>
      <w:r w:rsidRPr="00B123B1">
        <w:rPr>
          <w:rFonts w:ascii="Arial" w:eastAsia="標楷體" w:hAnsi="Arial" w:hint="eastAsia"/>
          <w:szCs w:val="24"/>
        </w:rPr>
        <w:t>人：</w:t>
      </w:r>
      <w:r w:rsidR="004B7A92">
        <w:rPr>
          <w:rFonts w:ascii="Arial" w:eastAsia="標楷體" w:hAnsi="Arial" w:hint="eastAsia"/>
          <w:szCs w:val="24"/>
        </w:rPr>
        <w:t>湯明哲</w:t>
      </w:r>
      <w:r w:rsidRPr="00B123B1">
        <w:rPr>
          <w:rFonts w:ascii="Times New Roman" w:eastAsia="標楷體" w:hAnsi="Arial"/>
          <w:szCs w:val="24"/>
        </w:rPr>
        <w:t>校長</w:t>
      </w:r>
      <w:r w:rsidRPr="00B123B1">
        <w:rPr>
          <w:rFonts w:ascii="Times New Roman" w:eastAsia="標楷體" w:hAnsi="Times New Roman"/>
          <w:szCs w:val="24"/>
        </w:rPr>
        <w:t xml:space="preserve">   </w:t>
      </w:r>
      <w:r w:rsidRPr="00B123B1">
        <w:rPr>
          <w:rFonts w:ascii="Times New Roman" w:eastAsia="標楷體" w:hAnsi="Arial"/>
          <w:szCs w:val="24"/>
        </w:rPr>
        <w:t>簽　章：</w:t>
      </w:r>
    </w:p>
    <w:p w14:paraId="17325D98" w14:textId="77777777" w:rsidR="0056696F" w:rsidRPr="00B123B1" w:rsidRDefault="0056696F" w:rsidP="0056696F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B123B1">
        <w:rPr>
          <w:rFonts w:ascii="Times New Roman" w:eastAsia="標楷體" w:hAnsi="Arial"/>
          <w:szCs w:val="24"/>
        </w:rPr>
        <w:t xml:space="preserve">地　</w:t>
      </w:r>
      <w:r w:rsidRPr="00B123B1">
        <w:rPr>
          <w:rFonts w:ascii="Times New Roman" w:eastAsia="標楷體" w:hAnsi="Times New Roman"/>
          <w:szCs w:val="24"/>
        </w:rPr>
        <w:t xml:space="preserve">  </w:t>
      </w:r>
      <w:r w:rsidRPr="00B123B1">
        <w:rPr>
          <w:rFonts w:ascii="Times New Roman" w:eastAsia="標楷體" w:hAnsi="Arial"/>
          <w:szCs w:val="24"/>
        </w:rPr>
        <w:t>址：桃園市龜山區文化一路</w:t>
      </w:r>
      <w:r w:rsidRPr="00B123B1">
        <w:rPr>
          <w:rFonts w:ascii="Times New Roman" w:eastAsia="標楷體" w:hAnsi="Times New Roman"/>
          <w:szCs w:val="24"/>
        </w:rPr>
        <w:t>259</w:t>
      </w:r>
      <w:r w:rsidRPr="00B123B1">
        <w:rPr>
          <w:rFonts w:ascii="Times New Roman" w:eastAsia="標楷體" w:hAnsi="Arial"/>
          <w:szCs w:val="24"/>
        </w:rPr>
        <w:t>號</w:t>
      </w:r>
    </w:p>
    <w:p w14:paraId="023D3B9B" w14:textId="77777777" w:rsidR="0056696F" w:rsidRPr="00B123B1" w:rsidRDefault="0056696F" w:rsidP="0056696F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B123B1">
        <w:rPr>
          <w:rFonts w:ascii="Times New Roman" w:eastAsia="標楷體" w:hAnsi="Arial"/>
          <w:szCs w:val="24"/>
        </w:rPr>
        <w:t>聯</w:t>
      </w:r>
      <w:r w:rsidRPr="00B123B1">
        <w:rPr>
          <w:rFonts w:ascii="Times New Roman" w:eastAsia="標楷體" w:hAnsi="Times New Roman"/>
          <w:szCs w:val="24"/>
        </w:rPr>
        <w:t xml:space="preserve"> </w:t>
      </w:r>
      <w:r w:rsidRPr="00B123B1">
        <w:rPr>
          <w:rFonts w:ascii="Times New Roman" w:eastAsia="標楷體" w:hAnsi="Arial"/>
          <w:szCs w:val="24"/>
        </w:rPr>
        <w:t>絡</w:t>
      </w:r>
      <w:r w:rsidRPr="00B123B1">
        <w:rPr>
          <w:rFonts w:ascii="Times New Roman" w:eastAsia="標楷體" w:hAnsi="Times New Roman"/>
          <w:szCs w:val="24"/>
        </w:rPr>
        <w:t xml:space="preserve"> </w:t>
      </w:r>
      <w:r w:rsidR="00C31C35" w:rsidRPr="00B123B1">
        <w:rPr>
          <w:rFonts w:ascii="Times New Roman" w:eastAsia="標楷體" w:hAnsi="Arial"/>
          <w:szCs w:val="24"/>
        </w:rPr>
        <w:t>人：</w:t>
      </w:r>
    </w:p>
    <w:p w14:paraId="0224634F" w14:textId="77777777" w:rsidR="00586CD0" w:rsidRPr="00B123B1" w:rsidRDefault="0056696F" w:rsidP="0056696F">
      <w:pPr>
        <w:rPr>
          <w:rFonts w:ascii="Times New Roman" w:eastAsia="標楷體" w:hAnsi="Times New Roman"/>
          <w:szCs w:val="24"/>
        </w:rPr>
      </w:pPr>
      <w:r w:rsidRPr="00B123B1">
        <w:rPr>
          <w:rFonts w:ascii="Times New Roman" w:eastAsia="標楷體" w:hAnsi="Arial"/>
          <w:szCs w:val="24"/>
        </w:rPr>
        <w:t xml:space="preserve">電　</w:t>
      </w:r>
      <w:r w:rsidRPr="00B123B1">
        <w:rPr>
          <w:rFonts w:ascii="Times New Roman" w:eastAsia="標楷體" w:hAnsi="Times New Roman"/>
          <w:szCs w:val="24"/>
        </w:rPr>
        <w:t xml:space="preserve">  </w:t>
      </w:r>
      <w:r w:rsidRPr="00B123B1">
        <w:rPr>
          <w:rFonts w:ascii="Times New Roman" w:eastAsia="標楷體" w:hAnsi="Arial"/>
          <w:szCs w:val="24"/>
        </w:rPr>
        <w:t>話：</w:t>
      </w:r>
      <w:r w:rsidR="00C31C35" w:rsidRPr="00B123B1">
        <w:rPr>
          <w:rFonts w:ascii="Times New Roman" w:eastAsia="標楷體" w:hAnsi="Times New Roman"/>
          <w:szCs w:val="24"/>
        </w:rPr>
        <w:t>03-2118800#</w:t>
      </w:r>
    </w:p>
    <w:p w14:paraId="49027171" w14:textId="77777777" w:rsidR="00D63310" w:rsidRPr="00B123B1" w:rsidRDefault="00D63310" w:rsidP="00586CD0">
      <w:pPr>
        <w:rPr>
          <w:rFonts w:ascii="Times New Roman" w:eastAsia="標楷體" w:hAnsi="Times New Roman"/>
          <w:szCs w:val="24"/>
        </w:rPr>
      </w:pPr>
    </w:p>
    <w:p w14:paraId="7DC6DF2C" w14:textId="77777777" w:rsidR="00D63310" w:rsidRPr="00B123B1" w:rsidRDefault="00D63310" w:rsidP="00D63310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B123B1">
        <w:rPr>
          <w:rFonts w:ascii="Times New Roman" w:eastAsia="標楷體" w:hAnsi="Arial"/>
          <w:szCs w:val="24"/>
        </w:rPr>
        <w:t xml:space="preserve">乙　</w:t>
      </w:r>
      <w:r w:rsidR="0056696F" w:rsidRPr="00B123B1">
        <w:rPr>
          <w:rFonts w:ascii="Times New Roman" w:eastAsia="標楷體" w:hAnsi="Times New Roman"/>
          <w:szCs w:val="24"/>
        </w:rPr>
        <w:t xml:space="preserve">  </w:t>
      </w:r>
      <w:r w:rsidRPr="00B123B1">
        <w:rPr>
          <w:rFonts w:ascii="Times New Roman" w:eastAsia="標楷體" w:hAnsi="Arial"/>
          <w:szCs w:val="24"/>
        </w:rPr>
        <w:t>方：</w:t>
      </w:r>
    </w:p>
    <w:p w14:paraId="516C9F75" w14:textId="77777777" w:rsidR="00D63310" w:rsidRPr="00B123B1" w:rsidRDefault="00D63310" w:rsidP="00D63310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B123B1">
        <w:rPr>
          <w:rFonts w:ascii="Times New Roman" w:eastAsia="標楷體" w:hAnsi="Arial"/>
          <w:szCs w:val="24"/>
        </w:rPr>
        <w:t>代</w:t>
      </w:r>
      <w:r w:rsidR="0056696F" w:rsidRPr="00B123B1">
        <w:rPr>
          <w:rFonts w:ascii="Times New Roman" w:eastAsia="標楷體" w:hAnsi="Times New Roman"/>
          <w:szCs w:val="24"/>
        </w:rPr>
        <w:t xml:space="preserve"> </w:t>
      </w:r>
      <w:r w:rsidRPr="00B123B1">
        <w:rPr>
          <w:rFonts w:ascii="Times New Roman" w:eastAsia="標楷體" w:hAnsi="Arial"/>
          <w:szCs w:val="24"/>
        </w:rPr>
        <w:t>表</w:t>
      </w:r>
      <w:r w:rsidR="0056696F" w:rsidRPr="00B123B1">
        <w:rPr>
          <w:rFonts w:ascii="Times New Roman" w:eastAsia="標楷體" w:hAnsi="Times New Roman"/>
          <w:szCs w:val="24"/>
        </w:rPr>
        <w:t xml:space="preserve"> </w:t>
      </w:r>
      <w:r w:rsidRPr="00B123B1">
        <w:rPr>
          <w:rFonts w:ascii="Times New Roman" w:eastAsia="標楷體" w:hAnsi="Arial"/>
          <w:szCs w:val="24"/>
        </w:rPr>
        <w:t>人：</w:t>
      </w:r>
      <w:r w:rsidRPr="00B123B1">
        <w:rPr>
          <w:rFonts w:ascii="Times New Roman" w:eastAsia="標楷體" w:hAnsi="Times New Roman"/>
          <w:szCs w:val="24"/>
        </w:rPr>
        <w:t xml:space="preserve">          </w:t>
      </w:r>
      <w:r w:rsidRPr="00B123B1">
        <w:rPr>
          <w:rFonts w:ascii="Times New Roman" w:eastAsia="標楷體" w:hAnsi="Arial"/>
          <w:szCs w:val="24"/>
        </w:rPr>
        <w:t xml:space="preserve">　</w:t>
      </w:r>
      <w:r w:rsidRPr="00B123B1">
        <w:rPr>
          <w:rFonts w:ascii="Times New Roman" w:eastAsia="標楷體" w:hAnsi="Times New Roman"/>
          <w:szCs w:val="24"/>
        </w:rPr>
        <w:t xml:space="preserve"> </w:t>
      </w:r>
      <w:r w:rsidR="000F5AC4" w:rsidRPr="00B123B1">
        <w:rPr>
          <w:rFonts w:ascii="Times New Roman" w:eastAsia="標楷體" w:hAnsi="Times New Roman"/>
          <w:szCs w:val="24"/>
        </w:rPr>
        <w:t xml:space="preserve"> </w:t>
      </w:r>
      <w:r w:rsidRPr="00B123B1">
        <w:rPr>
          <w:rFonts w:ascii="Times New Roman" w:eastAsia="標楷體" w:hAnsi="Arial"/>
          <w:szCs w:val="24"/>
        </w:rPr>
        <w:t>簽　章：</w:t>
      </w:r>
    </w:p>
    <w:p w14:paraId="4F2E2ABD" w14:textId="77777777" w:rsidR="00D63310" w:rsidRPr="00B123B1" w:rsidRDefault="00D63310" w:rsidP="00D63310">
      <w:pPr>
        <w:snapToGrid w:val="0"/>
        <w:jc w:val="both"/>
        <w:rPr>
          <w:rFonts w:ascii="Times New Roman" w:eastAsia="標楷體" w:hAnsi="Times New Roman"/>
          <w:sz w:val="22"/>
        </w:rPr>
      </w:pPr>
      <w:r w:rsidRPr="00B123B1">
        <w:rPr>
          <w:rFonts w:ascii="Times New Roman" w:eastAsia="標楷體" w:hAnsi="Arial"/>
          <w:szCs w:val="24"/>
        </w:rPr>
        <w:t xml:space="preserve">地　</w:t>
      </w:r>
      <w:r w:rsidR="0056696F" w:rsidRPr="00B123B1">
        <w:rPr>
          <w:rFonts w:ascii="Times New Roman" w:eastAsia="標楷體" w:hAnsi="Times New Roman"/>
          <w:szCs w:val="24"/>
        </w:rPr>
        <w:t xml:space="preserve">  </w:t>
      </w:r>
      <w:r w:rsidRPr="00B123B1">
        <w:rPr>
          <w:rFonts w:ascii="Times New Roman" w:eastAsia="標楷體" w:hAnsi="Arial"/>
          <w:szCs w:val="24"/>
        </w:rPr>
        <w:t>址：</w:t>
      </w:r>
    </w:p>
    <w:p w14:paraId="392A6954" w14:textId="77777777" w:rsidR="00D63310" w:rsidRPr="00B123B1" w:rsidRDefault="00D63310" w:rsidP="00D63310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B123B1">
        <w:rPr>
          <w:rFonts w:ascii="Times New Roman" w:eastAsia="標楷體" w:hAnsi="Arial"/>
          <w:szCs w:val="24"/>
        </w:rPr>
        <w:t>聯</w:t>
      </w:r>
      <w:r w:rsidR="0056696F" w:rsidRPr="00B123B1">
        <w:rPr>
          <w:rFonts w:ascii="Times New Roman" w:eastAsia="標楷體" w:hAnsi="Times New Roman"/>
          <w:szCs w:val="24"/>
        </w:rPr>
        <w:t xml:space="preserve"> </w:t>
      </w:r>
      <w:r w:rsidRPr="00B123B1">
        <w:rPr>
          <w:rFonts w:ascii="Times New Roman" w:eastAsia="標楷體" w:hAnsi="Arial"/>
          <w:szCs w:val="24"/>
        </w:rPr>
        <w:t>絡</w:t>
      </w:r>
      <w:r w:rsidR="0056696F" w:rsidRPr="00B123B1">
        <w:rPr>
          <w:rFonts w:ascii="Times New Roman" w:eastAsia="標楷體" w:hAnsi="Times New Roman"/>
          <w:szCs w:val="24"/>
        </w:rPr>
        <w:t xml:space="preserve"> </w:t>
      </w:r>
      <w:r w:rsidRPr="00B123B1">
        <w:rPr>
          <w:rFonts w:ascii="Times New Roman" w:eastAsia="標楷體" w:hAnsi="Arial"/>
          <w:szCs w:val="24"/>
        </w:rPr>
        <w:t>人：</w:t>
      </w:r>
    </w:p>
    <w:p w14:paraId="2B179F19" w14:textId="77777777" w:rsidR="00D63310" w:rsidRPr="00B123B1" w:rsidRDefault="00D63310" w:rsidP="00D63310">
      <w:pPr>
        <w:rPr>
          <w:rFonts w:ascii="Times New Roman" w:eastAsia="標楷體" w:hAnsi="Times New Roman"/>
          <w:szCs w:val="24"/>
        </w:rPr>
      </w:pPr>
      <w:r w:rsidRPr="00B123B1">
        <w:rPr>
          <w:rFonts w:ascii="Times New Roman" w:eastAsia="標楷體" w:hAnsi="Arial"/>
          <w:szCs w:val="24"/>
        </w:rPr>
        <w:t xml:space="preserve">電　</w:t>
      </w:r>
      <w:r w:rsidR="0056696F" w:rsidRPr="00B123B1">
        <w:rPr>
          <w:rFonts w:ascii="Times New Roman" w:eastAsia="標楷體" w:hAnsi="Times New Roman"/>
          <w:szCs w:val="24"/>
        </w:rPr>
        <w:t xml:space="preserve">  </w:t>
      </w:r>
      <w:r w:rsidRPr="00B123B1">
        <w:rPr>
          <w:rFonts w:ascii="Times New Roman" w:eastAsia="標楷體" w:hAnsi="Arial"/>
          <w:szCs w:val="24"/>
        </w:rPr>
        <w:t>話：</w:t>
      </w:r>
    </w:p>
    <w:p w14:paraId="443F44EB" w14:textId="77777777" w:rsidR="000F5AC4" w:rsidRPr="00B123B1" w:rsidRDefault="000F5AC4" w:rsidP="00562A59">
      <w:pPr>
        <w:jc w:val="center"/>
        <w:rPr>
          <w:rFonts w:ascii="Times New Roman" w:eastAsia="標楷體" w:hAnsi="Times New Roman"/>
          <w:szCs w:val="24"/>
        </w:rPr>
        <w:sectPr w:rsidR="000F5AC4" w:rsidRPr="00B123B1" w:rsidSect="000F5AC4">
          <w:type w:val="continuous"/>
          <w:pgSz w:w="11906" w:h="16838" w:code="9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14:paraId="2513F8BD" w14:textId="77777777" w:rsidR="000F5AC4" w:rsidRPr="00B123B1" w:rsidRDefault="005035FA" w:rsidP="006D149A">
      <w:pPr>
        <w:jc w:val="center"/>
        <w:rPr>
          <w:rFonts w:ascii="Times New Roman" w:eastAsia="標楷體" w:hAnsi="Times New Roman"/>
          <w:szCs w:val="24"/>
        </w:rPr>
      </w:pPr>
      <w:r w:rsidRPr="00B123B1">
        <w:rPr>
          <w:rFonts w:ascii="Times New Roman" w:eastAsia="標楷體" w:hAnsi="Arial"/>
          <w:szCs w:val="24"/>
        </w:rPr>
        <w:t>中華民國</w:t>
      </w:r>
      <w:r w:rsidR="00722A17" w:rsidRPr="00B123B1">
        <w:rPr>
          <w:rFonts w:ascii="Times New Roman" w:eastAsia="標楷體" w:hAnsi="Arial" w:hint="eastAsia"/>
          <w:szCs w:val="24"/>
        </w:rPr>
        <w:t xml:space="preserve">     </w:t>
      </w:r>
      <w:r w:rsidRPr="00B123B1">
        <w:rPr>
          <w:rFonts w:ascii="Times New Roman" w:eastAsia="標楷體" w:hAnsi="Arial"/>
          <w:szCs w:val="24"/>
        </w:rPr>
        <w:t>年</w:t>
      </w:r>
      <w:r w:rsidR="00722A17" w:rsidRPr="00B123B1">
        <w:rPr>
          <w:rFonts w:ascii="Times New Roman" w:eastAsia="標楷體" w:hAnsi="Arial" w:hint="eastAsia"/>
          <w:szCs w:val="24"/>
        </w:rPr>
        <w:t xml:space="preserve">  </w:t>
      </w:r>
      <w:r w:rsidR="00722A17" w:rsidRPr="00B123B1">
        <w:rPr>
          <w:rFonts w:ascii="Times New Roman" w:eastAsia="標楷體" w:hAnsi="Arial"/>
          <w:szCs w:val="24"/>
        </w:rPr>
        <w:t xml:space="preserve">  </w:t>
      </w:r>
      <w:r w:rsidRPr="00B123B1">
        <w:rPr>
          <w:rFonts w:ascii="Times New Roman" w:eastAsia="標楷體" w:hAnsi="Arial"/>
          <w:szCs w:val="24"/>
        </w:rPr>
        <w:t>月</w:t>
      </w:r>
      <w:r w:rsidR="00722A17" w:rsidRPr="00B123B1">
        <w:rPr>
          <w:rFonts w:ascii="Times New Roman" w:eastAsia="標楷體" w:hAnsi="Arial" w:hint="eastAsia"/>
          <w:szCs w:val="24"/>
        </w:rPr>
        <w:t xml:space="preserve"> </w:t>
      </w:r>
      <w:r w:rsidR="00722A17" w:rsidRPr="00B123B1">
        <w:rPr>
          <w:rFonts w:ascii="Times New Roman" w:eastAsia="標楷體" w:hAnsi="Arial"/>
          <w:szCs w:val="24"/>
        </w:rPr>
        <w:t xml:space="preserve">  </w:t>
      </w:r>
      <w:r w:rsidR="00722A17" w:rsidRPr="00B123B1">
        <w:rPr>
          <w:rFonts w:ascii="Times New Roman" w:eastAsia="標楷體" w:hAnsi="Arial" w:hint="eastAsia"/>
          <w:szCs w:val="24"/>
        </w:rPr>
        <w:t xml:space="preserve"> </w:t>
      </w:r>
      <w:r w:rsidRPr="00B123B1">
        <w:rPr>
          <w:rFonts w:ascii="Times New Roman" w:eastAsia="標楷體" w:hAnsi="Arial"/>
          <w:szCs w:val="24"/>
        </w:rPr>
        <w:t>日</w:t>
      </w:r>
    </w:p>
    <w:sectPr w:rsidR="000F5AC4" w:rsidRPr="00B123B1" w:rsidSect="000F5AC4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C883" w14:textId="77777777" w:rsidR="00313211" w:rsidRDefault="00313211" w:rsidP="00CA2CC3">
      <w:r>
        <w:separator/>
      </w:r>
    </w:p>
  </w:endnote>
  <w:endnote w:type="continuationSeparator" w:id="0">
    <w:p w14:paraId="4D993FC6" w14:textId="77777777" w:rsidR="00313211" w:rsidRDefault="00313211" w:rsidP="00CA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2C57" w14:textId="77777777" w:rsidR="00313211" w:rsidRDefault="00313211" w:rsidP="00CA2CC3">
      <w:r>
        <w:separator/>
      </w:r>
    </w:p>
  </w:footnote>
  <w:footnote w:type="continuationSeparator" w:id="0">
    <w:p w14:paraId="3D709743" w14:textId="77777777" w:rsidR="00313211" w:rsidRDefault="00313211" w:rsidP="00CA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51E9"/>
    <w:multiLevelType w:val="multilevel"/>
    <w:tmpl w:val="BFB28BC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04C7E51"/>
    <w:multiLevelType w:val="multilevel"/>
    <w:tmpl w:val="C0CC035A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C4E2B04"/>
    <w:multiLevelType w:val="multilevel"/>
    <w:tmpl w:val="2B34EEB6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4DA15D9E"/>
    <w:multiLevelType w:val="multilevel"/>
    <w:tmpl w:val="E5F6A6AA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6E632BEE"/>
    <w:multiLevelType w:val="hybridMultilevel"/>
    <w:tmpl w:val="FF54DBCA"/>
    <w:lvl w:ilvl="0" w:tplc="2626DCA2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  <w:rPr>
        <w:rFonts w:hint="eastAsia"/>
      </w:rPr>
    </w:lvl>
    <w:lvl w:ilvl="1" w:tplc="52E80F6A">
      <w:start w:val="1"/>
      <w:numFmt w:val="lowerLetter"/>
      <w:lvlText w:val="%2、"/>
      <w:lvlJc w:val="left"/>
      <w:pPr>
        <w:tabs>
          <w:tab w:val="num" w:pos="2158"/>
        </w:tabs>
        <w:ind w:left="2158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num w:numId="1" w16cid:durableId="1133063002">
    <w:abstractNumId w:val="2"/>
  </w:num>
  <w:num w:numId="2" w16cid:durableId="1570188187">
    <w:abstractNumId w:val="0"/>
  </w:num>
  <w:num w:numId="3" w16cid:durableId="2050759951">
    <w:abstractNumId w:val="2"/>
    <w:lvlOverride w:ilvl="0">
      <w:lvl w:ilvl="0">
        <w:start w:val="1"/>
        <w:numFmt w:val="ideographLegalTraditional"/>
        <w:lvlText w:val="%1、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ideographDigital"/>
        <w:lvlText w:val="%2、"/>
        <w:lvlJc w:val="left"/>
        <w:pPr>
          <w:ind w:left="567" w:hanging="87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 w16cid:durableId="872768363">
    <w:abstractNumId w:val="2"/>
    <w:lvlOverride w:ilvl="0">
      <w:lvl w:ilvl="0">
        <w:start w:val="1"/>
        <w:numFmt w:val="ideographLegalTraditional"/>
        <w:lvlText w:val="%1、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ideographDigital"/>
        <w:lvlText w:val="%2、"/>
        <w:lvlJc w:val="left"/>
        <w:pPr>
          <w:tabs>
            <w:tab w:val="num" w:pos="482"/>
          </w:tabs>
          <w:ind w:left="567" w:hanging="87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5" w16cid:durableId="444429197">
    <w:abstractNumId w:val="2"/>
    <w:lvlOverride w:ilvl="0">
      <w:lvl w:ilvl="0">
        <w:start w:val="1"/>
        <w:numFmt w:val="ideographLegalTraditional"/>
        <w:lvlText w:val="%1、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ideographDigital"/>
        <w:lvlText w:val="%2、"/>
        <w:lvlJc w:val="left"/>
        <w:pPr>
          <w:tabs>
            <w:tab w:val="num" w:pos="482"/>
          </w:tabs>
          <w:ind w:left="567" w:hanging="283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6" w16cid:durableId="355733197">
    <w:abstractNumId w:val="2"/>
    <w:lvlOverride w:ilvl="0">
      <w:lvl w:ilvl="0">
        <w:start w:val="1"/>
        <w:numFmt w:val="ideographLegalTraditional"/>
        <w:lvlText w:val="%1、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ideographDigital"/>
        <w:lvlText w:val="%2、"/>
        <w:lvlJc w:val="left"/>
        <w:pPr>
          <w:tabs>
            <w:tab w:val="num" w:pos="482"/>
          </w:tabs>
          <w:ind w:left="567" w:hanging="85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7" w16cid:durableId="1636642202">
    <w:abstractNumId w:val="2"/>
    <w:lvlOverride w:ilvl="0">
      <w:lvl w:ilvl="0">
        <w:start w:val="1"/>
        <w:numFmt w:val="ideographLegalTraditional"/>
        <w:lvlText w:val="%1、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ideographDigital"/>
        <w:lvlText w:val="%2、"/>
        <w:lvlJc w:val="left"/>
        <w:pPr>
          <w:tabs>
            <w:tab w:val="num" w:pos="567"/>
          </w:tabs>
          <w:ind w:left="567" w:firstLine="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8" w16cid:durableId="843402673">
    <w:abstractNumId w:val="2"/>
    <w:lvlOverride w:ilvl="0">
      <w:lvl w:ilvl="0">
        <w:start w:val="1"/>
        <w:numFmt w:val="ideographLegalTraditional"/>
        <w:lvlText w:val="%1、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ideographDigital"/>
        <w:lvlText w:val="%2、"/>
        <w:lvlJc w:val="left"/>
        <w:pPr>
          <w:tabs>
            <w:tab w:val="num" w:pos="851"/>
          </w:tabs>
          <w:ind w:left="567" w:firstLine="284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9" w16cid:durableId="1648321144">
    <w:abstractNumId w:val="2"/>
    <w:lvlOverride w:ilvl="0">
      <w:lvl w:ilvl="0">
        <w:start w:val="1"/>
        <w:numFmt w:val="ideographLegalTraditional"/>
        <w:lvlText w:val="%1、"/>
        <w:lvlJc w:val="left"/>
        <w:pPr>
          <w:ind w:left="720" w:hanging="720"/>
        </w:pPr>
        <w:rPr>
          <w:rFonts w:ascii="標楷體" w:eastAsia="標楷體" w:hAnsi="標楷體" w:hint="default"/>
          <w:sz w:val="24"/>
          <w:szCs w:val="24"/>
        </w:rPr>
      </w:lvl>
    </w:lvlOverride>
    <w:lvlOverride w:ilvl="1">
      <w:lvl w:ilvl="1">
        <w:start w:val="1"/>
        <w:numFmt w:val="ideographDigital"/>
        <w:lvlText w:val="%2、"/>
        <w:lvlJc w:val="left"/>
        <w:pPr>
          <w:tabs>
            <w:tab w:val="num" w:pos="851"/>
          </w:tabs>
          <w:ind w:left="567" w:firstLine="227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0" w16cid:durableId="1916477085">
    <w:abstractNumId w:val="3"/>
  </w:num>
  <w:num w:numId="11" w16cid:durableId="417334324">
    <w:abstractNumId w:val="1"/>
  </w:num>
  <w:num w:numId="12" w16cid:durableId="1654791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C3"/>
    <w:rsid w:val="00035D96"/>
    <w:rsid w:val="00040F6B"/>
    <w:rsid w:val="00042A78"/>
    <w:rsid w:val="0004562E"/>
    <w:rsid w:val="00050D14"/>
    <w:rsid w:val="00056F8F"/>
    <w:rsid w:val="00065F26"/>
    <w:rsid w:val="00077112"/>
    <w:rsid w:val="000A592D"/>
    <w:rsid w:val="000A5EF1"/>
    <w:rsid w:val="000E1678"/>
    <w:rsid w:val="000E3F18"/>
    <w:rsid w:val="000F3FF7"/>
    <w:rsid w:val="000F5AC4"/>
    <w:rsid w:val="00101585"/>
    <w:rsid w:val="001400DE"/>
    <w:rsid w:val="00140C5E"/>
    <w:rsid w:val="00156B14"/>
    <w:rsid w:val="001579B6"/>
    <w:rsid w:val="001641BA"/>
    <w:rsid w:val="00183B11"/>
    <w:rsid w:val="001D08D9"/>
    <w:rsid w:val="001D0E34"/>
    <w:rsid w:val="001D21A9"/>
    <w:rsid w:val="001D402E"/>
    <w:rsid w:val="001E20E5"/>
    <w:rsid w:val="00230651"/>
    <w:rsid w:val="00262E45"/>
    <w:rsid w:val="00275A47"/>
    <w:rsid w:val="00291433"/>
    <w:rsid w:val="002A2F2B"/>
    <w:rsid w:val="002F7EEF"/>
    <w:rsid w:val="0031275D"/>
    <w:rsid w:val="00313211"/>
    <w:rsid w:val="0031360C"/>
    <w:rsid w:val="003218EE"/>
    <w:rsid w:val="0032630B"/>
    <w:rsid w:val="003347E2"/>
    <w:rsid w:val="00336107"/>
    <w:rsid w:val="00375A18"/>
    <w:rsid w:val="003803B7"/>
    <w:rsid w:val="0038051C"/>
    <w:rsid w:val="00384B22"/>
    <w:rsid w:val="0039755D"/>
    <w:rsid w:val="003A2456"/>
    <w:rsid w:val="003A27B4"/>
    <w:rsid w:val="003E14CC"/>
    <w:rsid w:val="003E6C99"/>
    <w:rsid w:val="003F3159"/>
    <w:rsid w:val="00416ED4"/>
    <w:rsid w:val="00420B79"/>
    <w:rsid w:val="004252EA"/>
    <w:rsid w:val="00426344"/>
    <w:rsid w:val="0043000E"/>
    <w:rsid w:val="00451A12"/>
    <w:rsid w:val="004656A1"/>
    <w:rsid w:val="00491637"/>
    <w:rsid w:val="004B242A"/>
    <w:rsid w:val="004B69F6"/>
    <w:rsid w:val="004B7A92"/>
    <w:rsid w:val="004C1600"/>
    <w:rsid w:val="004C4786"/>
    <w:rsid w:val="004C7986"/>
    <w:rsid w:val="004C7DBD"/>
    <w:rsid w:val="004D228D"/>
    <w:rsid w:val="004F50DB"/>
    <w:rsid w:val="004F54E8"/>
    <w:rsid w:val="005035FA"/>
    <w:rsid w:val="00512176"/>
    <w:rsid w:val="00526235"/>
    <w:rsid w:val="00530B2B"/>
    <w:rsid w:val="005357C7"/>
    <w:rsid w:val="005440FF"/>
    <w:rsid w:val="005532AE"/>
    <w:rsid w:val="00553B1D"/>
    <w:rsid w:val="00562A59"/>
    <w:rsid w:val="0056696F"/>
    <w:rsid w:val="00572BDA"/>
    <w:rsid w:val="00574B67"/>
    <w:rsid w:val="0058219E"/>
    <w:rsid w:val="00586CD0"/>
    <w:rsid w:val="005B7FCD"/>
    <w:rsid w:val="005C4066"/>
    <w:rsid w:val="005C626B"/>
    <w:rsid w:val="00646F6C"/>
    <w:rsid w:val="0065032A"/>
    <w:rsid w:val="00662248"/>
    <w:rsid w:val="006640C3"/>
    <w:rsid w:val="0068120A"/>
    <w:rsid w:val="00690C72"/>
    <w:rsid w:val="006A759D"/>
    <w:rsid w:val="006B1FCC"/>
    <w:rsid w:val="006C031B"/>
    <w:rsid w:val="006D149A"/>
    <w:rsid w:val="006E3792"/>
    <w:rsid w:val="006E4C40"/>
    <w:rsid w:val="006F1CDB"/>
    <w:rsid w:val="00713570"/>
    <w:rsid w:val="00722A17"/>
    <w:rsid w:val="00727CF0"/>
    <w:rsid w:val="00736A13"/>
    <w:rsid w:val="00743D61"/>
    <w:rsid w:val="007570FC"/>
    <w:rsid w:val="00761F9B"/>
    <w:rsid w:val="0077441A"/>
    <w:rsid w:val="007818A8"/>
    <w:rsid w:val="00784538"/>
    <w:rsid w:val="00787041"/>
    <w:rsid w:val="00787C42"/>
    <w:rsid w:val="00791C55"/>
    <w:rsid w:val="007A3066"/>
    <w:rsid w:val="007B15CD"/>
    <w:rsid w:val="007C230E"/>
    <w:rsid w:val="007D44DF"/>
    <w:rsid w:val="007F68C3"/>
    <w:rsid w:val="0080451E"/>
    <w:rsid w:val="008434A0"/>
    <w:rsid w:val="00843677"/>
    <w:rsid w:val="00850BFA"/>
    <w:rsid w:val="0085759C"/>
    <w:rsid w:val="008616FC"/>
    <w:rsid w:val="0089012E"/>
    <w:rsid w:val="0089625F"/>
    <w:rsid w:val="008A5899"/>
    <w:rsid w:val="008D79B3"/>
    <w:rsid w:val="008E787F"/>
    <w:rsid w:val="008F43B5"/>
    <w:rsid w:val="008F5229"/>
    <w:rsid w:val="00903DC3"/>
    <w:rsid w:val="00911089"/>
    <w:rsid w:val="00915088"/>
    <w:rsid w:val="0092159F"/>
    <w:rsid w:val="00927992"/>
    <w:rsid w:val="00943DDD"/>
    <w:rsid w:val="00947044"/>
    <w:rsid w:val="009B4E15"/>
    <w:rsid w:val="009C1527"/>
    <w:rsid w:val="009D4A53"/>
    <w:rsid w:val="009D4DD2"/>
    <w:rsid w:val="00A007C2"/>
    <w:rsid w:val="00A2473D"/>
    <w:rsid w:val="00A504BB"/>
    <w:rsid w:val="00A76668"/>
    <w:rsid w:val="00A77CF5"/>
    <w:rsid w:val="00A8241D"/>
    <w:rsid w:val="00AB031C"/>
    <w:rsid w:val="00AB2E45"/>
    <w:rsid w:val="00AD7134"/>
    <w:rsid w:val="00AE6019"/>
    <w:rsid w:val="00AF14A5"/>
    <w:rsid w:val="00AF5AA7"/>
    <w:rsid w:val="00B02AF6"/>
    <w:rsid w:val="00B06084"/>
    <w:rsid w:val="00B123B1"/>
    <w:rsid w:val="00B216E0"/>
    <w:rsid w:val="00B709FA"/>
    <w:rsid w:val="00B71454"/>
    <w:rsid w:val="00B74F23"/>
    <w:rsid w:val="00B75BEE"/>
    <w:rsid w:val="00B80D6F"/>
    <w:rsid w:val="00BC5B82"/>
    <w:rsid w:val="00BE38AD"/>
    <w:rsid w:val="00BE46D0"/>
    <w:rsid w:val="00BF4AD5"/>
    <w:rsid w:val="00C15568"/>
    <w:rsid w:val="00C15A81"/>
    <w:rsid w:val="00C31C35"/>
    <w:rsid w:val="00C701CF"/>
    <w:rsid w:val="00CA2CC3"/>
    <w:rsid w:val="00CA3C4D"/>
    <w:rsid w:val="00CE1844"/>
    <w:rsid w:val="00CF6DB7"/>
    <w:rsid w:val="00D02CE0"/>
    <w:rsid w:val="00D04B02"/>
    <w:rsid w:val="00D120B1"/>
    <w:rsid w:val="00D1417B"/>
    <w:rsid w:val="00D35D76"/>
    <w:rsid w:val="00D40356"/>
    <w:rsid w:val="00D468E7"/>
    <w:rsid w:val="00D63310"/>
    <w:rsid w:val="00D73B24"/>
    <w:rsid w:val="00D754A1"/>
    <w:rsid w:val="00D9092D"/>
    <w:rsid w:val="00D93BAE"/>
    <w:rsid w:val="00DB101A"/>
    <w:rsid w:val="00DB2C2D"/>
    <w:rsid w:val="00DB4C53"/>
    <w:rsid w:val="00DB7DB2"/>
    <w:rsid w:val="00DC78CD"/>
    <w:rsid w:val="00DD7BE7"/>
    <w:rsid w:val="00DF0162"/>
    <w:rsid w:val="00E35A2B"/>
    <w:rsid w:val="00E53E59"/>
    <w:rsid w:val="00E64C57"/>
    <w:rsid w:val="00E770DD"/>
    <w:rsid w:val="00E827A7"/>
    <w:rsid w:val="00E85572"/>
    <w:rsid w:val="00E91CA9"/>
    <w:rsid w:val="00E95FC0"/>
    <w:rsid w:val="00E97710"/>
    <w:rsid w:val="00EE1AB8"/>
    <w:rsid w:val="00F20F06"/>
    <w:rsid w:val="00F23E4A"/>
    <w:rsid w:val="00F23E57"/>
    <w:rsid w:val="00F43AC1"/>
    <w:rsid w:val="00F4792C"/>
    <w:rsid w:val="00F57FF4"/>
    <w:rsid w:val="00F609A3"/>
    <w:rsid w:val="00F73065"/>
    <w:rsid w:val="00F83A43"/>
    <w:rsid w:val="00F948DC"/>
    <w:rsid w:val="00FA5F25"/>
    <w:rsid w:val="00FE42EF"/>
    <w:rsid w:val="00FE6CE2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B0564"/>
  <w15:docId w15:val="{99496761-138C-4E25-A8AF-3446AFAC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57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F4792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2CC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rsid w:val="00CA2C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2CC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CA2CC3"/>
    <w:rPr>
      <w:sz w:val="20"/>
      <w:szCs w:val="20"/>
    </w:rPr>
  </w:style>
  <w:style w:type="paragraph" w:styleId="a7">
    <w:name w:val="List Paragraph"/>
    <w:basedOn w:val="a"/>
    <w:uiPriority w:val="34"/>
    <w:qFormat/>
    <w:rsid w:val="00035D9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E46D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E46D0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1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F4792C"/>
    <w:rPr>
      <w:rFonts w:ascii="新細明體" w:hAnsi="新細明體" w:cs="新細明體"/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F4792C"/>
    <w:rPr>
      <w:color w:val="0000FF"/>
      <w:u w:val="single"/>
    </w:rPr>
  </w:style>
  <w:style w:type="paragraph" w:customStyle="1" w:styleId="P0">
    <w:name w:val="P0"/>
    <w:basedOn w:val="a"/>
    <w:rsid w:val="00D63310"/>
    <w:pPr>
      <w:autoSpaceDE w:val="0"/>
      <w:autoSpaceDN w:val="0"/>
      <w:adjustRightInd w:val="0"/>
      <w:spacing w:line="540" w:lineRule="atLeast"/>
      <w:jc w:val="both"/>
    </w:pPr>
    <w:rPr>
      <w:rFonts w:ascii="華康中楷體" w:eastAsia="華康中楷體" w:hAnsi="Times New Roman"/>
      <w:spacing w:val="20"/>
      <w:kern w:val="0"/>
      <w:sz w:val="27"/>
      <w:szCs w:val="20"/>
    </w:rPr>
  </w:style>
  <w:style w:type="paragraph" w:customStyle="1" w:styleId="P01">
    <w:name w:val="P0.1"/>
    <w:basedOn w:val="P0"/>
    <w:rsid w:val="00D63310"/>
    <w:p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41A61B-2E5B-4D60-A113-AD81A148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681</Characters>
  <Application>Microsoft Office Word</Application>
  <DocSecurity>0</DocSecurity>
  <Lines>5</Lines>
  <Paragraphs>1</Paragraphs>
  <ScaleCrop>false</ScaleCrop>
  <Company>JIRB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台北榮民總醫院</dc:title>
  <dc:creator>Emily</dc:creator>
  <cp:lastModifiedBy>陳芃均</cp:lastModifiedBy>
  <cp:revision>11</cp:revision>
  <cp:lastPrinted>2023-04-18T03:31:00Z</cp:lastPrinted>
  <dcterms:created xsi:type="dcterms:W3CDTF">2023-04-07T04:36:00Z</dcterms:created>
  <dcterms:modified xsi:type="dcterms:W3CDTF">2023-04-20T02:06:00Z</dcterms:modified>
</cp:coreProperties>
</file>