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A6E0" w14:textId="00BD1FD5" w:rsidR="00484BF4" w:rsidRDefault="00484BF4" w:rsidP="00484BF4">
      <w:pPr>
        <w:jc w:val="right"/>
        <w:rPr>
          <w:rFonts w:eastAsia="文鼎ＰＯＰ－２"/>
          <w:b/>
          <w:bCs/>
          <w:color w:val="000000"/>
          <w:sz w:val="26"/>
        </w:rPr>
      </w:pPr>
      <w:r>
        <w:rPr>
          <w:rFonts w:hint="eastAsia"/>
          <w:color w:val="000000"/>
          <w:sz w:val="26"/>
        </w:rPr>
        <w:t>【編列工程費用預算參考資料</w:t>
      </w:r>
      <w:r w:rsidR="00C95E53">
        <w:rPr>
          <w:rFonts w:hint="eastAsia"/>
          <w:color w:val="000000"/>
          <w:sz w:val="26"/>
        </w:rPr>
        <w:t>、</w:t>
      </w:r>
      <w:r w:rsidR="003273E1" w:rsidRPr="00B70A32">
        <w:rPr>
          <w:rFonts w:hint="eastAsia"/>
          <w:color w:val="FF0000"/>
          <w:sz w:val="36"/>
          <w:szCs w:val="36"/>
          <w:highlight w:val="yellow"/>
        </w:rPr>
        <w:t>11</w:t>
      </w:r>
      <w:r w:rsidR="00DA755F" w:rsidRPr="00B70A32">
        <w:rPr>
          <w:color w:val="FF0000"/>
          <w:sz w:val="36"/>
          <w:szCs w:val="36"/>
          <w:highlight w:val="yellow"/>
        </w:rPr>
        <w:t>5</w:t>
      </w:r>
      <w:r w:rsidR="003273E1" w:rsidRPr="00B70A32">
        <w:rPr>
          <w:color w:val="FF0000"/>
          <w:sz w:val="36"/>
          <w:szCs w:val="36"/>
          <w:highlight w:val="yellow"/>
        </w:rPr>
        <w:t>.0</w:t>
      </w:r>
      <w:r w:rsidR="003273E1" w:rsidRPr="00B70A32">
        <w:rPr>
          <w:rFonts w:hint="eastAsia"/>
          <w:color w:val="FF0000"/>
          <w:sz w:val="36"/>
          <w:szCs w:val="36"/>
          <w:highlight w:val="yellow"/>
        </w:rPr>
        <w:t>1</w:t>
      </w:r>
      <w:r w:rsidR="00463519" w:rsidRPr="00B70A32">
        <w:rPr>
          <w:rFonts w:hint="eastAsia"/>
          <w:color w:val="FF0000"/>
          <w:sz w:val="36"/>
          <w:szCs w:val="36"/>
          <w:highlight w:val="yellow"/>
        </w:rPr>
        <w:t>.</w:t>
      </w:r>
      <w:r w:rsidR="00DA755F" w:rsidRPr="00B70A32">
        <w:rPr>
          <w:rFonts w:hint="eastAsia"/>
          <w:color w:val="FF0000"/>
          <w:sz w:val="36"/>
          <w:szCs w:val="36"/>
          <w:highlight w:val="yellow"/>
        </w:rPr>
        <w:t>營建部</w:t>
      </w:r>
      <w:r w:rsidR="00C95E53" w:rsidRPr="00B70A32">
        <w:rPr>
          <w:rFonts w:hint="eastAsia"/>
          <w:color w:val="FF0000"/>
          <w:sz w:val="36"/>
          <w:szCs w:val="36"/>
          <w:highlight w:val="yellow"/>
        </w:rPr>
        <w:t>修訂</w:t>
      </w:r>
      <w:r>
        <w:rPr>
          <w:rFonts w:hint="eastAsia"/>
          <w:color w:val="000000"/>
          <w:sz w:val="26"/>
        </w:rPr>
        <w:t>】</w:t>
      </w:r>
    </w:p>
    <w:p w14:paraId="60FDBBC3" w14:textId="136ED6E6" w:rsidR="00484BF4" w:rsidRPr="00F255EA" w:rsidRDefault="00484BF4" w:rsidP="00F255EA">
      <w:pPr>
        <w:wordWrap w:val="0"/>
        <w:jc w:val="right"/>
        <w:rPr>
          <w:b/>
          <w:bCs/>
          <w:color w:val="000000"/>
          <w:sz w:val="36"/>
        </w:rPr>
      </w:pPr>
      <w:r>
        <w:rPr>
          <w:rFonts w:eastAsia="文鼎ＰＯＰ－２" w:hint="eastAsia"/>
          <w:b/>
          <w:bCs/>
          <w:color w:val="000000"/>
          <w:sz w:val="36"/>
        </w:rPr>
        <w:t>校舍內部整建工程費用預估</w:t>
      </w:r>
      <w:r w:rsidR="008558FB">
        <w:rPr>
          <w:rFonts w:eastAsia="文鼎ＰＯＰ－２" w:hint="eastAsia"/>
          <w:b/>
          <w:bCs/>
          <w:color w:val="000000"/>
          <w:sz w:val="36"/>
        </w:rPr>
        <w:t xml:space="preserve"> </w:t>
      </w:r>
      <w:r w:rsidR="008558FB">
        <w:rPr>
          <w:rFonts w:eastAsia="文鼎ＰＯＰ－２"/>
          <w:b/>
          <w:bCs/>
          <w:color w:val="000000"/>
          <w:sz w:val="36"/>
        </w:rPr>
        <w:t xml:space="preserve">                                       </w:t>
      </w:r>
      <w:r w:rsidR="00F255EA" w:rsidRPr="00F255EA">
        <w:rPr>
          <w:color w:val="000000"/>
          <w:sz w:val="36"/>
          <w:szCs w:val="36"/>
        </w:rPr>
        <w:t xml:space="preserve"> </w:t>
      </w:r>
    </w:p>
    <w:p w14:paraId="01190042" w14:textId="402E7B6C" w:rsidR="00484BF4" w:rsidRDefault="00484BF4" w:rsidP="00484BF4">
      <w:pPr>
        <w:spacing w:afterLines="20" w:after="72" w:line="400" w:lineRule="exact"/>
        <w:rPr>
          <w:rFonts w:eastAsia="全真顏體"/>
          <w:color w:val="000000"/>
          <w:sz w:val="32"/>
        </w:rPr>
      </w:pPr>
      <w:r>
        <w:rPr>
          <w:rFonts w:eastAsia="全真顏體" w:hint="eastAsia"/>
          <w:color w:val="000000"/>
          <w:sz w:val="32"/>
        </w:rPr>
        <w:t>一、工程單價：</w:t>
      </w:r>
      <w:r w:rsidR="008558FB">
        <w:rPr>
          <w:rFonts w:eastAsia="全真顏體" w:hint="eastAsia"/>
          <w:color w:val="000000"/>
          <w:sz w:val="32"/>
        </w:rPr>
        <w:t xml:space="preserve"> </w:t>
      </w:r>
      <w:r w:rsidR="008558FB">
        <w:rPr>
          <w:rFonts w:eastAsia="全真顏體"/>
          <w:color w:val="000000"/>
          <w:sz w:val="32"/>
        </w:rPr>
        <w:t xml:space="preserve">                                                        </w:t>
      </w:r>
    </w:p>
    <w:p w14:paraId="372BA457" w14:textId="77777777" w:rsidR="00484BF4" w:rsidRDefault="00484BF4" w:rsidP="00484BF4">
      <w:pPr>
        <w:spacing w:afterLines="20" w:after="72" w:line="400" w:lineRule="exact"/>
        <w:ind w:leftChars="122" w:left="293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(</w:t>
      </w:r>
      <w:r>
        <w:rPr>
          <w:rFonts w:hint="eastAsia"/>
          <w:color w:val="000000"/>
          <w:sz w:val="28"/>
        </w:rPr>
        <w:t>一</w:t>
      </w:r>
      <w:r>
        <w:rPr>
          <w:rFonts w:hint="eastAsia"/>
          <w:color w:val="000000"/>
          <w:sz w:val="28"/>
        </w:rPr>
        <w:t>)</w:t>
      </w:r>
      <w:r>
        <w:rPr>
          <w:rFonts w:hint="eastAsia"/>
          <w:color w:val="000000"/>
          <w:sz w:val="28"/>
        </w:rPr>
        <w:t>營建、機電工程：</w:t>
      </w:r>
    </w:p>
    <w:tbl>
      <w:tblPr>
        <w:tblW w:w="12228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1666"/>
        <w:gridCol w:w="1581"/>
        <w:gridCol w:w="1568"/>
        <w:gridCol w:w="1687"/>
        <w:gridCol w:w="3436"/>
      </w:tblGrid>
      <w:tr w:rsidR="00D85E9E" w14:paraId="0969E0FB" w14:textId="77777777" w:rsidTr="00D85E9E">
        <w:tc>
          <w:tcPr>
            <w:tcW w:w="22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C7892" w14:textId="77777777" w:rsidR="00D85E9E" w:rsidRDefault="00D85E9E" w:rsidP="008A33E0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類別</w:t>
            </w:r>
          </w:p>
        </w:tc>
        <w:tc>
          <w:tcPr>
            <w:tcW w:w="16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A4B9C" w14:textId="77777777" w:rsidR="00D85E9E" w:rsidRDefault="00D85E9E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營建工程</w:t>
            </w:r>
          </w:p>
        </w:tc>
        <w:tc>
          <w:tcPr>
            <w:tcW w:w="1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37FF4" w14:textId="07A565AB" w:rsidR="00D85E9E" w:rsidRDefault="00D85E9E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水電工程</w:t>
            </w:r>
          </w:p>
        </w:tc>
        <w:tc>
          <w:tcPr>
            <w:tcW w:w="1568" w:type="dxa"/>
            <w:vAlign w:val="center"/>
          </w:tcPr>
          <w:p w14:paraId="76193E53" w14:textId="77777777" w:rsidR="00D85E9E" w:rsidRDefault="00D85E9E" w:rsidP="007629D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拆除工程</w:t>
            </w:r>
          </w:p>
        </w:tc>
        <w:tc>
          <w:tcPr>
            <w:tcW w:w="1687" w:type="dxa"/>
            <w:vAlign w:val="center"/>
          </w:tcPr>
          <w:p w14:paraId="4178E499" w14:textId="77777777" w:rsidR="00D85E9E" w:rsidRDefault="00D85E9E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計</w:t>
            </w:r>
          </w:p>
        </w:tc>
        <w:tc>
          <w:tcPr>
            <w:tcW w:w="3436" w:type="dxa"/>
            <w:vAlign w:val="center"/>
          </w:tcPr>
          <w:p w14:paraId="55E69188" w14:textId="77777777" w:rsidR="00D85E9E" w:rsidRDefault="00D85E9E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int="eastAsia"/>
                <w:color w:val="000000"/>
                <w:szCs w:val="24"/>
              </w:rPr>
              <w:t>場所說明</w:t>
            </w:r>
          </w:p>
        </w:tc>
      </w:tr>
      <w:tr w:rsidR="00D85E9E" w14:paraId="4795538C" w14:textId="77777777" w:rsidTr="00D85E9E">
        <w:tc>
          <w:tcPr>
            <w:tcW w:w="22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8B71B" w14:textId="77777777" w:rsidR="00D85E9E" w:rsidRDefault="00D85E9E" w:rsidP="008A33E0">
            <w:pPr>
              <w:jc w:val="both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一般行政、教室區</w:t>
            </w:r>
          </w:p>
        </w:tc>
        <w:tc>
          <w:tcPr>
            <w:tcW w:w="16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549F2" w14:textId="3585FCFD" w:rsidR="00D85E9E" w:rsidRPr="00DA755F" w:rsidRDefault="00D85E9E" w:rsidP="000749C0">
            <w:pPr>
              <w:jc w:val="center"/>
              <w:rPr>
                <w:color w:val="FF0000"/>
                <w:szCs w:val="24"/>
              </w:rPr>
            </w:pPr>
            <w:r w:rsidRPr="00DA755F">
              <w:rPr>
                <w:rFonts w:hint="eastAsia"/>
                <w:color w:val="FF0000"/>
              </w:rPr>
              <w:t>1</w:t>
            </w:r>
            <w:r w:rsidR="004F6B72">
              <w:rPr>
                <w:rFonts w:hint="eastAsia"/>
                <w:color w:val="FF0000"/>
              </w:rPr>
              <w:t>5</w:t>
            </w:r>
            <w:r w:rsidRPr="00DA755F">
              <w:rPr>
                <w:color w:val="FF0000"/>
              </w:rPr>
              <w:t>,</w:t>
            </w:r>
            <w:r w:rsidR="004F6B72">
              <w:rPr>
                <w:rFonts w:hint="eastAsia"/>
                <w:color w:val="FF0000"/>
              </w:rPr>
              <w:t>000</w:t>
            </w:r>
            <w:r w:rsidRPr="00DA755F">
              <w:rPr>
                <w:rFonts w:hint="eastAsia"/>
                <w:color w:val="FF0000"/>
              </w:rPr>
              <w:t>元</w:t>
            </w:r>
            <w:r w:rsidRPr="00DA755F">
              <w:rPr>
                <w:color w:val="FF0000"/>
              </w:rPr>
              <w:t>/</w:t>
            </w:r>
            <w:r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29929" w14:textId="600EEBA9" w:rsidR="00D85E9E" w:rsidRPr="00DA755F" w:rsidRDefault="00D85E9E" w:rsidP="007629D2">
            <w:pPr>
              <w:jc w:val="center"/>
              <w:rPr>
                <w:color w:val="FF0000"/>
                <w:szCs w:val="24"/>
              </w:rPr>
            </w:pPr>
            <w:r w:rsidRPr="00DA755F">
              <w:rPr>
                <w:rFonts w:hint="eastAsia"/>
                <w:color w:val="FF0000"/>
              </w:rPr>
              <w:t>2</w:t>
            </w:r>
            <w:r w:rsidR="004F6B72">
              <w:rPr>
                <w:rFonts w:hint="eastAsia"/>
                <w:color w:val="FF0000"/>
              </w:rPr>
              <w:t>4</w:t>
            </w:r>
            <w:r w:rsidRPr="00DA755F">
              <w:rPr>
                <w:color w:val="FF0000"/>
              </w:rPr>
              <w:t>,</w:t>
            </w:r>
            <w:r w:rsidR="004F6B72">
              <w:rPr>
                <w:rFonts w:hint="eastAsia"/>
                <w:color w:val="FF0000"/>
              </w:rPr>
              <w:t>000</w:t>
            </w:r>
            <w:r w:rsidRPr="00DA755F">
              <w:rPr>
                <w:rFonts w:hint="eastAsia"/>
                <w:color w:val="FF0000"/>
              </w:rPr>
              <w:t>元</w:t>
            </w:r>
            <w:r w:rsidRPr="00DA755F">
              <w:rPr>
                <w:color w:val="FF0000"/>
              </w:rPr>
              <w:t>/</w:t>
            </w:r>
            <w:r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568" w:type="dxa"/>
            <w:vAlign w:val="center"/>
          </w:tcPr>
          <w:p w14:paraId="4608E167" w14:textId="05A98448" w:rsidR="00D85E9E" w:rsidRPr="00DA755F" w:rsidRDefault="000E3930" w:rsidP="004F6B7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  <w:r w:rsidR="00D85E9E" w:rsidRPr="00DA755F"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000</w:t>
            </w:r>
            <w:r w:rsidR="00D85E9E" w:rsidRPr="00DA755F">
              <w:rPr>
                <w:rFonts w:hint="eastAsia"/>
                <w:color w:val="FF0000"/>
              </w:rPr>
              <w:t>元</w:t>
            </w:r>
            <w:r w:rsidR="00D85E9E" w:rsidRPr="00DA755F">
              <w:rPr>
                <w:rFonts w:hint="eastAsia"/>
                <w:color w:val="FF0000"/>
              </w:rPr>
              <w:t>/</w:t>
            </w:r>
            <w:r w:rsidR="00D85E9E"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687" w:type="dxa"/>
            <w:vAlign w:val="center"/>
          </w:tcPr>
          <w:p w14:paraId="5DBC177D" w14:textId="092CC2CA" w:rsidR="00D85E9E" w:rsidRPr="00DA755F" w:rsidRDefault="00D85E9E" w:rsidP="007629D2">
            <w:pPr>
              <w:jc w:val="center"/>
              <w:rPr>
                <w:color w:val="FF0000"/>
                <w:szCs w:val="24"/>
              </w:rPr>
            </w:pPr>
            <w:r w:rsidRPr="00DA755F">
              <w:rPr>
                <w:color w:val="FF0000"/>
              </w:rPr>
              <w:t>4</w:t>
            </w:r>
            <w:r w:rsidR="000E3930">
              <w:rPr>
                <w:rFonts w:hint="eastAsia"/>
                <w:color w:val="FF0000"/>
              </w:rPr>
              <w:t>2</w:t>
            </w:r>
            <w:r w:rsidRPr="00DA755F">
              <w:rPr>
                <w:color w:val="FF0000"/>
              </w:rPr>
              <w:t>,</w:t>
            </w:r>
            <w:r w:rsidR="000E3930">
              <w:rPr>
                <w:rFonts w:hint="eastAsia"/>
                <w:color w:val="FF0000"/>
              </w:rPr>
              <w:t>000</w:t>
            </w:r>
            <w:r w:rsidRPr="00DA755F">
              <w:rPr>
                <w:rFonts w:hint="eastAsia"/>
                <w:color w:val="FF0000"/>
              </w:rPr>
              <w:t>元</w:t>
            </w:r>
            <w:r w:rsidRPr="00DA755F">
              <w:rPr>
                <w:color w:val="FF0000"/>
              </w:rPr>
              <w:t>/</w:t>
            </w:r>
            <w:r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3436" w:type="dxa"/>
            <w:vAlign w:val="center"/>
          </w:tcPr>
          <w:p w14:paraId="13DE05E8" w14:textId="77777777" w:rsidR="00D85E9E" w:rsidRDefault="00D85E9E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如辦公室、討論室、一般教室、研究室等</w:t>
            </w:r>
          </w:p>
        </w:tc>
      </w:tr>
      <w:tr w:rsidR="00D85E9E" w14:paraId="66047951" w14:textId="77777777" w:rsidTr="00D85E9E">
        <w:tc>
          <w:tcPr>
            <w:tcW w:w="22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2F987" w14:textId="77777777" w:rsidR="00D85E9E" w:rsidRDefault="00D85E9E" w:rsidP="008A33E0">
            <w:pPr>
              <w:jc w:val="both"/>
              <w:rPr>
                <w:rFonts w:ascii="細明體" w:eastAsia="細明體"/>
                <w:color w:val="000000"/>
              </w:rPr>
            </w:pPr>
            <w:r>
              <w:rPr>
                <w:rFonts w:ascii="細明體" w:eastAsia="細明體" w:hint="eastAsia"/>
                <w:color w:val="000000"/>
              </w:rPr>
              <w:t>會議室，簡報室</w:t>
            </w:r>
          </w:p>
        </w:tc>
        <w:tc>
          <w:tcPr>
            <w:tcW w:w="16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B7773" w14:textId="683D1827" w:rsidR="00D85E9E" w:rsidRPr="00DA755F" w:rsidRDefault="00D85E9E" w:rsidP="007629D2">
            <w:pPr>
              <w:jc w:val="center"/>
              <w:rPr>
                <w:color w:val="FF0000"/>
              </w:rPr>
            </w:pPr>
            <w:r w:rsidRPr="00DA755F">
              <w:rPr>
                <w:color w:val="FF0000"/>
              </w:rPr>
              <w:t>2</w:t>
            </w:r>
            <w:r w:rsidR="000E3930">
              <w:rPr>
                <w:rFonts w:hint="eastAsia"/>
                <w:color w:val="FF0000"/>
              </w:rPr>
              <w:t>1</w:t>
            </w:r>
            <w:r w:rsidRPr="00DA755F">
              <w:rPr>
                <w:color w:val="FF0000"/>
              </w:rPr>
              <w:t>,</w:t>
            </w:r>
            <w:r w:rsidR="000E3930">
              <w:rPr>
                <w:rFonts w:hint="eastAsia"/>
                <w:color w:val="FF0000"/>
              </w:rPr>
              <w:t>000</w:t>
            </w:r>
            <w:r w:rsidRPr="00DA755F">
              <w:rPr>
                <w:rFonts w:hint="eastAsia"/>
                <w:color w:val="FF0000"/>
              </w:rPr>
              <w:t>元</w:t>
            </w:r>
            <w:r w:rsidRPr="00DA755F">
              <w:rPr>
                <w:color w:val="FF0000"/>
              </w:rPr>
              <w:t>/</w:t>
            </w:r>
            <w:r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25496" w14:textId="6CA18E32" w:rsidR="00D85E9E" w:rsidRPr="00DA755F" w:rsidRDefault="00D85E9E" w:rsidP="008A33E0">
            <w:pPr>
              <w:jc w:val="center"/>
              <w:rPr>
                <w:color w:val="FF0000"/>
              </w:rPr>
            </w:pPr>
            <w:r w:rsidRPr="00DA755F">
              <w:rPr>
                <w:color w:val="FF0000"/>
              </w:rPr>
              <w:t>3</w:t>
            </w:r>
            <w:r w:rsidR="000E3930">
              <w:rPr>
                <w:rFonts w:hint="eastAsia"/>
                <w:color w:val="FF0000"/>
              </w:rPr>
              <w:t>9</w:t>
            </w:r>
            <w:r w:rsidRPr="00DA755F">
              <w:rPr>
                <w:color w:val="FF0000"/>
              </w:rPr>
              <w:t>,</w:t>
            </w:r>
            <w:r w:rsidR="000E3930">
              <w:rPr>
                <w:rFonts w:hint="eastAsia"/>
                <w:color w:val="FF0000"/>
              </w:rPr>
              <w:t>000</w:t>
            </w:r>
            <w:r w:rsidRPr="00DA755F">
              <w:rPr>
                <w:rFonts w:hint="eastAsia"/>
                <w:color w:val="FF0000"/>
              </w:rPr>
              <w:t>元</w:t>
            </w:r>
            <w:r w:rsidRPr="00DA755F">
              <w:rPr>
                <w:color w:val="FF0000"/>
              </w:rPr>
              <w:t>/</w:t>
            </w:r>
            <w:r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568" w:type="dxa"/>
            <w:vAlign w:val="center"/>
          </w:tcPr>
          <w:p w14:paraId="33606B22" w14:textId="64D0A4B6" w:rsidR="00D85E9E" w:rsidRPr="00DA755F" w:rsidRDefault="000E3930" w:rsidP="007629D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 w:rsidR="00D85E9E" w:rsidRPr="00DA755F">
              <w:rPr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000</w:t>
            </w:r>
            <w:r w:rsidR="00D85E9E" w:rsidRPr="00DA755F">
              <w:rPr>
                <w:rFonts w:hint="eastAsia"/>
                <w:color w:val="FF0000"/>
              </w:rPr>
              <w:t>元</w:t>
            </w:r>
            <w:r w:rsidR="00D85E9E" w:rsidRPr="00DA755F">
              <w:rPr>
                <w:color w:val="FF0000"/>
              </w:rPr>
              <w:t>/</w:t>
            </w:r>
            <w:r w:rsidR="00D85E9E"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687" w:type="dxa"/>
            <w:vAlign w:val="center"/>
          </w:tcPr>
          <w:p w14:paraId="14FAD970" w14:textId="73B24CAD" w:rsidR="00D85E9E" w:rsidRPr="00DA755F" w:rsidRDefault="00D85E9E" w:rsidP="000749C0">
            <w:pPr>
              <w:jc w:val="center"/>
              <w:rPr>
                <w:color w:val="FF0000"/>
              </w:rPr>
            </w:pPr>
            <w:r w:rsidRPr="00DA755F">
              <w:rPr>
                <w:rFonts w:hint="eastAsia"/>
                <w:color w:val="FF0000"/>
              </w:rPr>
              <w:t>6</w:t>
            </w:r>
            <w:r w:rsidR="000E3930">
              <w:rPr>
                <w:rFonts w:hint="eastAsia"/>
                <w:color w:val="FF0000"/>
              </w:rPr>
              <w:t>4</w:t>
            </w:r>
            <w:r w:rsidRPr="00DA755F">
              <w:rPr>
                <w:color w:val="FF0000"/>
              </w:rPr>
              <w:t>,</w:t>
            </w:r>
            <w:r w:rsidR="000E3930">
              <w:rPr>
                <w:rFonts w:hint="eastAsia"/>
                <w:color w:val="FF0000"/>
              </w:rPr>
              <w:t>000</w:t>
            </w:r>
            <w:r w:rsidRPr="00DA755F">
              <w:rPr>
                <w:rFonts w:hint="eastAsia"/>
                <w:color w:val="FF0000"/>
              </w:rPr>
              <w:t>元</w:t>
            </w:r>
            <w:r w:rsidRPr="00DA755F">
              <w:rPr>
                <w:color w:val="FF0000"/>
              </w:rPr>
              <w:t>/</w:t>
            </w:r>
            <w:r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3436" w:type="dxa"/>
            <w:vAlign w:val="center"/>
          </w:tcPr>
          <w:p w14:paraId="7674483E" w14:textId="77777777" w:rsidR="00D85E9E" w:rsidRDefault="00D85E9E" w:rsidP="008A33E0">
            <w:pPr>
              <w:jc w:val="both"/>
              <w:rPr>
                <w:rFonts w:ascii="細明體" w:eastAsia="細明體"/>
                <w:color w:val="000000"/>
              </w:rPr>
            </w:pPr>
            <w:r>
              <w:rPr>
                <w:rFonts w:ascii="細明體" w:eastAsia="細明體" w:hint="eastAsia"/>
                <w:color w:val="000000"/>
              </w:rPr>
              <w:t>如會議室、簡報室等(不含音響)</w:t>
            </w:r>
          </w:p>
        </w:tc>
      </w:tr>
      <w:tr w:rsidR="00D85E9E" w14:paraId="6B4C8688" w14:textId="77777777" w:rsidTr="00D85E9E">
        <w:tc>
          <w:tcPr>
            <w:tcW w:w="22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F0FEF" w14:textId="77777777" w:rsidR="00D85E9E" w:rsidRDefault="00D85E9E" w:rsidP="008A33E0">
            <w:pPr>
              <w:jc w:val="both"/>
              <w:rPr>
                <w:rFonts w:ascii="細明體" w:eastAsia="細明體"/>
                <w:color w:val="000000"/>
                <w:szCs w:val="24"/>
              </w:rPr>
            </w:pPr>
            <w:r>
              <w:rPr>
                <w:rFonts w:ascii="細明體" w:eastAsia="細明體" w:hint="eastAsia"/>
                <w:color w:val="000000"/>
              </w:rPr>
              <w:t>一般實驗室</w:t>
            </w:r>
          </w:p>
        </w:tc>
        <w:tc>
          <w:tcPr>
            <w:tcW w:w="16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33929" w14:textId="29E6DFBA" w:rsidR="00D85E9E" w:rsidRPr="00DA755F" w:rsidRDefault="00D85E9E" w:rsidP="000749C0">
            <w:pPr>
              <w:jc w:val="center"/>
              <w:rPr>
                <w:color w:val="FF0000"/>
                <w:szCs w:val="24"/>
              </w:rPr>
            </w:pPr>
            <w:r w:rsidRPr="00DA755F">
              <w:rPr>
                <w:color w:val="FF0000"/>
              </w:rPr>
              <w:t>2</w:t>
            </w:r>
            <w:r w:rsidR="000E3930">
              <w:rPr>
                <w:rFonts w:hint="eastAsia"/>
                <w:color w:val="FF0000"/>
              </w:rPr>
              <w:t>6</w:t>
            </w:r>
            <w:r w:rsidRPr="00DA755F">
              <w:rPr>
                <w:color w:val="FF0000"/>
              </w:rPr>
              <w:t>,</w:t>
            </w:r>
            <w:r w:rsidR="000E3930">
              <w:rPr>
                <w:rFonts w:hint="eastAsia"/>
                <w:color w:val="FF0000"/>
              </w:rPr>
              <w:t>000</w:t>
            </w:r>
            <w:r w:rsidRPr="00DA755F">
              <w:rPr>
                <w:rFonts w:hint="eastAsia"/>
                <w:color w:val="FF0000"/>
              </w:rPr>
              <w:t>元</w:t>
            </w:r>
            <w:r w:rsidRPr="00DA755F">
              <w:rPr>
                <w:color w:val="FF0000"/>
              </w:rPr>
              <w:t>/</w:t>
            </w:r>
            <w:r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4C4F8" w14:textId="65C8A396" w:rsidR="00D85E9E" w:rsidRPr="00DA755F" w:rsidRDefault="000E3930" w:rsidP="007629D2">
            <w:pPr>
              <w:jc w:val="center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</w:rPr>
              <w:t>90</w:t>
            </w:r>
            <w:r w:rsidR="00D85E9E" w:rsidRPr="00DA755F">
              <w:rPr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000</w:t>
            </w:r>
            <w:r w:rsidR="00D85E9E" w:rsidRPr="00DA755F">
              <w:rPr>
                <w:rFonts w:hint="eastAsia"/>
                <w:color w:val="FF0000"/>
              </w:rPr>
              <w:t>元</w:t>
            </w:r>
            <w:r w:rsidR="00D85E9E" w:rsidRPr="00DA755F">
              <w:rPr>
                <w:color w:val="FF0000"/>
              </w:rPr>
              <w:t>/</w:t>
            </w:r>
            <w:r w:rsidR="00D85E9E"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568" w:type="dxa"/>
            <w:vAlign w:val="center"/>
          </w:tcPr>
          <w:p w14:paraId="31EE9A56" w14:textId="1A66B400" w:rsidR="00D85E9E" w:rsidRPr="00DA755F" w:rsidRDefault="000E3930" w:rsidP="007629D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 w:rsidR="00D85E9E" w:rsidRPr="00DA755F">
              <w:rPr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000</w:t>
            </w:r>
            <w:r w:rsidR="00D85E9E" w:rsidRPr="00DA755F">
              <w:rPr>
                <w:rFonts w:hint="eastAsia"/>
                <w:color w:val="FF0000"/>
              </w:rPr>
              <w:t>元</w:t>
            </w:r>
            <w:r w:rsidR="00D85E9E" w:rsidRPr="00DA755F">
              <w:rPr>
                <w:rFonts w:hint="eastAsia"/>
                <w:color w:val="FF0000"/>
              </w:rPr>
              <w:t>/</w:t>
            </w:r>
            <w:r w:rsidR="00D85E9E"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687" w:type="dxa"/>
            <w:vAlign w:val="center"/>
          </w:tcPr>
          <w:p w14:paraId="29A3ACE9" w14:textId="0A825521" w:rsidR="00D85E9E" w:rsidRPr="00DA755F" w:rsidRDefault="00D85E9E" w:rsidP="007629D2">
            <w:pPr>
              <w:jc w:val="center"/>
              <w:rPr>
                <w:color w:val="FF0000"/>
                <w:szCs w:val="24"/>
              </w:rPr>
            </w:pPr>
            <w:r w:rsidRPr="00DA755F">
              <w:rPr>
                <w:color w:val="FF0000"/>
              </w:rPr>
              <w:t>1</w:t>
            </w:r>
            <w:r w:rsidR="000E3930">
              <w:rPr>
                <w:rFonts w:hint="eastAsia"/>
                <w:color w:val="FF0000"/>
              </w:rPr>
              <w:t>20</w:t>
            </w:r>
            <w:r w:rsidRPr="00DA755F">
              <w:rPr>
                <w:rFonts w:hint="eastAsia"/>
                <w:color w:val="FF0000"/>
              </w:rPr>
              <w:t>,</w:t>
            </w:r>
            <w:r w:rsidR="000E3930">
              <w:rPr>
                <w:rFonts w:hint="eastAsia"/>
                <w:color w:val="FF0000"/>
              </w:rPr>
              <w:t>000</w:t>
            </w:r>
            <w:r w:rsidRPr="00DA755F">
              <w:rPr>
                <w:rFonts w:hint="eastAsia"/>
                <w:color w:val="FF0000"/>
              </w:rPr>
              <w:t>元</w:t>
            </w:r>
            <w:r w:rsidRPr="00DA755F">
              <w:rPr>
                <w:color w:val="FF0000"/>
              </w:rPr>
              <w:t>/</w:t>
            </w:r>
            <w:r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3436" w:type="dxa"/>
            <w:vAlign w:val="center"/>
          </w:tcPr>
          <w:p w14:paraId="072D2E0E" w14:textId="77777777" w:rsidR="00D85E9E" w:rsidRDefault="00D85E9E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ascii="細明體" w:eastAsia="細明體" w:hint="eastAsia"/>
                <w:color w:val="000000"/>
              </w:rPr>
              <w:t>如電腦教室、語言教室、生化、機電實驗室等</w:t>
            </w:r>
          </w:p>
        </w:tc>
      </w:tr>
      <w:tr w:rsidR="00D85E9E" w14:paraId="1A18F756" w14:textId="77777777" w:rsidTr="00D85E9E">
        <w:tc>
          <w:tcPr>
            <w:tcW w:w="22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1F921" w14:textId="77777777" w:rsidR="00D85E9E" w:rsidRDefault="00D85E9E" w:rsidP="008A33E0">
            <w:pPr>
              <w:jc w:val="both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特殊實驗室</w:t>
            </w:r>
          </w:p>
        </w:tc>
        <w:tc>
          <w:tcPr>
            <w:tcW w:w="16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F4C38" w14:textId="09FAC3CB" w:rsidR="00D85E9E" w:rsidRPr="00DA755F" w:rsidRDefault="00D85E9E" w:rsidP="000749C0">
            <w:pPr>
              <w:jc w:val="center"/>
              <w:rPr>
                <w:color w:val="FF0000"/>
                <w:szCs w:val="24"/>
              </w:rPr>
            </w:pPr>
            <w:r w:rsidRPr="00DA755F">
              <w:rPr>
                <w:color w:val="FF0000"/>
              </w:rPr>
              <w:t>3</w:t>
            </w:r>
            <w:r w:rsidR="000E3930">
              <w:rPr>
                <w:rFonts w:hint="eastAsia"/>
                <w:color w:val="FF0000"/>
              </w:rPr>
              <w:t>5</w:t>
            </w:r>
            <w:r w:rsidRPr="00DA755F">
              <w:rPr>
                <w:color w:val="FF0000"/>
              </w:rPr>
              <w:t>,</w:t>
            </w:r>
            <w:r w:rsidR="000E3930">
              <w:rPr>
                <w:rFonts w:hint="eastAsia"/>
                <w:color w:val="FF0000"/>
              </w:rPr>
              <w:t>000</w:t>
            </w:r>
            <w:r w:rsidRPr="00DA755F">
              <w:rPr>
                <w:rFonts w:hint="eastAsia"/>
                <w:color w:val="FF0000"/>
              </w:rPr>
              <w:t>元</w:t>
            </w:r>
            <w:r w:rsidRPr="00DA755F">
              <w:rPr>
                <w:color w:val="FF0000"/>
              </w:rPr>
              <w:t>/</w:t>
            </w:r>
            <w:r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5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BC31B" w14:textId="0993634E" w:rsidR="00D85E9E" w:rsidRPr="00DA755F" w:rsidRDefault="00D85E9E" w:rsidP="000749C0">
            <w:pPr>
              <w:jc w:val="center"/>
              <w:rPr>
                <w:color w:val="FF0000"/>
                <w:szCs w:val="24"/>
              </w:rPr>
            </w:pPr>
            <w:r w:rsidRPr="00DA755F">
              <w:rPr>
                <w:color w:val="FF0000"/>
              </w:rPr>
              <w:t>9</w:t>
            </w:r>
            <w:r w:rsidR="000E3930">
              <w:rPr>
                <w:rFonts w:hint="eastAsia"/>
                <w:color w:val="FF0000"/>
              </w:rPr>
              <w:t>5</w:t>
            </w:r>
            <w:r w:rsidRPr="00DA755F">
              <w:rPr>
                <w:color w:val="FF0000"/>
              </w:rPr>
              <w:t>,</w:t>
            </w:r>
            <w:r w:rsidR="000E3930">
              <w:rPr>
                <w:rFonts w:hint="eastAsia"/>
                <w:color w:val="FF0000"/>
              </w:rPr>
              <w:t>000</w:t>
            </w:r>
            <w:r w:rsidRPr="00DA755F">
              <w:rPr>
                <w:rFonts w:hint="eastAsia"/>
                <w:color w:val="FF0000"/>
              </w:rPr>
              <w:t>元</w:t>
            </w:r>
            <w:r w:rsidRPr="00DA755F">
              <w:rPr>
                <w:color w:val="FF0000"/>
              </w:rPr>
              <w:t>/</w:t>
            </w:r>
            <w:r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568" w:type="dxa"/>
            <w:vAlign w:val="center"/>
          </w:tcPr>
          <w:p w14:paraId="1FB12874" w14:textId="1CDA93FF" w:rsidR="00D85E9E" w:rsidRPr="00DA755F" w:rsidRDefault="000E3930" w:rsidP="007629D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 w:rsidR="00D85E9E" w:rsidRPr="00DA755F"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000</w:t>
            </w:r>
            <w:r w:rsidR="00D85E9E" w:rsidRPr="00DA755F">
              <w:rPr>
                <w:rFonts w:hint="eastAsia"/>
                <w:color w:val="FF0000"/>
              </w:rPr>
              <w:t>元</w:t>
            </w:r>
            <w:r w:rsidR="00D85E9E" w:rsidRPr="00DA755F">
              <w:rPr>
                <w:rFonts w:hint="eastAsia"/>
                <w:color w:val="FF0000"/>
              </w:rPr>
              <w:t>/</w:t>
            </w:r>
            <w:r w:rsidR="00D85E9E"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1687" w:type="dxa"/>
            <w:vAlign w:val="center"/>
          </w:tcPr>
          <w:p w14:paraId="6A69B810" w14:textId="3EF582A9" w:rsidR="00D85E9E" w:rsidRPr="00DA755F" w:rsidRDefault="00D85E9E" w:rsidP="007629D2">
            <w:pPr>
              <w:jc w:val="center"/>
              <w:rPr>
                <w:color w:val="FF0000"/>
                <w:szCs w:val="24"/>
              </w:rPr>
            </w:pPr>
            <w:r w:rsidRPr="00DA755F">
              <w:rPr>
                <w:color w:val="FF0000"/>
                <w:szCs w:val="24"/>
              </w:rPr>
              <w:t>1</w:t>
            </w:r>
            <w:r w:rsidR="000E3930">
              <w:rPr>
                <w:rFonts w:hint="eastAsia"/>
                <w:color w:val="FF0000"/>
                <w:szCs w:val="24"/>
              </w:rPr>
              <w:t>35</w:t>
            </w:r>
            <w:r w:rsidRPr="00DA755F">
              <w:rPr>
                <w:rFonts w:hint="eastAsia"/>
                <w:color w:val="FF0000"/>
                <w:szCs w:val="24"/>
              </w:rPr>
              <w:t>,</w:t>
            </w:r>
            <w:r w:rsidR="000E3930">
              <w:rPr>
                <w:rFonts w:hint="eastAsia"/>
                <w:color w:val="FF0000"/>
                <w:szCs w:val="24"/>
              </w:rPr>
              <w:t>000</w:t>
            </w:r>
            <w:r w:rsidRPr="00DA755F">
              <w:rPr>
                <w:rFonts w:hint="eastAsia"/>
                <w:color w:val="FF0000"/>
              </w:rPr>
              <w:t>元</w:t>
            </w:r>
            <w:r w:rsidRPr="00DA755F">
              <w:rPr>
                <w:color w:val="FF0000"/>
              </w:rPr>
              <w:t>/</w:t>
            </w:r>
            <w:r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3436" w:type="dxa"/>
            <w:vAlign w:val="center"/>
          </w:tcPr>
          <w:p w14:paraId="74C73A6A" w14:textId="148ABF95" w:rsidR="00D85E9E" w:rsidRDefault="00D85E9E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如放射實驗室、細胞培養室、無塵室、</w:t>
            </w:r>
            <w:r>
              <w:rPr>
                <w:rFonts w:hint="eastAsia"/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實驗室等</w:t>
            </w:r>
            <w:r w:rsidR="00617D0B" w:rsidRPr="00155A0C">
              <w:rPr>
                <w:rFonts w:hint="eastAsia"/>
                <w:color w:val="FF0000"/>
              </w:rPr>
              <w:t>(</w:t>
            </w:r>
            <w:r w:rsidR="00617D0B" w:rsidRPr="00155A0C">
              <w:rPr>
                <w:rFonts w:hint="eastAsia"/>
                <w:color w:val="FF0000"/>
              </w:rPr>
              <w:t>有認證</w:t>
            </w:r>
            <w:r w:rsidR="00617D0B" w:rsidRPr="00155A0C">
              <w:rPr>
                <w:color w:val="FF0000"/>
              </w:rPr>
              <w:t>)</w:t>
            </w:r>
          </w:p>
        </w:tc>
      </w:tr>
    </w:tbl>
    <w:p w14:paraId="4AD5576A" w14:textId="77777777" w:rsidR="00484BF4" w:rsidRDefault="00484BF4" w:rsidP="00484BF4">
      <w:pPr>
        <w:spacing w:afterLines="20" w:after="72" w:line="400" w:lineRule="exact"/>
        <w:ind w:leftChars="122" w:left="293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(</w:t>
      </w:r>
      <w:r>
        <w:rPr>
          <w:rFonts w:hint="eastAsia"/>
          <w:color w:val="000000"/>
          <w:sz w:val="28"/>
        </w:rPr>
        <w:t>二</w:t>
      </w:r>
      <w:r>
        <w:rPr>
          <w:rFonts w:hint="eastAsia"/>
          <w:color w:val="000000"/>
          <w:sz w:val="28"/>
        </w:rPr>
        <w:t>)</w:t>
      </w:r>
      <w:r>
        <w:rPr>
          <w:rFonts w:hint="eastAsia"/>
          <w:color w:val="000000"/>
          <w:sz w:val="28"/>
        </w:rPr>
        <w:t>櫥櫃工程：</w:t>
      </w:r>
    </w:p>
    <w:tbl>
      <w:tblPr>
        <w:tblW w:w="12248" w:type="dxa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2464"/>
        <w:gridCol w:w="7474"/>
      </w:tblGrid>
      <w:tr w:rsidR="00484BF4" w14:paraId="571FDDD4" w14:textId="77777777">
        <w:tc>
          <w:tcPr>
            <w:tcW w:w="2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747AF" w14:textId="77777777" w:rsidR="00484BF4" w:rsidRDefault="00484BF4" w:rsidP="008A33E0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類別</w:t>
            </w:r>
          </w:p>
        </w:tc>
        <w:tc>
          <w:tcPr>
            <w:tcW w:w="2464" w:type="dxa"/>
            <w:vAlign w:val="center"/>
          </w:tcPr>
          <w:p w14:paraId="61D5FE08" w14:textId="77777777" w:rsidR="00484BF4" w:rsidRDefault="00484BF4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櫥櫃工程（參考值）</w:t>
            </w:r>
          </w:p>
        </w:tc>
        <w:tc>
          <w:tcPr>
            <w:tcW w:w="7474" w:type="dxa"/>
            <w:vAlign w:val="center"/>
          </w:tcPr>
          <w:p w14:paraId="697F63AD" w14:textId="77777777" w:rsidR="00484BF4" w:rsidRDefault="00484BF4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int="eastAsia"/>
                <w:color w:val="000000"/>
                <w:szCs w:val="24"/>
              </w:rPr>
              <w:t>場所說明</w:t>
            </w:r>
          </w:p>
        </w:tc>
      </w:tr>
      <w:tr w:rsidR="00484BF4" w14:paraId="301EA481" w14:textId="77777777">
        <w:tc>
          <w:tcPr>
            <w:tcW w:w="2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E0320" w14:textId="77777777" w:rsidR="00484BF4" w:rsidRDefault="00484BF4" w:rsidP="008A33E0">
            <w:pPr>
              <w:jc w:val="both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教室區</w:t>
            </w:r>
          </w:p>
        </w:tc>
        <w:tc>
          <w:tcPr>
            <w:tcW w:w="2464" w:type="dxa"/>
            <w:vAlign w:val="center"/>
          </w:tcPr>
          <w:p w14:paraId="6F1ADF27" w14:textId="6720AF4E" w:rsidR="00484BF4" w:rsidRPr="00DA755F" w:rsidRDefault="000E3930" w:rsidP="008A33E0">
            <w:pPr>
              <w:jc w:val="center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9</w:t>
            </w:r>
            <w:r w:rsidR="009E7EDF" w:rsidRPr="00DA755F">
              <w:rPr>
                <w:rFonts w:hint="eastAsia"/>
                <w:color w:val="FF0000"/>
                <w:szCs w:val="24"/>
              </w:rPr>
              <w:t>,</w:t>
            </w:r>
            <w:r>
              <w:rPr>
                <w:rFonts w:hint="eastAsia"/>
                <w:color w:val="FF0000"/>
                <w:szCs w:val="24"/>
              </w:rPr>
              <w:t>000</w:t>
            </w:r>
            <w:r w:rsidR="009E7EDF" w:rsidRPr="00DA755F">
              <w:rPr>
                <w:rFonts w:hint="eastAsia"/>
                <w:color w:val="FF0000"/>
              </w:rPr>
              <w:t>元</w:t>
            </w:r>
            <w:r w:rsidR="009E7EDF" w:rsidRPr="00DA755F">
              <w:rPr>
                <w:color w:val="FF0000"/>
              </w:rPr>
              <w:t>/</w:t>
            </w:r>
            <w:r w:rsidR="009E7EDF"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7474" w:type="dxa"/>
            <w:vAlign w:val="center"/>
          </w:tcPr>
          <w:p w14:paraId="74EFD72C" w14:textId="77777777" w:rsidR="00484BF4" w:rsidRDefault="00484BF4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無櫥櫃之一般教室或類似場所（如</w:t>
            </w:r>
            <w:r>
              <w:rPr>
                <w:rFonts w:ascii="細明體" w:eastAsia="細明體" w:hint="eastAsia"/>
                <w:color w:val="000000"/>
              </w:rPr>
              <w:t>電腦教室、語言教室等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484BF4" w14:paraId="31A454D7" w14:textId="77777777">
        <w:tc>
          <w:tcPr>
            <w:tcW w:w="2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9A389" w14:textId="77777777" w:rsidR="00484BF4" w:rsidRDefault="00484BF4" w:rsidP="008A33E0">
            <w:pPr>
              <w:jc w:val="both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一般行政</w:t>
            </w:r>
            <w:r w:rsidR="00EA10A2">
              <w:rPr>
                <w:rFonts w:hint="eastAsia"/>
                <w:color w:val="000000"/>
              </w:rPr>
              <w:t>、研究室</w:t>
            </w:r>
          </w:p>
        </w:tc>
        <w:tc>
          <w:tcPr>
            <w:tcW w:w="2464" w:type="dxa"/>
            <w:vAlign w:val="center"/>
          </w:tcPr>
          <w:p w14:paraId="7B237ADC" w14:textId="313EF1D0" w:rsidR="00484BF4" w:rsidRPr="00DA755F" w:rsidRDefault="000E3930" w:rsidP="000749C0">
            <w:pPr>
              <w:jc w:val="center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7</w:t>
            </w:r>
            <w:r w:rsidR="009824BE" w:rsidRPr="00DA755F">
              <w:rPr>
                <w:rFonts w:hint="eastAsia"/>
                <w:color w:val="FF0000"/>
                <w:szCs w:val="24"/>
              </w:rPr>
              <w:t>,</w:t>
            </w:r>
            <w:r>
              <w:rPr>
                <w:rFonts w:hint="eastAsia"/>
                <w:color w:val="FF0000"/>
                <w:szCs w:val="24"/>
              </w:rPr>
              <w:t>000</w:t>
            </w:r>
            <w:r w:rsidR="009824BE" w:rsidRPr="00DA755F">
              <w:rPr>
                <w:rFonts w:hint="eastAsia"/>
                <w:color w:val="FF0000"/>
              </w:rPr>
              <w:t>元</w:t>
            </w:r>
            <w:r w:rsidR="009824BE" w:rsidRPr="00DA755F">
              <w:rPr>
                <w:color w:val="FF0000"/>
              </w:rPr>
              <w:t>/</w:t>
            </w:r>
            <w:r w:rsidR="009824BE"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7474" w:type="dxa"/>
            <w:vAlign w:val="center"/>
          </w:tcPr>
          <w:p w14:paraId="1B2D3DB0" w14:textId="77777777" w:rsidR="00484BF4" w:rsidRDefault="00484BF4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如辦公室、討論室、</w:t>
            </w:r>
            <w:r w:rsidR="00EA10A2">
              <w:rPr>
                <w:rFonts w:hint="eastAsia"/>
                <w:color w:val="000000"/>
              </w:rPr>
              <w:t>研究室</w:t>
            </w:r>
            <w:r>
              <w:rPr>
                <w:rFonts w:hint="eastAsia"/>
                <w:color w:val="000000"/>
              </w:rPr>
              <w:t>等</w:t>
            </w:r>
          </w:p>
        </w:tc>
      </w:tr>
      <w:tr w:rsidR="00484BF4" w14:paraId="5ECA8987" w14:textId="77777777">
        <w:tc>
          <w:tcPr>
            <w:tcW w:w="2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79606" w14:textId="77777777" w:rsidR="00484BF4" w:rsidRDefault="00FD7DCF" w:rsidP="008A33E0">
            <w:pPr>
              <w:jc w:val="both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一般</w:t>
            </w:r>
            <w:r w:rsidR="00484BF4">
              <w:rPr>
                <w:rFonts w:hint="eastAsia"/>
                <w:color w:val="000000"/>
              </w:rPr>
              <w:t>實驗室</w:t>
            </w:r>
          </w:p>
        </w:tc>
        <w:tc>
          <w:tcPr>
            <w:tcW w:w="2464" w:type="dxa"/>
            <w:vAlign w:val="center"/>
          </w:tcPr>
          <w:p w14:paraId="23231675" w14:textId="49DB31C6" w:rsidR="00484BF4" w:rsidRPr="00DA755F" w:rsidRDefault="000E3930" w:rsidP="000749C0">
            <w:pPr>
              <w:jc w:val="center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30</w:t>
            </w:r>
            <w:r w:rsidR="009824BE" w:rsidRPr="00DA755F">
              <w:rPr>
                <w:rFonts w:hint="eastAsia"/>
                <w:color w:val="FF0000"/>
                <w:szCs w:val="24"/>
              </w:rPr>
              <w:t>,</w:t>
            </w:r>
            <w:r>
              <w:rPr>
                <w:rFonts w:hint="eastAsia"/>
                <w:color w:val="FF0000"/>
                <w:szCs w:val="24"/>
              </w:rPr>
              <w:t>000</w:t>
            </w:r>
            <w:r w:rsidR="009824BE" w:rsidRPr="00DA755F">
              <w:rPr>
                <w:rFonts w:hint="eastAsia"/>
                <w:color w:val="FF0000"/>
              </w:rPr>
              <w:t>元</w:t>
            </w:r>
            <w:r w:rsidR="009824BE" w:rsidRPr="00DA755F">
              <w:rPr>
                <w:color w:val="FF0000"/>
              </w:rPr>
              <w:t>/</w:t>
            </w:r>
            <w:r w:rsidR="009824BE"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7474" w:type="dxa"/>
            <w:vAlign w:val="center"/>
          </w:tcPr>
          <w:p w14:paraId="14215BC6" w14:textId="3201308D" w:rsidR="00484BF4" w:rsidRDefault="00484BF4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如</w:t>
            </w:r>
            <w:r>
              <w:rPr>
                <w:rFonts w:ascii="細明體" w:eastAsia="細明體" w:hint="eastAsia"/>
                <w:color w:val="000000"/>
              </w:rPr>
              <w:t>生化、機電、</w:t>
            </w:r>
            <w:r>
              <w:rPr>
                <w:rFonts w:hint="eastAsia"/>
                <w:color w:val="000000"/>
              </w:rPr>
              <w:t>物理實驗室等</w:t>
            </w:r>
            <w:r w:rsidR="00617D0B" w:rsidRPr="00155A0C">
              <w:rPr>
                <w:rFonts w:hint="eastAsia"/>
                <w:color w:val="FF0000"/>
              </w:rPr>
              <w:t>(</w:t>
            </w:r>
            <w:r w:rsidR="00155A0C">
              <w:rPr>
                <w:rFonts w:hint="eastAsia"/>
                <w:color w:val="FF0000"/>
              </w:rPr>
              <w:t>裝修</w:t>
            </w:r>
            <w:r w:rsidR="00617D0B" w:rsidRPr="00155A0C">
              <w:rPr>
                <w:rFonts w:hint="eastAsia"/>
                <w:color w:val="FF0000"/>
              </w:rPr>
              <w:t>木櫃</w:t>
            </w:r>
            <w:r w:rsidR="00617D0B" w:rsidRPr="00155A0C">
              <w:rPr>
                <w:color w:val="FF0000"/>
              </w:rPr>
              <w:t>)</w:t>
            </w:r>
          </w:p>
        </w:tc>
      </w:tr>
      <w:tr w:rsidR="009824BE" w14:paraId="1674D52F" w14:textId="77777777">
        <w:tc>
          <w:tcPr>
            <w:tcW w:w="2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AEEA4" w14:textId="77777777" w:rsidR="009824BE" w:rsidRDefault="009824BE" w:rsidP="008A33E0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特殊實驗室</w:t>
            </w:r>
          </w:p>
        </w:tc>
        <w:tc>
          <w:tcPr>
            <w:tcW w:w="2464" w:type="dxa"/>
            <w:vAlign w:val="center"/>
          </w:tcPr>
          <w:p w14:paraId="0D71C0F4" w14:textId="53212EC9" w:rsidR="009824BE" w:rsidRPr="00DA755F" w:rsidRDefault="000E3930" w:rsidP="000749C0">
            <w:pPr>
              <w:jc w:val="center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4</w:t>
            </w:r>
            <w:r w:rsidR="009824BE" w:rsidRPr="00DA755F">
              <w:rPr>
                <w:rFonts w:hint="eastAsia"/>
                <w:color w:val="FF0000"/>
                <w:szCs w:val="24"/>
              </w:rPr>
              <w:t>,</w:t>
            </w:r>
            <w:r>
              <w:rPr>
                <w:rFonts w:hint="eastAsia"/>
                <w:color w:val="FF0000"/>
                <w:szCs w:val="24"/>
              </w:rPr>
              <w:t>000</w:t>
            </w:r>
            <w:r w:rsidR="009824BE" w:rsidRPr="00DA755F">
              <w:rPr>
                <w:rFonts w:hint="eastAsia"/>
                <w:color w:val="FF0000"/>
              </w:rPr>
              <w:t>元</w:t>
            </w:r>
            <w:r w:rsidR="009824BE" w:rsidRPr="00DA755F">
              <w:rPr>
                <w:color w:val="FF0000"/>
              </w:rPr>
              <w:t>/</w:t>
            </w:r>
            <w:r w:rsidR="009824BE" w:rsidRPr="00DA755F">
              <w:rPr>
                <w:rFonts w:hint="eastAsia"/>
                <w:color w:val="FF0000"/>
              </w:rPr>
              <w:t>坪</w:t>
            </w:r>
          </w:p>
        </w:tc>
        <w:tc>
          <w:tcPr>
            <w:tcW w:w="7474" w:type="dxa"/>
            <w:vAlign w:val="center"/>
          </w:tcPr>
          <w:p w14:paraId="76C5C2F1" w14:textId="77777777" w:rsidR="00617D0B" w:rsidRDefault="009824BE" w:rsidP="008A33E0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如放射實驗室、細胞培養室、無塵室、</w:t>
            </w:r>
            <w:r>
              <w:rPr>
                <w:rFonts w:hint="eastAsia"/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實驗室等</w:t>
            </w:r>
          </w:p>
          <w:p w14:paraId="60040D08" w14:textId="59F17524" w:rsidR="009824BE" w:rsidRDefault="00617D0B" w:rsidP="008A33E0">
            <w:pPr>
              <w:jc w:val="both"/>
              <w:rPr>
                <w:color w:val="000000"/>
              </w:rPr>
            </w:pPr>
            <w:r w:rsidRPr="00617D0B">
              <w:rPr>
                <w:rFonts w:hint="eastAsia"/>
                <w:color w:val="FF0000"/>
              </w:rPr>
              <w:t>(</w:t>
            </w:r>
            <w:r w:rsidR="00155A0C">
              <w:rPr>
                <w:rFonts w:hint="eastAsia"/>
                <w:color w:val="FF0000"/>
              </w:rPr>
              <w:t>裝修</w:t>
            </w:r>
            <w:r w:rsidRPr="00617D0B">
              <w:rPr>
                <w:rFonts w:hint="eastAsia"/>
                <w:color w:val="FF0000"/>
              </w:rPr>
              <w:t>木櫃少、</w:t>
            </w:r>
            <w:r w:rsidR="00155A0C">
              <w:rPr>
                <w:rFonts w:hint="eastAsia"/>
                <w:color w:val="FF0000"/>
              </w:rPr>
              <w:t>設置專業</w:t>
            </w:r>
            <w:r w:rsidRPr="00617D0B">
              <w:rPr>
                <w:rFonts w:hint="eastAsia"/>
                <w:color w:val="FF0000"/>
              </w:rPr>
              <w:t>機電櫃多</w:t>
            </w:r>
            <w:r w:rsidRPr="00617D0B">
              <w:rPr>
                <w:rFonts w:hint="eastAsia"/>
                <w:color w:val="FF0000"/>
              </w:rPr>
              <w:t>)</w:t>
            </w:r>
            <w:r w:rsidRPr="00617D0B">
              <w:rPr>
                <w:rFonts w:hint="eastAsia"/>
                <w:color w:val="FF0000"/>
              </w:rPr>
              <w:t>如抽風櫃等</w:t>
            </w:r>
            <w:r w:rsidRPr="00617D0B">
              <w:rPr>
                <w:color w:val="FF0000"/>
              </w:rPr>
              <w:t>…</w:t>
            </w:r>
            <w:r w:rsidRPr="00617D0B">
              <w:rPr>
                <w:rFonts w:hint="eastAsia"/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有認證</w:t>
            </w:r>
            <w:r>
              <w:rPr>
                <w:rFonts w:hint="eastAsia"/>
                <w:color w:val="FF0000"/>
              </w:rPr>
              <w:t>)</w:t>
            </w:r>
          </w:p>
        </w:tc>
      </w:tr>
    </w:tbl>
    <w:p w14:paraId="1B23276C" w14:textId="77777777" w:rsidR="00484BF4" w:rsidRDefault="00484BF4" w:rsidP="00484BF4">
      <w:pPr>
        <w:spacing w:beforeLines="50" w:before="180" w:afterLines="20" w:after="72" w:line="400" w:lineRule="exact"/>
        <w:rPr>
          <w:rFonts w:eastAsia="全真顏體"/>
          <w:color w:val="000000"/>
          <w:sz w:val="32"/>
        </w:rPr>
      </w:pPr>
      <w:r>
        <w:rPr>
          <w:rFonts w:eastAsia="全真顏體" w:hint="eastAsia"/>
          <w:color w:val="000000"/>
          <w:sz w:val="32"/>
        </w:rPr>
        <w:t>二、施工費用計算說明：</w:t>
      </w:r>
    </w:p>
    <w:p w14:paraId="2EAC0851" w14:textId="77777777" w:rsidR="00484BF4" w:rsidRDefault="00484BF4" w:rsidP="00484BF4">
      <w:pPr>
        <w:ind w:leftChars="239" w:left="862" w:hangingChars="120" w:hanging="288"/>
        <w:rPr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上表為校舍空間重新整建之預估費用。如局部修建者得參考上述工程內容單價計算之。</w:t>
      </w:r>
    </w:p>
    <w:p w14:paraId="18C7DA1A" w14:textId="77777777" w:rsidR="00484BF4" w:rsidRDefault="00484BF4" w:rsidP="00484BF4">
      <w:pPr>
        <w:ind w:leftChars="239" w:left="862" w:hangingChars="120" w:hanging="288"/>
        <w:rPr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計算工程費用之面積要扣除公共設施（包括樓梯間、電梯間、廁所、管道間</w:t>
      </w:r>
      <w:r>
        <w:rPr>
          <w:color w:val="000000"/>
        </w:rPr>
        <w:t>…</w:t>
      </w:r>
      <w:r>
        <w:rPr>
          <w:rFonts w:hint="eastAsia"/>
          <w:color w:val="000000"/>
        </w:rPr>
        <w:t>等）及開放空間、中央走道等未施工區域，以實際施工坪數計算。</w:t>
      </w:r>
    </w:p>
    <w:p w14:paraId="4606E6A5" w14:textId="77777777" w:rsidR="00484BF4" w:rsidRDefault="00484BF4" w:rsidP="00484BF4">
      <w:pPr>
        <w:ind w:leftChars="239" w:left="862" w:hangingChars="120" w:hanging="288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非屬上述範圍之特殊工程內容施工，應另洽工程單位提供相關工程施工費用後參考估算。</w:t>
      </w:r>
    </w:p>
    <w:p w14:paraId="11CB218F" w14:textId="1E0B5B8F" w:rsidR="009E7EDF" w:rsidRDefault="009E7EDF" w:rsidP="00484BF4">
      <w:pPr>
        <w:ind w:leftChars="239" w:left="862" w:hangingChars="120" w:hanging="288"/>
        <w:rPr>
          <w:color w:val="000000"/>
        </w:rPr>
      </w:pPr>
    </w:p>
    <w:p w14:paraId="38D327B8" w14:textId="77777777" w:rsidR="00484BF4" w:rsidRDefault="00484BF4" w:rsidP="00484BF4">
      <w:pPr>
        <w:ind w:leftChars="239" w:left="862" w:hangingChars="120" w:hanging="288"/>
        <w:rPr>
          <w:color w:val="000000"/>
        </w:rPr>
      </w:pPr>
    </w:p>
    <w:sectPr w:rsidR="00484BF4" w:rsidSect="008558FB">
      <w:pgSz w:w="16838" w:h="11906" w:orient="landscape" w:code="9"/>
      <w:pgMar w:top="568" w:right="1440" w:bottom="142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A1DF" w14:textId="77777777" w:rsidR="00301A5D" w:rsidRDefault="00301A5D" w:rsidP="000F317F">
      <w:r>
        <w:separator/>
      </w:r>
    </w:p>
  </w:endnote>
  <w:endnote w:type="continuationSeparator" w:id="0">
    <w:p w14:paraId="29CB78B4" w14:textId="77777777" w:rsidR="00301A5D" w:rsidRDefault="00301A5D" w:rsidP="000F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ＰＯＰ－２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F84D" w14:textId="77777777" w:rsidR="00301A5D" w:rsidRDefault="00301A5D" w:rsidP="000F317F">
      <w:r>
        <w:separator/>
      </w:r>
    </w:p>
  </w:footnote>
  <w:footnote w:type="continuationSeparator" w:id="0">
    <w:p w14:paraId="7255AF56" w14:textId="77777777" w:rsidR="00301A5D" w:rsidRDefault="00301A5D" w:rsidP="000F3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F4"/>
    <w:rsid w:val="000749C0"/>
    <w:rsid w:val="000E3930"/>
    <w:rsid w:val="000E6693"/>
    <w:rsid w:val="000F317F"/>
    <w:rsid w:val="000F5EF8"/>
    <w:rsid w:val="00155A0C"/>
    <w:rsid w:val="002354C2"/>
    <w:rsid w:val="00240C49"/>
    <w:rsid w:val="00272D14"/>
    <w:rsid w:val="002C772E"/>
    <w:rsid w:val="002E5011"/>
    <w:rsid w:val="00301A5D"/>
    <w:rsid w:val="003273E1"/>
    <w:rsid w:val="003435CB"/>
    <w:rsid w:val="00421324"/>
    <w:rsid w:val="004330F2"/>
    <w:rsid w:val="00435F21"/>
    <w:rsid w:val="00463519"/>
    <w:rsid w:val="00484BF4"/>
    <w:rsid w:val="004B26EF"/>
    <w:rsid w:val="004B3A40"/>
    <w:rsid w:val="004D1E27"/>
    <w:rsid w:val="004E24B3"/>
    <w:rsid w:val="004F33F9"/>
    <w:rsid w:val="004F54E5"/>
    <w:rsid w:val="004F6B72"/>
    <w:rsid w:val="00545A06"/>
    <w:rsid w:val="00554AD9"/>
    <w:rsid w:val="005A1E50"/>
    <w:rsid w:val="005C115C"/>
    <w:rsid w:val="005D3810"/>
    <w:rsid w:val="00617D0B"/>
    <w:rsid w:val="00644996"/>
    <w:rsid w:val="007629D2"/>
    <w:rsid w:val="00780BDF"/>
    <w:rsid w:val="0078687F"/>
    <w:rsid w:val="007A1787"/>
    <w:rsid w:val="0085045C"/>
    <w:rsid w:val="008558FB"/>
    <w:rsid w:val="00890DF3"/>
    <w:rsid w:val="008A33E0"/>
    <w:rsid w:val="008D2CDC"/>
    <w:rsid w:val="008E1A09"/>
    <w:rsid w:val="008F632E"/>
    <w:rsid w:val="00932D35"/>
    <w:rsid w:val="009376D6"/>
    <w:rsid w:val="009824BE"/>
    <w:rsid w:val="009E7EDF"/>
    <w:rsid w:val="00AC104C"/>
    <w:rsid w:val="00B43003"/>
    <w:rsid w:val="00B70A32"/>
    <w:rsid w:val="00BF5B34"/>
    <w:rsid w:val="00C03EFA"/>
    <w:rsid w:val="00C2052C"/>
    <w:rsid w:val="00C95E53"/>
    <w:rsid w:val="00D32663"/>
    <w:rsid w:val="00D85E9E"/>
    <w:rsid w:val="00DA755F"/>
    <w:rsid w:val="00DE26DE"/>
    <w:rsid w:val="00DE67DE"/>
    <w:rsid w:val="00E56BCD"/>
    <w:rsid w:val="00E73E79"/>
    <w:rsid w:val="00E74EC8"/>
    <w:rsid w:val="00EA10A2"/>
    <w:rsid w:val="00F255EA"/>
    <w:rsid w:val="00F61BF2"/>
    <w:rsid w:val="00F838A6"/>
    <w:rsid w:val="00FA70D1"/>
    <w:rsid w:val="00FB1489"/>
    <w:rsid w:val="00F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16BAF7"/>
  <w15:chartTrackingRefBased/>
  <w15:docId w15:val="{73FB975C-1E34-46DB-B37F-31EBEDD2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FF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35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54E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F31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0F317F"/>
    <w:rPr>
      <w:color w:val="0000FF"/>
      <w:kern w:val="2"/>
    </w:rPr>
  </w:style>
  <w:style w:type="paragraph" w:styleId="a7">
    <w:name w:val="footer"/>
    <w:basedOn w:val="a"/>
    <w:link w:val="a8"/>
    <w:rsid w:val="000F31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0F317F"/>
    <w:rPr>
      <w:color w:val="0000F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713</Characters>
  <Application>Microsoft Office Word</Application>
  <DocSecurity>0</DocSecurity>
  <Lines>5</Lines>
  <Paragraphs>1</Paragraphs>
  <ScaleCrop>false</ScaleCrop>
  <Company>cgu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工程別使用區分</dc:title>
  <dc:subject/>
  <dc:creator>D000000347/陳美玲</dc:creator>
  <cp:keywords/>
  <cp:lastModifiedBy>陳美玲</cp:lastModifiedBy>
  <cp:revision>4</cp:revision>
  <cp:lastPrinted>2014-10-09T06:39:00Z</cp:lastPrinted>
  <dcterms:created xsi:type="dcterms:W3CDTF">2026-01-12T01:18:00Z</dcterms:created>
  <dcterms:modified xsi:type="dcterms:W3CDTF">2026-01-13T02:33:00Z</dcterms:modified>
</cp:coreProperties>
</file>