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AA" w:rsidRPr="00AD179C" w:rsidRDefault="001D62AA" w:rsidP="001D62AA">
      <w:pPr>
        <w:snapToGrid w:val="0"/>
        <w:spacing w:beforeLines="30" w:before="108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AD179C">
        <w:rPr>
          <w:rFonts w:ascii="標楷體" w:eastAsia="標楷體" w:hAnsi="標楷體"/>
          <w:sz w:val="28"/>
          <w:szCs w:val="28"/>
          <w:u w:val="single"/>
        </w:rPr>
        <w:t>教師</w:t>
      </w:r>
      <w:r w:rsidRPr="00AD179C">
        <w:rPr>
          <w:rFonts w:ascii="標楷體" w:eastAsia="標楷體" w:hAnsi="標楷體" w:hint="eastAsia"/>
          <w:sz w:val="28"/>
          <w:szCs w:val="28"/>
          <w:u w:val="single"/>
        </w:rPr>
        <w:t>參與</w:t>
      </w:r>
      <w:r w:rsidRPr="00AD179C">
        <w:rPr>
          <w:rFonts w:ascii="標楷體" w:eastAsia="標楷體" w:hAnsi="標楷體"/>
          <w:sz w:val="28"/>
          <w:szCs w:val="28"/>
          <w:u w:val="single"/>
        </w:rPr>
        <w:t>系院校務</w:t>
      </w:r>
      <w:r>
        <w:rPr>
          <w:rFonts w:ascii="標楷體" w:eastAsia="標楷體" w:hAnsi="標楷體" w:hint="eastAsia"/>
          <w:sz w:val="28"/>
          <w:szCs w:val="28"/>
          <w:u w:val="single"/>
        </w:rPr>
        <w:t>行政服務(含輔導)</w:t>
      </w:r>
      <w:r w:rsidRPr="00AD179C">
        <w:rPr>
          <w:rFonts w:ascii="標楷體" w:eastAsia="標楷體" w:hAnsi="標楷體"/>
          <w:sz w:val="28"/>
          <w:szCs w:val="28"/>
          <w:u w:val="single"/>
        </w:rPr>
        <w:t>綜合表現評核表</w:t>
      </w:r>
    </w:p>
    <w:p w:rsidR="001D62AA" w:rsidRDefault="001D62AA" w:rsidP="001D62AA">
      <w:pPr>
        <w:snapToGrid w:val="0"/>
        <w:ind w:rightChars="118" w:right="283"/>
        <w:jc w:val="right"/>
        <w:rPr>
          <w:rFonts w:ascii="標楷體" w:eastAsia="標楷體" w:hAnsi="標楷體"/>
        </w:rPr>
      </w:pPr>
      <w:bookmarkStart w:id="0" w:name="_Toc449527206"/>
      <w:bookmarkStart w:id="1" w:name="_Toc452988830"/>
      <w:r w:rsidRPr="00AD179C">
        <w:rPr>
          <w:rFonts w:ascii="標楷體" w:eastAsia="標楷體" w:hAnsi="標楷體"/>
        </w:rPr>
        <w:t xml:space="preserve">                                                    年   月   日</w:t>
      </w:r>
    </w:p>
    <w:p w:rsidR="001D62AA" w:rsidRPr="006254C8" w:rsidRDefault="001D62AA" w:rsidP="001D62AA">
      <w:pPr>
        <w:snapToGrid w:val="0"/>
        <w:ind w:rightChars="118" w:right="283"/>
        <w:rPr>
          <w:rFonts w:eastAsia="標楷體"/>
          <w:sz w:val="28"/>
          <w:szCs w:val="28"/>
        </w:rPr>
      </w:pPr>
      <w:r w:rsidRPr="006254C8">
        <w:rPr>
          <w:rFonts w:eastAsia="標楷體"/>
          <w:sz w:val="28"/>
          <w:szCs w:val="28"/>
        </w:rPr>
        <w:t>部門：</w:t>
      </w:r>
      <w:r w:rsidRPr="006254C8">
        <w:rPr>
          <w:rFonts w:eastAsia="標楷體"/>
          <w:sz w:val="28"/>
          <w:szCs w:val="28"/>
        </w:rPr>
        <w:t xml:space="preserve">                      </w:t>
      </w:r>
      <w:r w:rsidRPr="006254C8">
        <w:rPr>
          <w:rFonts w:eastAsia="標楷體"/>
          <w:sz w:val="28"/>
          <w:szCs w:val="28"/>
        </w:rPr>
        <w:t>職級：</w:t>
      </w:r>
      <w:r w:rsidRPr="006254C8">
        <w:rPr>
          <w:rFonts w:eastAsia="標楷體"/>
          <w:sz w:val="28"/>
          <w:szCs w:val="28"/>
        </w:rPr>
        <w:t xml:space="preserve">            </w:t>
      </w:r>
      <w:r w:rsidRPr="006254C8">
        <w:rPr>
          <w:rFonts w:eastAsia="標楷體"/>
          <w:sz w:val="28"/>
          <w:szCs w:val="28"/>
        </w:rPr>
        <w:t>姓名：</w:t>
      </w:r>
    </w:p>
    <w:tbl>
      <w:tblPr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2698"/>
        <w:gridCol w:w="2551"/>
        <w:gridCol w:w="2410"/>
        <w:gridCol w:w="1134"/>
        <w:gridCol w:w="965"/>
        <w:gridCol w:w="540"/>
      </w:tblGrid>
      <w:tr w:rsidR="001D62AA" w:rsidRPr="006254C8" w:rsidTr="00F3640F">
        <w:trPr>
          <w:cantSplit/>
        </w:trPr>
        <w:tc>
          <w:tcPr>
            <w:tcW w:w="558" w:type="dxa"/>
            <w:vAlign w:val="center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119AB">
              <w:rPr>
                <w:rFonts w:ascii="標楷體" w:eastAsia="標楷體" w:hAnsi="標楷體" w:hint="eastAsia"/>
              </w:rPr>
              <w:t>系</w:t>
            </w:r>
            <w:r w:rsidRPr="00C119AB">
              <w:rPr>
                <w:rFonts w:ascii="標楷體" w:eastAsia="標楷體" w:hAnsi="標楷體"/>
                <w:sz w:val="22"/>
                <w:szCs w:val="22"/>
              </w:rPr>
              <w:t>院</w:t>
            </w:r>
            <w:r w:rsidRPr="006254C8">
              <w:rPr>
                <w:rFonts w:eastAsia="標楷體"/>
                <w:sz w:val="22"/>
                <w:szCs w:val="22"/>
              </w:rPr>
              <w:t>校級服務</w:t>
            </w:r>
          </w:p>
        </w:tc>
        <w:tc>
          <w:tcPr>
            <w:tcW w:w="2698" w:type="dxa"/>
            <w:vAlign w:val="center"/>
          </w:tcPr>
          <w:p w:rsidR="001D62AA" w:rsidRPr="00650B87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50B87">
              <w:rPr>
                <w:rFonts w:eastAsia="標楷體" w:hint="eastAsia"/>
                <w:sz w:val="28"/>
                <w:szCs w:val="28"/>
              </w:rPr>
              <w:t>服</w:t>
            </w:r>
            <w:r w:rsidRPr="00650B87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650B87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650B8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0B87">
              <w:rPr>
                <w:rFonts w:eastAsia="標楷體" w:hint="eastAsia"/>
                <w:sz w:val="28"/>
                <w:szCs w:val="28"/>
              </w:rPr>
              <w:t>事</w:t>
            </w:r>
            <w:r w:rsidRPr="00650B8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0B87">
              <w:rPr>
                <w:rFonts w:eastAsia="標楷體"/>
                <w:sz w:val="28"/>
                <w:szCs w:val="28"/>
              </w:rPr>
              <w:t>項</w:t>
            </w:r>
            <w:r w:rsidRPr="00650B87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6254C8">
              <w:rPr>
                <w:rFonts w:eastAsia="標楷體"/>
                <w:sz w:val="28"/>
                <w:szCs w:val="28"/>
              </w:rPr>
              <w:t>執</w:t>
            </w:r>
            <w:r w:rsidRPr="006254C8">
              <w:rPr>
                <w:rFonts w:eastAsia="標楷體"/>
                <w:sz w:val="28"/>
                <w:szCs w:val="28"/>
              </w:rPr>
              <w:t xml:space="preserve">   </w:t>
            </w:r>
            <w:r w:rsidRPr="006254C8">
              <w:rPr>
                <w:rFonts w:eastAsia="標楷體"/>
                <w:sz w:val="28"/>
                <w:szCs w:val="28"/>
              </w:rPr>
              <w:t>行</w:t>
            </w:r>
            <w:r w:rsidRPr="006254C8">
              <w:rPr>
                <w:rFonts w:eastAsia="標楷體"/>
                <w:sz w:val="28"/>
                <w:szCs w:val="28"/>
              </w:rPr>
              <w:t xml:space="preserve">   </w:t>
            </w:r>
            <w:r w:rsidRPr="006254C8">
              <w:rPr>
                <w:rFonts w:eastAsia="標楷體"/>
                <w:sz w:val="28"/>
                <w:szCs w:val="28"/>
              </w:rPr>
              <w:t>情</w:t>
            </w:r>
            <w:r w:rsidRPr="006254C8">
              <w:rPr>
                <w:rFonts w:eastAsia="標楷體"/>
                <w:sz w:val="28"/>
                <w:szCs w:val="28"/>
              </w:rPr>
              <w:t xml:space="preserve">   </w:t>
            </w:r>
            <w:r w:rsidRPr="006254C8">
              <w:rPr>
                <w:rFonts w:eastAsia="標楷體"/>
                <w:sz w:val="28"/>
                <w:szCs w:val="28"/>
              </w:rPr>
              <w:t>形</w:t>
            </w:r>
          </w:p>
        </w:tc>
        <w:tc>
          <w:tcPr>
            <w:tcW w:w="2410" w:type="dxa"/>
            <w:vAlign w:val="center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具</w:t>
            </w:r>
            <w:r w:rsidRPr="006254C8">
              <w:rPr>
                <w:rFonts w:eastAsia="標楷體"/>
                <w:sz w:val="28"/>
                <w:szCs w:val="28"/>
              </w:rPr>
              <w:t xml:space="preserve">  </w:t>
            </w:r>
            <w:r w:rsidRPr="006254C8">
              <w:rPr>
                <w:rFonts w:eastAsia="標楷體"/>
                <w:sz w:val="28"/>
                <w:szCs w:val="28"/>
              </w:rPr>
              <w:t>體　貢　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D62AA" w:rsidRDefault="001D62AA" w:rsidP="00F3640F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初評</w:t>
            </w:r>
          </w:p>
          <w:p w:rsidR="001D62AA" w:rsidRPr="006254C8" w:rsidRDefault="001D62AA" w:rsidP="00F3640F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(0~2)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vAlign w:val="center"/>
          </w:tcPr>
          <w:p w:rsidR="001D62AA" w:rsidRDefault="001D62AA" w:rsidP="00F3640F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複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評</w:t>
            </w:r>
          </w:p>
          <w:p w:rsidR="001D62AA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(0~2)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62AA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1D62AA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↓</w:t>
            </w:r>
          </w:p>
          <w:p w:rsidR="001D62AA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系主任</w:t>
            </w:r>
          </w:p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↓</w:t>
            </w:r>
          </w:p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院長</w:t>
            </w:r>
          </w:p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↓</w:t>
            </w:r>
          </w:p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人事室</w:t>
            </w:r>
          </w:p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6254C8">
              <w:rPr>
                <w:rFonts w:eastAsia="標楷體"/>
                <w:sz w:val="28"/>
                <w:szCs w:val="28"/>
              </w:rPr>
              <w:t xml:space="preserve">↓ </w:t>
            </w:r>
            <w:r w:rsidRPr="006254C8">
              <w:rPr>
                <w:rFonts w:eastAsia="標楷體"/>
                <w:sz w:val="28"/>
                <w:szCs w:val="28"/>
              </w:rPr>
              <w:t>校長</w:t>
            </w:r>
          </w:p>
        </w:tc>
      </w:tr>
      <w:tr w:rsidR="001D62AA" w:rsidRPr="006254C8" w:rsidTr="00F3640F">
        <w:trPr>
          <w:cantSplit/>
        </w:trPr>
        <w:tc>
          <w:tcPr>
            <w:tcW w:w="558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8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62AA" w:rsidRPr="006254C8" w:rsidTr="00F3640F">
        <w:trPr>
          <w:cantSplit/>
        </w:trPr>
        <w:tc>
          <w:tcPr>
            <w:tcW w:w="558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8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62AA" w:rsidRPr="006254C8" w:rsidTr="00F3640F">
        <w:trPr>
          <w:cantSplit/>
        </w:trPr>
        <w:tc>
          <w:tcPr>
            <w:tcW w:w="558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8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62AA" w:rsidRPr="006254C8" w:rsidTr="00F3640F">
        <w:trPr>
          <w:cantSplit/>
        </w:trPr>
        <w:tc>
          <w:tcPr>
            <w:tcW w:w="8217" w:type="dxa"/>
            <w:gridSpan w:val="4"/>
          </w:tcPr>
          <w:p w:rsidR="001D62AA" w:rsidRPr="006254C8" w:rsidRDefault="001D62AA" w:rsidP="00F3640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小計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62AA" w:rsidRPr="006254C8" w:rsidTr="00F3640F">
        <w:trPr>
          <w:cantSplit/>
          <w:trHeight w:val="431"/>
        </w:trPr>
        <w:tc>
          <w:tcPr>
            <w:tcW w:w="10316" w:type="dxa"/>
            <w:gridSpan w:val="6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254C8">
              <w:rPr>
                <w:rFonts w:eastAsia="標楷體"/>
                <w:sz w:val="28"/>
                <w:szCs w:val="28"/>
              </w:rPr>
              <w:t>綜</w:t>
            </w:r>
            <w:r w:rsidRPr="006254C8">
              <w:rPr>
                <w:rFonts w:eastAsia="標楷體"/>
                <w:sz w:val="28"/>
                <w:szCs w:val="28"/>
              </w:rPr>
              <w:t xml:space="preserve">       </w:t>
            </w:r>
            <w:r w:rsidRPr="006254C8">
              <w:rPr>
                <w:rFonts w:eastAsia="標楷體"/>
                <w:sz w:val="28"/>
                <w:szCs w:val="28"/>
              </w:rPr>
              <w:t>合</w:t>
            </w:r>
            <w:r w:rsidRPr="006254C8">
              <w:rPr>
                <w:rFonts w:eastAsia="標楷體"/>
                <w:sz w:val="28"/>
                <w:szCs w:val="28"/>
              </w:rPr>
              <w:t xml:space="preserve">       </w:t>
            </w:r>
            <w:r w:rsidRPr="006254C8">
              <w:rPr>
                <w:rFonts w:eastAsia="標楷體"/>
                <w:sz w:val="28"/>
                <w:szCs w:val="28"/>
              </w:rPr>
              <w:t>考</w:t>
            </w:r>
            <w:r w:rsidRPr="006254C8">
              <w:rPr>
                <w:rFonts w:eastAsia="標楷體"/>
                <w:sz w:val="28"/>
                <w:szCs w:val="28"/>
              </w:rPr>
              <w:t xml:space="preserve">       </w:t>
            </w:r>
            <w:r w:rsidRPr="006254C8">
              <w:rPr>
                <w:rFonts w:eastAsia="標楷體"/>
                <w:sz w:val="28"/>
                <w:szCs w:val="28"/>
              </w:rPr>
              <w:t>評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62AA" w:rsidRPr="006254C8" w:rsidTr="00F3640F">
        <w:trPr>
          <w:cantSplit/>
          <w:trHeight w:val="1557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1D62AA" w:rsidRDefault="001D62AA" w:rsidP="00F3640F">
            <w:pPr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初</w:t>
            </w:r>
          </w:p>
          <w:p w:rsidR="001D62AA" w:rsidRPr="006254C8" w:rsidRDefault="001D62AA" w:rsidP="00F3640F">
            <w:pPr>
              <w:spacing w:beforeLines="50" w:before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評</w:t>
            </w:r>
          </w:p>
        </w:tc>
        <w:tc>
          <w:tcPr>
            <w:tcW w:w="9758" w:type="dxa"/>
            <w:gridSpan w:val="5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初評小</w:t>
            </w:r>
            <w:r>
              <w:rPr>
                <w:rFonts w:eastAsia="標楷體"/>
                <w:sz w:val="28"/>
                <w:szCs w:val="28"/>
              </w:rPr>
              <w:t>計：</w:t>
            </w: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 xml:space="preserve">__ + </w:t>
            </w:r>
            <w:proofErr w:type="gramStart"/>
            <w:r>
              <w:rPr>
                <w:rFonts w:eastAsia="標楷體"/>
                <w:sz w:val="28"/>
                <w:szCs w:val="28"/>
              </w:rPr>
              <w:t>主管綜評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 = ___________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最高為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nil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D62AA" w:rsidRPr="006254C8" w:rsidTr="00F3640F">
        <w:trPr>
          <w:cantSplit/>
          <w:trHeight w:val="1573"/>
        </w:trPr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:rsidR="001D62AA" w:rsidRDefault="001D62AA" w:rsidP="00F3640F">
            <w:pPr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複</w:t>
            </w:r>
            <w:proofErr w:type="gramEnd"/>
          </w:p>
          <w:p w:rsidR="001D62AA" w:rsidRDefault="001D62AA" w:rsidP="00F3640F">
            <w:pPr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</w:t>
            </w:r>
          </w:p>
          <w:p w:rsidR="001D62AA" w:rsidRPr="00720D32" w:rsidRDefault="001D62AA" w:rsidP="00F3640F">
            <w:pPr>
              <w:spacing w:beforeLines="50" w:before="18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758" w:type="dxa"/>
            <w:gridSpan w:val="5"/>
            <w:tcBorders>
              <w:right w:val="single" w:sz="4" w:space="0" w:color="auto"/>
            </w:tcBorders>
          </w:tcPr>
          <w:p w:rsidR="001D62AA" w:rsidRPr="006254C8" w:rsidRDefault="001D62AA" w:rsidP="00F3640F">
            <w:pPr>
              <w:widowControl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複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評小</w:t>
            </w:r>
            <w:r>
              <w:rPr>
                <w:rFonts w:eastAsia="標楷體"/>
                <w:sz w:val="28"/>
                <w:szCs w:val="28"/>
              </w:rPr>
              <w:t>計：</w:t>
            </w:r>
            <w:r>
              <w:rPr>
                <w:rFonts w:eastAsia="標楷體"/>
                <w:sz w:val="28"/>
                <w:szCs w:val="28"/>
              </w:rPr>
              <w:t>___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 xml:space="preserve">__ + </w:t>
            </w:r>
            <w:proofErr w:type="gramStart"/>
            <w:r>
              <w:rPr>
                <w:rFonts w:eastAsia="標楷體"/>
                <w:sz w:val="28"/>
                <w:szCs w:val="28"/>
              </w:rPr>
              <w:t>主管綜評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_____ = ___________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最高為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D62AA" w:rsidRPr="006254C8" w:rsidRDefault="001D62AA" w:rsidP="00F3640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1D62AA" w:rsidRDefault="001D62AA" w:rsidP="001D62AA">
      <w:pPr>
        <w:snapToGrid w:val="0"/>
        <w:spacing w:beforeLines="50" w:before="180"/>
        <w:jc w:val="both"/>
        <w:rPr>
          <w:rFonts w:eastAsia="標楷體"/>
        </w:rPr>
      </w:pPr>
      <w:r w:rsidRPr="00720D32">
        <w:rPr>
          <w:rFonts w:eastAsia="標楷體"/>
        </w:rPr>
        <w:t>說明：</w:t>
      </w:r>
    </w:p>
    <w:p w:rsidR="001D62AA" w:rsidRPr="00934499" w:rsidRDefault="001D62AA" w:rsidP="001D62AA">
      <w:pPr>
        <w:pStyle w:val="a5"/>
        <w:numPr>
          <w:ilvl w:val="0"/>
          <w:numId w:val="1"/>
        </w:numPr>
        <w:snapToGrid w:val="0"/>
        <w:ind w:leftChars="0" w:left="284" w:hanging="284"/>
        <w:jc w:val="both"/>
        <w:rPr>
          <w:rFonts w:eastAsia="標楷體"/>
        </w:rPr>
      </w:pPr>
      <w:r w:rsidRPr="00934499">
        <w:rPr>
          <w:rFonts w:eastAsia="標楷體" w:hint="eastAsia"/>
        </w:rPr>
        <w:t>本表由教師</w:t>
      </w:r>
      <w:r>
        <w:rPr>
          <w:rFonts w:eastAsia="標楷體" w:hint="eastAsia"/>
        </w:rPr>
        <w:t>先</w:t>
      </w:r>
      <w:r w:rsidRPr="00934499">
        <w:rPr>
          <w:rFonts w:eastAsia="標楷體" w:hint="eastAsia"/>
        </w:rPr>
        <w:t>行填寫服務事項，</w:t>
      </w:r>
      <w:r w:rsidRPr="00934499">
        <w:rPr>
          <w:rFonts w:eastAsia="標楷體"/>
        </w:rPr>
        <w:t>每人以填報</w:t>
      </w:r>
      <w:proofErr w:type="gramStart"/>
      <w:r w:rsidRPr="00934499">
        <w:rPr>
          <w:rFonts w:eastAsia="標楷體"/>
        </w:rPr>
        <w:t>一</w:t>
      </w:r>
      <w:proofErr w:type="gramEnd"/>
      <w:r w:rsidRPr="00934499">
        <w:rPr>
          <w:rFonts w:eastAsia="標楷體"/>
        </w:rPr>
        <w:t>單為限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適用辦法第十四條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:rsidR="001D62AA" w:rsidRDefault="001D62AA" w:rsidP="001D62AA">
      <w:pPr>
        <w:pStyle w:val="a5"/>
        <w:numPr>
          <w:ilvl w:val="0"/>
          <w:numId w:val="1"/>
        </w:numPr>
        <w:snapToGrid w:val="0"/>
        <w:ind w:leftChars="0" w:left="284" w:hanging="284"/>
        <w:jc w:val="both"/>
        <w:rPr>
          <w:rFonts w:eastAsia="標楷體"/>
          <w:szCs w:val="24"/>
        </w:rPr>
      </w:pPr>
      <w:r w:rsidRPr="00E02F8F">
        <w:rPr>
          <w:rFonts w:eastAsia="標楷體" w:hint="eastAsia"/>
          <w:u w:val="single"/>
        </w:rPr>
        <w:t>服務事項不可與辦</w:t>
      </w:r>
      <w:r w:rsidRPr="00E02F8F">
        <w:rPr>
          <w:rFonts w:eastAsia="標楷體" w:hint="eastAsia"/>
          <w:szCs w:val="24"/>
          <w:u w:val="single"/>
        </w:rPr>
        <w:t>法【第九條至第十三條】所列舉項目重覆</w:t>
      </w:r>
      <w:r w:rsidRPr="00934499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可填列服務如</w:t>
      </w:r>
      <w:r w:rsidRPr="00934499">
        <w:rPr>
          <w:rFonts w:eastAsia="標楷體" w:hint="eastAsia"/>
          <w:szCs w:val="24"/>
        </w:rPr>
        <w:t>試</w:t>
      </w:r>
      <w:proofErr w:type="gramStart"/>
      <w:r w:rsidRPr="00934499">
        <w:rPr>
          <w:rFonts w:eastAsia="標楷體" w:hint="eastAsia"/>
          <w:szCs w:val="24"/>
        </w:rPr>
        <w:t>務</w:t>
      </w:r>
      <w:proofErr w:type="gramEnd"/>
      <w:r w:rsidRPr="00934499">
        <w:rPr>
          <w:rFonts w:eastAsia="標楷體" w:hint="eastAsia"/>
          <w:szCs w:val="24"/>
        </w:rPr>
        <w:t>、學生個案輔導、展演指導、第三學期授課、專案任務等</w:t>
      </w:r>
      <w:r>
        <w:rPr>
          <w:rFonts w:eastAsia="標楷體" w:hint="eastAsia"/>
          <w:szCs w:val="24"/>
        </w:rPr>
        <w:t>。每一單項計分範圍為</w:t>
      </w:r>
      <w:r>
        <w:rPr>
          <w:rFonts w:eastAsia="標楷體" w:hint="eastAsia"/>
          <w:szCs w:val="24"/>
        </w:rPr>
        <w:t>0</w:t>
      </w:r>
      <w:r>
        <w:rPr>
          <w:rFonts w:eastAsia="標楷體" w:hint="eastAsia"/>
          <w:szCs w:val="24"/>
        </w:rPr>
        <w:t>至</w:t>
      </w:r>
      <w:r>
        <w:rPr>
          <w:rFonts w:eastAsia="標楷體" w:hint="eastAsia"/>
          <w:szCs w:val="24"/>
        </w:rPr>
        <w:t>2</w:t>
      </w:r>
      <w:r>
        <w:rPr>
          <w:rFonts w:eastAsia="標楷體" w:hint="eastAsia"/>
          <w:szCs w:val="24"/>
        </w:rPr>
        <w:t>分。</w:t>
      </w:r>
    </w:p>
    <w:p w:rsidR="001D62AA" w:rsidRPr="00934499" w:rsidRDefault="001D62AA" w:rsidP="001D62AA">
      <w:pPr>
        <w:pStyle w:val="a5"/>
        <w:numPr>
          <w:ilvl w:val="0"/>
          <w:numId w:val="1"/>
        </w:numPr>
        <w:snapToGrid w:val="0"/>
        <w:ind w:leftChars="0" w:left="284" w:hanging="284"/>
        <w:jc w:val="both"/>
        <w:rPr>
          <w:rFonts w:eastAsia="標楷體"/>
          <w:szCs w:val="24"/>
        </w:rPr>
      </w:pPr>
      <w:r>
        <w:rPr>
          <w:rFonts w:eastAsia="標楷體" w:hint="eastAsia"/>
        </w:rPr>
        <w:t>一般教師由</w:t>
      </w:r>
      <w:r w:rsidRPr="00934499">
        <w:rPr>
          <w:rFonts w:eastAsia="標楷體"/>
        </w:rPr>
        <w:t>系</w:t>
      </w:r>
      <w:r w:rsidRPr="00934499">
        <w:rPr>
          <w:rFonts w:eastAsia="標楷體" w:hint="eastAsia"/>
        </w:rPr>
        <w:t>(</w:t>
      </w:r>
      <w:r w:rsidRPr="00934499">
        <w:rPr>
          <w:rFonts w:eastAsia="標楷體" w:hint="eastAsia"/>
        </w:rPr>
        <w:t>科、中心</w:t>
      </w:r>
      <w:r w:rsidRPr="00934499">
        <w:rPr>
          <w:rFonts w:eastAsia="標楷體" w:hint="eastAsia"/>
        </w:rPr>
        <w:t>)</w:t>
      </w:r>
      <w:r w:rsidRPr="00934499">
        <w:rPr>
          <w:rFonts w:eastAsia="標楷體"/>
        </w:rPr>
        <w:t>主管初評、院長核定</w:t>
      </w:r>
      <w:r>
        <w:rPr>
          <w:rFonts w:eastAsia="標楷體" w:hint="eastAsia"/>
        </w:rPr>
        <w:t>；</w:t>
      </w:r>
      <w:r w:rsidRPr="00C40860">
        <w:rPr>
          <w:rFonts w:eastAsia="標楷體"/>
        </w:rPr>
        <w:t>系</w:t>
      </w:r>
      <w:r w:rsidRPr="00C40860">
        <w:rPr>
          <w:rFonts w:eastAsia="標楷體"/>
        </w:rPr>
        <w:t>(</w:t>
      </w:r>
      <w:r w:rsidRPr="00934499">
        <w:rPr>
          <w:rFonts w:eastAsia="標楷體" w:hint="eastAsia"/>
        </w:rPr>
        <w:t>科、中心</w:t>
      </w:r>
      <w:r w:rsidRPr="00C40860">
        <w:rPr>
          <w:rFonts w:eastAsia="標楷體"/>
        </w:rPr>
        <w:t>)</w:t>
      </w:r>
      <w:r>
        <w:rPr>
          <w:rFonts w:eastAsia="標楷體" w:hint="eastAsia"/>
        </w:rPr>
        <w:t>主管由院長初評</w:t>
      </w:r>
      <w:r w:rsidRPr="00C40860">
        <w:rPr>
          <w:rFonts w:eastAsia="標楷體"/>
        </w:rPr>
        <w:t>、校長核定</w:t>
      </w:r>
      <w:r>
        <w:rPr>
          <w:rFonts w:eastAsia="標楷體" w:hint="eastAsia"/>
        </w:rPr>
        <w:t>；</w:t>
      </w:r>
      <w:r w:rsidRPr="00C40860">
        <w:rPr>
          <w:rFonts w:eastAsia="標楷體"/>
        </w:rPr>
        <w:t>院</w:t>
      </w:r>
      <w:r w:rsidRPr="00C40860">
        <w:rPr>
          <w:rFonts w:eastAsia="標楷體"/>
        </w:rPr>
        <w:t>(</w:t>
      </w:r>
      <w:r w:rsidRPr="00C40860">
        <w:rPr>
          <w:rFonts w:eastAsia="標楷體"/>
        </w:rPr>
        <w:t>處</w:t>
      </w:r>
      <w:r w:rsidRPr="00C40860">
        <w:rPr>
          <w:rFonts w:eastAsia="標楷體"/>
        </w:rPr>
        <w:t>)</w:t>
      </w:r>
      <w:r w:rsidRPr="00C40860">
        <w:rPr>
          <w:rFonts w:eastAsia="標楷體"/>
        </w:rPr>
        <w:t>級</w:t>
      </w:r>
      <w:r>
        <w:rPr>
          <w:rFonts w:eastAsia="標楷體" w:hint="eastAsia"/>
        </w:rPr>
        <w:t>主管由校長</w:t>
      </w:r>
      <w:r w:rsidRPr="00C40860">
        <w:rPr>
          <w:rFonts w:eastAsia="標楷體"/>
        </w:rPr>
        <w:t>核定。</w:t>
      </w:r>
    </w:p>
    <w:p w:rsidR="001D62AA" w:rsidRDefault="001D62AA" w:rsidP="001D62AA">
      <w:pPr>
        <w:snapToGrid w:val="0"/>
        <w:ind w:rightChars="118" w:right="283"/>
        <w:rPr>
          <w:rFonts w:eastAsia="標楷體"/>
          <w:szCs w:val="24"/>
        </w:rPr>
      </w:pPr>
    </w:p>
    <w:p w:rsidR="001D62AA" w:rsidRPr="00BC1D35" w:rsidRDefault="001D62AA" w:rsidP="001D62AA">
      <w:pPr>
        <w:snapToGrid w:val="0"/>
        <w:ind w:rightChars="118" w:right="283"/>
        <w:rPr>
          <w:szCs w:val="24"/>
        </w:rPr>
      </w:pPr>
      <w:r w:rsidRPr="00BC1D35">
        <w:rPr>
          <w:rFonts w:eastAsia="標楷體"/>
          <w:szCs w:val="24"/>
        </w:rPr>
        <w:t>*</w:t>
      </w:r>
      <w:r w:rsidRPr="00BC1D35">
        <w:rPr>
          <w:rFonts w:eastAsia="標楷體"/>
          <w:szCs w:val="24"/>
        </w:rPr>
        <w:t>請於</w:t>
      </w:r>
      <w:r w:rsidRPr="00BC1D35">
        <w:rPr>
          <w:rFonts w:eastAsia="標楷體"/>
          <w:szCs w:val="24"/>
        </w:rPr>
        <w:t>7</w:t>
      </w:r>
      <w:r w:rsidRPr="00BC1D35">
        <w:rPr>
          <w:rFonts w:eastAsia="標楷體"/>
          <w:szCs w:val="24"/>
        </w:rPr>
        <w:t>月</w:t>
      </w:r>
      <w:r w:rsidRPr="00BC1D35">
        <w:rPr>
          <w:rFonts w:eastAsia="標楷體" w:hint="eastAsia"/>
          <w:szCs w:val="24"/>
        </w:rPr>
        <w:t>中以前</w:t>
      </w:r>
      <w:r w:rsidRPr="00BC1D35">
        <w:rPr>
          <w:rFonts w:eastAsia="標楷體" w:hint="eastAsia"/>
          <w:szCs w:val="24"/>
        </w:rPr>
        <w:t xml:space="preserve"> (</w:t>
      </w:r>
      <w:r w:rsidRPr="00BC1D35">
        <w:rPr>
          <w:rFonts w:eastAsia="標楷體" w:hint="eastAsia"/>
          <w:szCs w:val="24"/>
        </w:rPr>
        <w:t>依公告日期，逾期不予受理</w:t>
      </w:r>
      <w:r w:rsidRPr="00BC1D35">
        <w:rPr>
          <w:rFonts w:eastAsia="標楷體" w:hint="eastAsia"/>
          <w:szCs w:val="24"/>
        </w:rPr>
        <w:t xml:space="preserve">) </w:t>
      </w:r>
      <w:r w:rsidRPr="00BC1D35">
        <w:rPr>
          <w:rFonts w:eastAsia="標楷體" w:hint="eastAsia"/>
          <w:szCs w:val="24"/>
        </w:rPr>
        <w:t>送回人事室彙總、呈核</w:t>
      </w:r>
      <w:r w:rsidRPr="00BC1D35">
        <w:rPr>
          <w:rFonts w:eastAsia="標楷體"/>
          <w:szCs w:val="24"/>
        </w:rPr>
        <w:t>。</w:t>
      </w:r>
    </w:p>
    <w:bookmarkEnd w:id="0"/>
    <w:bookmarkEnd w:id="1"/>
    <w:p w:rsidR="0063392B" w:rsidRDefault="001D62AA" w:rsidP="001D62AA">
      <w:pPr>
        <w:rPr>
          <w:rFonts w:hint="eastAsia"/>
        </w:rPr>
      </w:pPr>
      <w:proofErr w:type="gramStart"/>
      <w:r w:rsidRPr="00E8151E">
        <w:rPr>
          <w:rFonts w:eastAsia="標楷體"/>
          <w:color w:val="000000"/>
          <w:sz w:val="20"/>
        </w:rPr>
        <w:t>表號</w:t>
      </w:r>
      <w:proofErr w:type="gramEnd"/>
      <w:r w:rsidRPr="00E8151E">
        <w:rPr>
          <w:rFonts w:eastAsia="標楷體"/>
          <w:color w:val="000000"/>
          <w:sz w:val="20"/>
        </w:rPr>
        <w:t>：</w:t>
      </w:r>
      <w:bookmarkStart w:id="2" w:name="_GoBack"/>
      <w:r w:rsidRPr="00E8151E">
        <w:rPr>
          <w:rFonts w:eastAsia="標楷體"/>
          <w:sz w:val="20"/>
        </w:rPr>
        <w:t>0200024</w:t>
      </w:r>
      <w:r>
        <w:rPr>
          <w:rFonts w:eastAsia="標楷體" w:hint="eastAsia"/>
          <w:sz w:val="20"/>
        </w:rPr>
        <w:t>06</w:t>
      </w:r>
      <w:bookmarkEnd w:id="2"/>
      <w:r w:rsidRPr="00E8151E">
        <w:rPr>
          <w:rFonts w:eastAsia="標楷體"/>
          <w:color w:val="000000"/>
          <w:sz w:val="20"/>
        </w:rPr>
        <w:t xml:space="preserve">  </w:t>
      </w:r>
      <w:r w:rsidRPr="00E8151E">
        <w:rPr>
          <w:rFonts w:eastAsia="標楷體"/>
          <w:color w:val="000000"/>
          <w:sz w:val="20"/>
        </w:rPr>
        <w:t>規格：</w:t>
      </w:r>
      <w:r>
        <w:rPr>
          <w:rFonts w:eastAsia="標楷體"/>
          <w:color w:val="000000"/>
          <w:sz w:val="20"/>
        </w:rPr>
        <w:t>A</w:t>
      </w:r>
      <w:r>
        <w:rPr>
          <w:rFonts w:eastAsia="標楷體" w:hint="eastAsia"/>
          <w:color w:val="000000"/>
          <w:sz w:val="20"/>
        </w:rPr>
        <w:t>4</w:t>
      </w:r>
    </w:p>
    <w:sectPr w:rsidR="0063392B" w:rsidSect="001D62AA">
      <w:footerReference w:type="default" r:id="rId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666" w:rsidRDefault="001D62AA" w:rsidP="0052092C">
    <w:pPr>
      <w:pStyle w:val="a3"/>
      <w:jc w:val="center"/>
    </w:pPr>
    <w:r>
      <w:rPr>
        <w:rFonts w:hint="eastAsia"/>
      </w:rPr>
      <w:t>A</w:t>
    </w:r>
    <w:r>
      <w:t>-</w:t>
    </w:r>
    <w:sdt>
      <w:sdtPr>
        <w:id w:val="-12144190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1D62AA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4E9D"/>
    <w:multiLevelType w:val="hybridMultilevel"/>
    <w:tmpl w:val="C01EBC18"/>
    <w:lvl w:ilvl="0" w:tplc="481A8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AA"/>
    <w:rsid w:val="001D62AA"/>
    <w:rsid w:val="0081553D"/>
    <w:rsid w:val="009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45081-19AC-42A4-9A7C-BDA6478D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A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1D62AA"/>
    <w:pPr>
      <w:keepNext/>
      <w:adjustRightInd w:val="0"/>
      <w:spacing w:line="360" w:lineRule="atLeast"/>
      <w:jc w:val="both"/>
      <w:textAlignment w:val="baseline"/>
      <w:outlineLvl w:val="0"/>
    </w:pPr>
    <w:rPr>
      <w:rFonts w:eastAsia="標楷體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D62AA"/>
    <w:rPr>
      <w:rFonts w:ascii="Times New Roman" w:eastAsia="標楷體" w:hAnsi="Times New Roman" w:cs="Times New Roman"/>
      <w:kern w:val="0"/>
      <w:sz w:val="28"/>
      <w:szCs w:val="20"/>
    </w:rPr>
  </w:style>
  <w:style w:type="paragraph" w:styleId="a3">
    <w:name w:val="footer"/>
    <w:basedOn w:val="a"/>
    <w:link w:val="a4"/>
    <w:uiPriority w:val="99"/>
    <w:rsid w:val="001D62A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1D62AA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1D62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黃恬儀</dc:creator>
  <cp:keywords/>
  <dc:description/>
  <cp:lastModifiedBy>黃恬儀</cp:lastModifiedBy>
  <cp:revision>1</cp:revision>
  <dcterms:created xsi:type="dcterms:W3CDTF">2017-04-28T05:24:00Z</dcterms:created>
  <dcterms:modified xsi:type="dcterms:W3CDTF">2017-04-28T05:26:00Z</dcterms:modified>
</cp:coreProperties>
</file>