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FB6EB" w14:textId="77777777" w:rsidR="00EA0763" w:rsidRPr="00CD3EBC" w:rsidRDefault="00EA0763" w:rsidP="00EA0763">
      <w:pPr>
        <w:spacing w:line="360" w:lineRule="exact"/>
        <w:jc w:val="center"/>
        <w:rPr>
          <w:rFonts w:eastAsia="標楷體"/>
          <w:sz w:val="32"/>
          <w:szCs w:val="32"/>
        </w:rPr>
      </w:pPr>
      <w:bookmarkStart w:id="0" w:name="_GoBack"/>
      <w:bookmarkEnd w:id="0"/>
      <w:r w:rsidRPr="00CD3EBC">
        <w:rPr>
          <w:rFonts w:eastAsia="標楷體"/>
          <w:sz w:val="32"/>
          <w:szCs w:val="32"/>
        </w:rPr>
        <w:t>長庚大學「非編制內專任人員」勞動契約書</w:t>
      </w:r>
    </w:p>
    <w:p w14:paraId="3939562C" w14:textId="77777777" w:rsidR="00EA0763" w:rsidRPr="00CD3EBC" w:rsidRDefault="00EA0763" w:rsidP="00EA0763">
      <w:pPr>
        <w:spacing w:line="300" w:lineRule="exact"/>
        <w:jc w:val="both"/>
        <w:rPr>
          <w:rFonts w:eastAsia="標楷體"/>
        </w:rPr>
      </w:pPr>
      <w:r w:rsidRPr="00CD3EBC">
        <w:rPr>
          <w:rFonts w:eastAsia="標楷體"/>
        </w:rPr>
        <w:t>立契約人</w:t>
      </w:r>
      <w:r w:rsidRPr="00CD3EBC">
        <w:rPr>
          <w:rFonts w:eastAsia="標楷體"/>
        </w:rPr>
        <w:t xml:space="preserve">: </w:t>
      </w:r>
      <w:r w:rsidRPr="00CD3EBC">
        <w:rPr>
          <w:rFonts w:eastAsia="標楷體"/>
        </w:rPr>
        <w:t>長庚大學（以下簡稱甲方）</w:t>
      </w:r>
    </w:p>
    <w:p w14:paraId="67ABB91D" w14:textId="77777777" w:rsidR="00EA0763" w:rsidRDefault="00EA0763" w:rsidP="00EA0763">
      <w:pPr>
        <w:spacing w:line="300" w:lineRule="exact"/>
        <w:ind w:left="1133" w:hangingChars="472" w:hanging="1133"/>
        <w:jc w:val="both"/>
        <w:rPr>
          <w:rFonts w:eastAsia="標楷體"/>
        </w:rPr>
      </w:pPr>
      <w:r w:rsidRPr="00CD3EBC">
        <w:rPr>
          <w:rFonts w:eastAsia="標楷體"/>
        </w:rPr>
        <w:t xml:space="preserve">         </w:t>
      </w:r>
      <w:r w:rsidRPr="00CD3EBC">
        <w:rPr>
          <w:rFonts w:eastAsia="標楷體"/>
          <w:u w:val="single"/>
        </w:rPr>
        <w:t xml:space="preserve">         </w:t>
      </w:r>
      <w:r w:rsidRPr="00CD3EBC">
        <w:rPr>
          <w:rFonts w:eastAsia="標楷體"/>
        </w:rPr>
        <w:t>（以下簡稱乙方）</w:t>
      </w:r>
    </w:p>
    <w:p w14:paraId="41E9734A" w14:textId="77777777" w:rsidR="00EA0763" w:rsidRPr="00CD3EBC" w:rsidRDefault="00EA0763" w:rsidP="00EA0763">
      <w:pPr>
        <w:spacing w:line="300" w:lineRule="exact"/>
        <w:ind w:left="1133" w:hangingChars="472" w:hanging="1133"/>
        <w:jc w:val="both"/>
        <w:rPr>
          <w:rFonts w:eastAsia="標楷體"/>
        </w:rPr>
      </w:pPr>
      <w:r w:rsidRPr="00CD3EBC">
        <w:rPr>
          <w:rFonts w:eastAsia="標楷體"/>
        </w:rPr>
        <w:t>為明</w:t>
      </w:r>
      <w:r w:rsidRPr="00271DB9">
        <w:rPr>
          <w:rFonts w:eastAsia="標楷體" w:hint="eastAsia"/>
        </w:rPr>
        <w:t>訂</w:t>
      </w:r>
      <w:r w:rsidRPr="00271DB9">
        <w:rPr>
          <w:rFonts w:eastAsia="標楷體"/>
        </w:rPr>
        <w:t>乙方</w:t>
      </w:r>
      <w:r w:rsidRPr="00CD3EBC">
        <w:rPr>
          <w:rFonts w:eastAsia="標楷體"/>
        </w:rPr>
        <w:t>於甲方從事勞務期間之權利義務，雙方同意訂立契約條款如下，以</w:t>
      </w:r>
      <w:r w:rsidRPr="00964C89">
        <w:rPr>
          <w:rFonts w:eastAsia="標楷體" w:hint="eastAsia"/>
          <w:u w:val="single"/>
        </w:rPr>
        <w:t>茲</w:t>
      </w:r>
      <w:r w:rsidRPr="00CD3EBC">
        <w:rPr>
          <w:rFonts w:eastAsia="標楷體"/>
        </w:rPr>
        <w:t>共同遵守履行：</w:t>
      </w:r>
    </w:p>
    <w:p w14:paraId="33F8AAFC" w14:textId="77777777" w:rsidR="00EA0763" w:rsidRPr="00271DB9" w:rsidRDefault="00EA0763" w:rsidP="00EA0763">
      <w:pPr>
        <w:spacing w:line="300" w:lineRule="exact"/>
        <w:jc w:val="both"/>
        <w:rPr>
          <w:rFonts w:eastAsia="標楷體"/>
        </w:rPr>
      </w:pPr>
      <w:r w:rsidRPr="00CD3EBC">
        <w:rPr>
          <w:rFonts w:eastAsia="標楷體"/>
        </w:rPr>
        <w:t>一、</w:t>
      </w:r>
      <w:r w:rsidRPr="00271DB9">
        <w:rPr>
          <w:rFonts w:eastAsia="標楷體" w:hint="eastAsia"/>
        </w:rPr>
        <w:t>工作職稱</w:t>
      </w:r>
      <w:r w:rsidRPr="00271DB9">
        <w:rPr>
          <w:rFonts w:eastAsia="標楷體"/>
        </w:rPr>
        <w:t>及</w:t>
      </w:r>
      <w:r w:rsidRPr="00271DB9">
        <w:rPr>
          <w:rFonts w:eastAsia="標楷體" w:hint="eastAsia"/>
        </w:rPr>
        <w:t>契約</w:t>
      </w:r>
      <w:r w:rsidRPr="00271DB9">
        <w:rPr>
          <w:rFonts w:eastAsia="標楷體"/>
        </w:rPr>
        <w:t>期間：</w:t>
      </w:r>
    </w:p>
    <w:p w14:paraId="65C45BDD" w14:textId="77777777" w:rsidR="00EA0763" w:rsidRDefault="00EA0763" w:rsidP="00EA0763">
      <w:pPr>
        <w:spacing w:line="300" w:lineRule="exact"/>
        <w:jc w:val="both"/>
        <w:rPr>
          <w:rFonts w:eastAsia="標楷體"/>
        </w:rPr>
      </w:pPr>
      <w:r w:rsidRPr="00271DB9">
        <w:rPr>
          <w:rFonts w:eastAsia="標楷體"/>
        </w:rPr>
        <w:t xml:space="preserve">  (</w:t>
      </w:r>
      <w:r w:rsidRPr="00271DB9">
        <w:rPr>
          <w:rFonts w:eastAsia="標楷體"/>
        </w:rPr>
        <w:t>一</w:t>
      </w:r>
      <w:r w:rsidRPr="00271DB9">
        <w:rPr>
          <w:rFonts w:eastAsia="標楷體"/>
        </w:rPr>
        <w:t>)</w:t>
      </w:r>
      <w:r w:rsidRPr="00271DB9">
        <w:rPr>
          <w:rFonts w:eastAsia="標楷體" w:hint="eastAsia"/>
        </w:rPr>
        <w:t xml:space="preserve"> </w:t>
      </w:r>
      <w:r w:rsidRPr="00271DB9">
        <w:rPr>
          <w:rFonts w:eastAsia="標楷體" w:hint="eastAsia"/>
        </w:rPr>
        <w:t>工作職稱</w:t>
      </w:r>
      <w:r w:rsidRPr="00964C89">
        <w:rPr>
          <w:rFonts w:eastAsia="標楷體" w:hint="eastAsia"/>
        </w:rPr>
        <w:t xml:space="preserve">: </w:t>
      </w:r>
      <w:r w:rsidRPr="00964C89">
        <w:rPr>
          <w:rFonts w:eastAsia="標楷體" w:hint="eastAsia"/>
        </w:rPr>
        <w:t>甲方聘僱</w:t>
      </w:r>
      <w:r w:rsidRPr="00964C89">
        <w:rPr>
          <w:rFonts w:eastAsia="標楷體"/>
        </w:rPr>
        <w:t>乙方為　　　　　　　（聘僱用單位）（職稱）。</w:t>
      </w:r>
    </w:p>
    <w:p w14:paraId="390510B7" w14:textId="77777777" w:rsidR="00EA0763" w:rsidRPr="00271DB9" w:rsidRDefault="00EA0763" w:rsidP="00EA0763">
      <w:pPr>
        <w:spacing w:line="300" w:lineRule="exact"/>
        <w:rPr>
          <w:rFonts w:eastAsia="標楷體"/>
        </w:rPr>
      </w:pPr>
      <w:r w:rsidRPr="00271DB9">
        <w:rPr>
          <w:rFonts w:eastAsia="標楷體" w:hint="eastAsia"/>
        </w:rPr>
        <w:t xml:space="preserve">  (</w:t>
      </w:r>
      <w:r w:rsidRPr="00271DB9">
        <w:rPr>
          <w:rFonts w:eastAsia="標楷體" w:hint="eastAsia"/>
        </w:rPr>
        <w:t>二</w:t>
      </w:r>
      <w:r w:rsidRPr="00271DB9">
        <w:rPr>
          <w:rFonts w:eastAsia="標楷體" w:hint="eastAsia"/>
        </w:rPr>
        <w:t>)</w:t>
      </w:r>
      <w:r w:rsidRPr="00271DB9">
        <w:rPr>
          <w:rFonts w:eastAsia="標楷體"/>
        </w:rPr>
        <w:t xml:space="preserve"> </w:t>
      </w:r>
      <w:r w:rsidRPr="00271DB9">
        <w:rPr>
          <w:rFonts w:eastAsia="標楷體" w:hint="eastAsia"/>
        </w:rPr>
        <w:t>契約</w:t>
      </w:r>
      <w:r w:rsidRPr="00271DB9">
        <w:rPr>
          <w:rFonts w:eastAsia="標楷體"/>
        </w:rPr>
        <w:t>期間：自中華民國</w:t>
      </w:r>
      <w:r w:rsidRPr="00271DB9">
        <w:rPr>
          <w:rFonts w:eastAsia="標楷體" w:hint="eastAsia"/>
        </w:rPr>
        <w:t>(</w:t>
      </w:r>
      <w:r w:rsidRPr="00271DB9">
        <w:rPr>
          <w:rFonts w:eastAsia="標楷體" w:hint="eastAsia"/>
        </w:rPr>
        <w:t>下同</w:t>
      </w:r>
      <w:r w:rsidRPr="00271DB9">
        <w:rPr>
          <w:rFonts w:eastAsia="標楷體" w:hint="eastAsia"/>
        </w:rPr>
        <w:t xml:space="preserve">)   </w:t>
      </w:r>
      <w:r w:rsidRPr="00271DB9">
        <w:rPr>
          <w:rFonts w:eastAsia="標楷體"/>
        </w:rPr>
        <w:t>年</w:t>
      </w:r>
      <w:r w:rsidRPr="00271DB9">
        <w:rPr>
          <w:rFonts w:eastAsia="標楷體" w:hint="eastAsia"/>
        </w:rPr>
        <w:t xml:space="preserve">  </w:t>
      </w:r>
      <w:r w:rsidRPr="00271DB9">
        <w:rPr>
          <w:rFonts w:eastAsia="標楷體"/>
        </w:rPr>
        <w:t>月</w:t>
      </w:r>
      <w:r w:rsidRPr="00271DB9">
        <w:rPr>
          <w:rFonts w:eastAsia="標楷體" w:hint="eastAsia"/>
        </w:rPr>
        <w:t xml:space="preserve">  </w:t>
      </w:r>
      <w:r w:rsidRPr="00271DB9">
        <w:rPr>
          <w:rFonts w:eastAsia="標楷體"/>
        </w:rPr>
        <w:t>日起至</w:t>
      </w:r>
      <w:r w:rsidRPr="00271DB9">
        <w:rPr>
          <w:rFonts w:eastAsia="標楷體" w:hint="eastAsia"/>
        </w:rPr>
        <w:t xml:space="preserve">  </w:t>
      </w:r>
      <w:r w:rsidRPr="00271DB9">
        <w:rPr>
          <w:rFonts w:eastAsia="標楷體"/>
        </w:rPr>
        <w:t>年</w:t>
      </w:r>
      <w:r w:rsidRPr="00271DB9">
        <w:rPr>
          <w:rFonts w:eastAsia="標楷體" w:hint="eastAsia"/>
        </w:rPr>
        <w:t xml:space="preserve">  </w:t>
      </w:r>
      <w:r w:rsidRPr="00271DB9">
        <w:rPr>
          <w:rFonts w:eastAsia="標楷體"/>
        </w:rPr>
        <w:t>月</w:t>
      </w:r>
      <w:r w:rsidRPr="00271DB9">
        <w:rPr>
          <w:rFonts w:eastAsia="標楷體" w:hint="eastAsia"/>
        </w:rPr>
        <w:t xml:space="preserve">  </w:t>
      </w:r>
      <w:r w:rsidRPr="00271DB9">
        <w:rPr>
          <w:rFonts w:eastAsia="標楷體"/>
        </w:rPr>
        <w:t>日</w:t>
      </w:r>
      <w:r w:rsidRPr="00271DB9">
        <w:rPr>
          <w:rFonts w:eastAsia="標楷體" w:hint="eastAsia"/>
        </w:rPr>
        <w:t>止。</w:t>
      </w:r>
      <w:r w:rsidRPr="00271DB9">
        <w:rPr>
          <w:rFonts w:ascii="標楷體" w:eastAsia="標楷體" w:hAnsi="標楷體" w:hint="eastAsia"/>
        </w:rPr>
        <w:t>契約期滿，雙方勞動關係自動消滅，乙方須配合辦妥離職手續。</w:t>
      </w:r>
    </w:p>
    <w:p w14:paraId="125F17BF" w14:textId="77777777" w:rsidR="00EA0763" w:rsidRDefault="00EA0763" w:rsidP="007A245F">
      <w:pPr>
        <w:spacing w:beforeLines="20" w:before="48" w:line="0" w:lineRule="atLeast"/>
        <w:rPr>
          <w:rFonts w:ascii="標楷體" w:eastAsia="標楷體" w:hAnsi="標楷體"/>
        </w:rPr>
      </w:pPr>
      <w:r w:rsidRPr="009A3420">
        <w:rPr>
          <w:rFonts w:ascii="標楷體" w:eastAsia="標楷體" w:hAnsi="標楷體" w:hint="eastAsia"/>
        </w:rPr>
        <w:t>二、工作項目：乙方接受甲方之指</w:t>
      </w:r>
      <w:r w:rsidRPr="00271DB9">
        <w:rPr>
          <w:rFonts w:ascii="標楷體" w:eastAsia="標楷體" w:hAnsi="標楷體" w:hint="eastAsia"/>
        </w:rPr>
        <w:t>揮監督，從事下列工作及各項主管交辦事</w:t>
      </w:r>
      <w:r w:rsidRPr="009A3420">
        <w:rPr>
          <w:rFonts w:ascii="標楷體" w:eastAsia="標楷體" w:hAnsi="標楷體" w:hint="eastAsia"/>
        </w:rPr>
        <w:t>項。</w:t>
      </w:r>
    </w:p>
    <w:p w14:paraId="651EB700" w14:textId="77777777" w:rsidR="00EA0763" w:rsidRPr="00271DB9" w:rsidRDefault="00EA0763" w:rsidP="007A245F">
      <w:pPr>
        <w:spacing w:beforeLines="20" w:before="48" w:line="0" w:lineRule="atLeast"/>
        <w:rPr>
          <w:rFonts w:ascii="標楷體" w:eastAsia="標楷體" w:hAnsi="標楷體"/>
        </w:rPr>
      </w:pPr>
      <w:r w:rsidRPr="00271DB9">
        <w:rPr>
          <w:rFonts w:ascii="標楷體" w:eastAsia="標楷體" w:hAnsi="標楷體" w:hint="eastAsia"/>
        </w:rPr>
        <w:t>□研究計畫聘用人員。</w:t>
      </w:r>
    </w:p>
    <w:p w14:paraId="665F792D" w14:textId="77777777" w:rsidR="00EA0763" w:rsidRPr="00CC3039" w:rsidRDefault="00EA0763" w:rsidP="007A245F">
      <w:pPr>
        <w:spacing w:beforeLines="20" w:before="48" w:line="0" w:lineRule="atLeast"/>
        <w:rPr>
          <w:rFonts w:ascii="標楷體" w:eastAsia="標楷體" w:hAnsi="標楷體"/>
          <w:u w:val="single"/>
        </w:rPr>
      </w:pPr>
      <w:r w:rsidRPr="00271DB9">
        <w:rPr>
          <w:rFonts w:eastAsia="標楷體"/>
        </w:rPr>
        <w:t>從事之研究計畫</w:t>
      </w:r>
      <w:r w:rsidRPr="00CC3039">
        <w:rPr>
          <w:rFonts w:eastAsia="標楷體"/>
          <w:u w:val="single"/>
        </w:rPr>
        <w:t>名稱</w:t>
      </w:r>
      <w:r w:rsidRPr="00CC3039">
        <w:rPr>
          <w:rFonts w:eastAsia="標楷體"/>
          <w:u w:val="single"/>
        </w:rPr>
        <w:t>:</w:t>
      </w:r>
      <w:r w:rsidRPr="00CC3039">
        <w:rPr>
          <w:rFonts w:eastAsia="標楷體" w:hint="eastAsia"/>
          <w:u w:val="single"/>
        </w:rPr>
        <w:t xml:space="preserve">                     </w:t>
      </w:r>
      <w:r w:rsidRPr="00271DB9">
        <w:rPr>
          <w:rFonts w:eastAsia="標楷體"/>
        </w:rPr>
        <w:t>，</w:t>
      </w:r>
      <w:r w:rsidRPr="00CC3039">
        <w:rPr>
          <w:rFonts w:eastAsia="標楷體"/>
          <w:u w:val="single"/>
        </w:rPr>
        <w:t>案號</w:t>
      </w:r>
      <w:r w:rsidRPr="00CC3039">
        <w:rPr>
          <w:rFonts w:eastAsia="標楷體"/>
          <w:u w:val="single"/>
        </w:rPr>
        <w:t>:</w:t>
      </w:r>
      <w:r w:rsidRPr="00CC3039">
        <w:rPr>
          <w:rFonts w:eastAsia="標楷體" w:hint="eastAsia"/>
          <w:u w:val="single"/>
        </w:rPr>
        <w:t xml:space="preserve">          </w:t>
      </w:r>
      <w:r w:rsidRPr="00271DB9">
        <w:rPr>
          <w:rFonts w:eastAsia="標楷體"/>
        </w:rPr>
        <w:t>，</w:t>
      </w:r>
      <w:r w:rsidRPr="00CC3039">
        <w:rPr>
          <w:rFonts w:eastAsia="標楷體"/>
          <w:u w:val="single"/>
        </w:rPr>
        <w:t>經費來源：</w:t>
      </w:r>
      <w:r w:rsidRPr="00CC3039">
        <w:rPr>
          <w:rFonts w:eastAsia="標楷體" w:hint="eastAsia"/>
          <w:u w:val="single"/>
        </w:rPr>
        <w:t xml:space="preserve">            </w:t>
      </w:r>
    </w:p>
    <w:p w14:paraId="77B8AF0D" w14:textId="77777777" w:rsidR="00EA0763" w:rsidRPr="00271DB9" w:rsidRDefault="00EA0763" w:rsidP="007A245F">
      <w:pPr>
        <w:spacing w:beforeLines="20" w:before="48" w:line="0" w:lineRule="atLeast"/>
        <w:rPr>
          <w:rFonts w:ascii="標楷體" w:eastAsia="標楷體" w:hAnsi="標楷體"/>
        </w:rPr>
      </w:pPr>
      <w:r w:rsidRPr="00271DB9">
        <w:rPr>
          <w:rFonts w:ascii="標楷體" w:eastAsia="標楷體" w:hAnsi="標楷體" w:hint="eastAsia"/>
        </w:rPr>
        <w:t>□約聘行政人員(含職務代理人員或其他短期性業務)。</w:t>
      </w:r>
    </w:p>
    <w:p w14:paraId="032081A8" w14:textId="77777777" w:rsidR="00EA0763" w:rsidRDefault="00EA0763" w:rsidP="007A245F">
      <w:pPr>
        <w:spacing w:beforeLines="20" w:before="48" w:line="0" w:lineRule="atLeast"/>
        <w:rPr>
          <w:rFonts w:ascii="標楷體" w:eastAsia="標楷體" w:hAnsi="標楷體"/>
        </w:rPr>
      </w:pPr>
      <w:r w:rsidRPr="00271DB9">
        <w:rPr>
          <w:rFonts w:ascii="標楷體" w:eastAsia="標楷體" w:hAnsi="標楷體" w:hint="eastAsia"/>
        </w:rPr>
        <w:t>特定工作</w:t>
      </w:r>
      <w:r w:rsidRPr="00271DB9">
        <w:rPr>
          <w:rFonts w:ascii="標楷體" w:eastAsia="標楷體" w:hAnsi="標楷體" w:hint="eastAsia"/>
          <w:u w:val="single"/>
        </w:rPr>
        <w:t xml:space="preserve">內容簡述:                       </w:t>
      </w:r>
      <w:r w:rsidRPr="00271DB9">
        <w:rPr>
          <w:rFonts w:eastAsia="標楷體"/>
        </w:rPr>
        <w:t>，</w:t>
      </w:r>
      <w:r w:rsidRPr="00271DB9">
        <w:rPr>
          <w:rFonts w:eastAsia="標楷體"/>
          <w:u w:val="single"/>
        </w:rPr>
        <w:t>案號</w:t>
      </w:r>
      <w:r w:rsidRPr="00271DB9">
        <w:rPr>
          <w:rFonts w:eastAsia="標楷體"/>
          <w:u w:val="single"/>
        </w:rPr>
        <w:t>:</w:t>
      </w:r>
      <w:r w:rsidRPr="00271DB9">
        <w:rPr>
          <w:rFonts w:eastAsia="標楷體" w:hint="eastAsia"/>
          <w:u w:val="single"/>
        </w:rPr>
        <w:t xml:space="preserve">          </w:t>
      </w:r>
      <w:r w:rsidRPr="00271DB9">
        <w:rPr>
          <w:rFonts w:eastAsia="標楷體"/>
        </w:rPr>
        <w:t>，</w:t>
      </w:r>
      <w:r w:rsidRPr="00271DB9">
        <w:rPr>
          <w:rFonts w:eastAsia="標楷體"/>
          <w:u w:val="single"/>
        </w:rPr>
        <w:t>經費來源：</w:t>
      </w:r>
      <w:r w:rsidRPr="00271DB9">
        <w:rPr>
          <w:rFonts w:eastAsia="標楷體" w:hint="eastAsia"/>
          <w:u w:val="single"/>
        </w:rPr>
        <w:t xml:space="preserve">  </w:t>
      </w:r>
      <w:r w:rsidRPr="00271DB9">
        <w:rPr>
          <w:rFonts w:ascii="標楷體" w:eastAsia="標楷體" w:hAnsi="標楷體" w:hint="eastAsia"/>
          <w:u w:val="single"/>
        </w:rPr>
        <w:t xml:space="preserve">           </w:t>
      </w:r>
      <w:r w:rsidRPr="00271DB9">
        <w:rPr>
          <w:rFonts w:ascii="標楷體" w:eastAsia="標楷體" w:hAnsi="標楷體" w:hint="eastAsia"/>
        </w:rPr>
        <w:t xml:space="preserve"> </w:t>
      </w:r>
      <w:r>
        <w:rPr>
          <w:rFonts w:ascii="標楷體" w:eastAsia="標楷體" w:hAnsi="標楷體" w:hint="eastAsia"/>
        </w:rPr>
        <w:t xml:space="preserve">                  </w:t>
      </w:r>
    </w:p>
    <w:p w14:paraId="111ACE4B" w14:textId="77777777" w:rsidR="00EA0763" w:rsidRDefault="00EA0763" w:rsidP="007A245F">
      <w:pPr>
        <w:spacing w:beforeLines="20" w:before="48" w:line="0" w:lineRule="atLeast"/>
        <w:rPr>
          <w:rFonts w:ascii="標楷體" w:eastAsia="標楷體" w:hAnsi="標楷體"/>
        </w:rPr>
      </w:pPr>
      <w:r w:rsidRPr="00E458D8">
        <w:rPr>
          <w:rFonts w:ascii="標楷體" w:eastAsia="標楷體" w:hAnsi="標楷體" w:hint="eastAsia"/>
        </w:rPr>
        <w:t>□其他，請列舉:</w:t>
      </w:r>
    </w:p>
    <w:p w14:paraId="4C68D8EE" w14:textId="77777777" w:rsidR="00EA0763" w:rsidRPr="00CD3EBC" w:rsidRDefault="00EA0763" w:rsidP="00EA0763">
      <w:pPr>
        <w:spacing w:line="0" w:lineRule="atLeast"/>
        <w:jc w:val="both"/>
        <w:rPr>
          <w:rFonts w:eastAsia="標楷體"/>
        </w:rPr>
      </w:pPr>
      <w:r w:rsidRPr="00CD3EBC">
        <w:rPr>
          <w:rFonts w:eastAsia="標楷體"/>
        </w:rPr>
        <w:t>三、工作地點：</w:t>
      </w:r>
    </w:p>
    <w:p w14:paraId="6D571074" w14:textId="77777777" w:rsidR="00EA0763" w:rsidRPr="005614D1" w:rsidRDefault="00EA0763" w:rsidP="00EA0763">
      <w:pPr>
        <w:spacing w:line="0" w:lineRule="atLeast"/>
        <w:ind w:leftChars="179" w:left="430" w:firstLineChars="5" w:firstLine="12"/>
        <w:jc w:val="both"/>
        <w:rPr>
          <w:rFonts w:eastAsia="標楷體"/>
        </w:rPr>
      </w:pPr>
      <w:r w:rsidRPr="00CD3EBC">
        <w:rPr>
          <w:rFonts w:eastAsia="標楷體"/>
        </w:rPr>
        <w:t>乙方之工作地點為</w:t>
      </w:r>
      <w:r w:rsidRPr="00CD3EBC">
        <w:rPr>
          <w:rFonts w:eastAsia="標楷體"/>
        </w:rPr>
        <w:t>_____________________</w:t>
      </w:r>
      <w:r w:rsidRPr="00CD3EBC">
        <w:rPr>
          <w:rFonts w:eastAsia="標楷體"/>
        </w:rPr>
        <w:t>，甲</w:t>
      </w:r>
      <w:r w:rsidRPr="00271DB9">
        <w:rPr>
          <w:rFonts w:eastAsia="標楷體"/>
        </w:rPr>
        <w:t>方</w:t>
      </w:r>
      <w:r w:rsidRPr="00271DB9">
        <w:rPr>
          <w:rFonts w:eastAsia="標楷體" w:hint="eastAsia"/>
        </w:rPr>
        <w:t>計畫主持人</w:t>
      </w:r>
      <w:r w:rsidRPr="00271DB9">
        <w:rPr>
          <w:rFonts w:eastAsia="標楷體"/>
        </w:rPr>
        <w:t>為</w:t>
      </w:r>
      <w:r w:rsidRPr="00CD3EBC">
        <w:rPr>
          <w:rFonts w:eastAsia="標楷體"/>
        </w:rPr>
        <w:t>應業務需要，得調動乙方之工作地點執行本契約所定之工作。</w:t>
      </w:r>
    </w:p>
    <w:p w14:paraId="401F24DB" w14:textId="77777777" w:rsidR="00EA0763" w:rsidRPr="00271DB9" w:rsidRDefault="00EA0763" w:rsidP="0085067B">
      <w:pPr>
        <w:spacing w:line="280" w:lineRule="exact"/>
        <w:jc w:val="both"/>
        <w:rPr>
          <w:rFonts w:eastAsia="標楷體"/>
        </w:rPr>
      </w:pPr>
      <w:r w:rsidRPr="00CD3EBC">
        <w:rPr>
          <w:rFonts w:eastAsia="標楷體"/>
        </w:rPr>
        <w:t>四、工作時間：</w:t>
      </w:r>
    </w:p>
    <w:p w14:paraId="05D5C300" w14:textId="77777777" w:rsidR="0004655D" w:rsidRDefault="0004655D" w:rsidP="0085067B">
      <w:pPr>
        <w:spacing w:line="280" w:lineRule="exact"/>
        <w:ind w:leftChars="100" w:left="636" w:hangingChars="165" w:hanging="396"/>
        <w:jc w:val="both"/>
        <w:rPr>
          <w:rFonts w:eastAsia="標楷體"/>
        </w:rPr>
      </w:pPr>
      <w:r>
        <w:rPr>
          <w:rFonts w:eastAsia="標楷體"/>
        </w:rPr>
        <w:t>(</w:t>
      </w:r>
      <w:r>
        <w:rPr>
          <w:rFonts w:eastAsia="標楷體" w:hint="eastAsia"/>
        </w:rPr>
        <w:t>一</w:t>
      </w:r>
      <w:r>
        <w:rPr>
          <w:rFonts w:eastAsia="標楷體"/>
        </w:rPr>
        <w:t>)</w:t>
      </w:r>
      <w:r w:rsidR="00EA0763" w:rsidRPr="00271DB9">
        <w:rPr>
          <w:rFonts w:eastAsia="標楷體"/>
        </w:rPr>
        <w:t>乙方每日正常工作時間以</w:t>
      </w:r>
      <w:r w:rsidR="00EA0763" w:rsidRPr="00271DB9">
        <w:rPr>
          <w:rFonts w:eastAsia="標楷體"/>
        </w:rPr>
        <w:t>8</w:t>
      </w:r>
      <w:r w:rsidR="00EA0763" w:rsidRPr="00271DB9">
        <w:rPr>
          <w:rFonts w:eastAsia="標楷體"/>
        </w:rPr>
        <w:t>小時</w:t>
      </w:r>
      <w:r w:rsidR="00EA0763" w:rsidRPr="00271DB9">
        <w:rPr>
          <w:rFonts w:eastAsia="標楷體" w:hint="eastAsia"/>
        </w:rPr>
        <w:t>、每週工作總時數以</w:t>
      </w:r>
      <w:r w:rsidR="00EA0763" w:rsidRPr="00271DB9">
        <w:rPr>
          <w:rFonts w:eastAsia="標楷體" w:hint="eastAsia"/>
        </w:rPr>
        <w:t>40</w:t>
      </w:r>
      <w:r w:rsidR="00EA0763" w:rsidRPr="00271DB9">
        <w:rPr>
          <w:rFonts w:eastAsia="標楷體" w:hint="eastAsia"/>
        </w:rPr>
        <w:t>小時</w:t>
      </w:r>
      <w:r w:rsidR="00EA0763" w:rsidRPr="00271DB9">
        <w:rPr>
          <w:rFonts w:eastAsia="標楷體"/>
        </w:rPr>
        <w:t>為原則，</w:t>
      </w:r>
      <w:r w:rsidR="00EA0763" w:rsidRPr="00271DB9">
        <w:rPr>
          <w:rFonts w:eastAsia="標楷體" w:hint="eastAsia"/>
        </w:rPr>
        <w:t>並配合本校教學、行政需要及本校辦公日曆表，實施「週休二日制」。</w:t>
      </w:r>
      <w:r w:rsidR="00EA0763" w:rsidRPr="00572858">
        <w:rPr>
          <w:rFonts w:eastAsia="標楷體"/>
        </w:rPr>
        <w:t>經甲、乙雙方同意得彈性調整工作時間。</w:t>
      </w:r>
    </w:p>
    <w:p w14:paraId="74A67784" w14:textId="77777777" w:rsidR="0004655D" w:rsidRDefault="0004655D" w:rsidP="0085067B">
      <w:pPr>
        <w:spacing w:line="280" w:lineRule="exact"/>
        <w:ind w:leftChars="100" w:left="636" w:hangingChars="165" w:hanging="396"/>
        <w:jc w:val="both"/>
        <w:rPr>
          <w:rFonts w:eastAsia="標楷體"/>
        </w:rPr>
      </w:pPr>
      <w:r w:rsidRPr="00F51184">
        <w:rPr>
          <w:rFonts w:eastAsia="標楷體"/>
        </w:rPr>
        <w:t>(</w:t>
      </w:r>
      <w:r w:rsidRPr="00F51184">
        <w:rPr>
          <w:rFonts w:eastAsia="標楷體" w:hint="eastAsia"/>
        </w:rPr>
        <w:t>二</w:t>
      </w:r>
      <w:r w:rsidRPr="00F51184">
        <w:rPr>
          <w:rFonts w:eastAsia="標楷體"/>
        </w:rPr>
        <w:t>)</w:t>
      </w:r>
      <w:r w:rsidR="00EA0763" w:rsidRPr="00CD3EBC">
        <w:rPr>
          <w:rFonts w:eastAsia="標楷體"/>
          <w:bCs/>
        </w:rPr>
        <w:t>乙方為女性人員時，甲方得於徵得其同意後，要求乙方於夜間十時以後工作。</w:t>
      </w:r>
    </w:p>
    <w:p w14:paraId="3143FCB6" w14:textId="77777777" w:rsidR="0004655D" w:rsidRDefault="0004655D" w:rsidP="0085067B">
      <w:pPr>
        <w:spacing w:line="280" w:lineRule="exact"/>
        <w:ind w:leftChars="100" w:left="636" w:hangingChars="165" w:hanging="396"/>
        <w:jc w:val="both"/>
        <w:rPr>
          <w:rFonts w:eastAsia="標楷體"/>
        </w:rPr>
      </w:pPr>
      <w:r w:rsidRPr="00F51184">
        <w:rPr>
          <w:rFonts w:eastAsia="標楷體" w:hint="eastAsia"/>
        </w:rPr>
        <w:t>(</w:t>
      </w:r>
      <w:r w:rsidRPr="00F51184">
        <w:rPr>
          <w:rFonts w:eastAsia="標楷體" w:hint="eastAsia"/>
        </w:rPr>
        <w:t>三</w:t>
      </w:r>
      <w:r w:rsidRPr="00F51184">
        <w:rPr>
          <w:rFonts w:eastAsia="標楷體" w:hint="eastAsia"/>
        </w:rPr>
        <w:t>)</w:t>
      </w:r>
      <w:r w:rsidR="00EA0763" w:rsidRPr="00CD3EBC">
        <w:rPr>
          <w:rFonts w:eastAsia="標楷體"/>
          <w:bCs/>
        </w:rPr>
        <w:t>當日正常工時達十小時者，其延長之工作時間不得超過二小時。</w:t>
      </w:r>
    </w:p>
    <w:p w14:paraId="1842B267" w14:textId="77777777" w:rsidR="00EA0763" w:rsidRPr="0004655D" w:rsidRDefault="0004655D" w:rsidP="0085067B">
      <w:pPr>
        <w:spacing w:line="280" w:lineRule="exact"/>
        <w:ind w:leftChars="100" w:left="636" w:hangingChars="165" w:hanging="396"/>
        <w:jc w:val="both"/>
        <w:rPr>
          <w:rFonts w:eastAsia="標楷體"/>
        </w:rPr>
      </w:pPr>
      <w:r>
        <w:rPr>
          <w:rFonts w:eastAsia="標楷體"/>
        </w:rPr>
        <w:t>(</w:t>
      </w:r>
      <w:r>
        <w:rPr>
          <w:rFonts w:eastAsia="標楷體" w:hint="eastAsia"/>
        </w:rPr>
        <w:t>四</w:t>
      </w:r>
      <w:r>
        <w:rPr>
          <w:rFonts w:eastAsia="標楷體"/>
        </w:rPr>
        <w:t>)</w:t>
      </w:r>
      <w:r w:rsidR="00EA0763" w:rsidRPr="00CD3EBC">
        <w:rPr>
          <w:rFonts w:eastAsia="標楷體"/>
          <w:bCs/>
        </w:rPr>
        <w:t>因工作需要延長工作時間或休假日須工作時，乙方延長工時、加班申請依甲方</w:t>
      </w:r>
      <w:r w:rsidR="00EA0763" w:rsidRPr="00F51184">
        <w:rPr>
          <w:rFonts w:eastAsia="標楷體"/>
        </w:rPr>
        <w:t>工作規則</w:t>
      </w:r>
      <w:r w:rsidR="00EA0763" w:rsidRPr="00F51184">
        <w:rPr>
          <w:rFonts w:eastAsia="標楷體"/>
          <w:bCs/>
        </w:rPr>
        <w:t>規定辦理。</w:t>
      </w:r>
    </w:p>
    <w:p w14:paraId="51C2DC8E" w14:textId="77777777" w:rsidR="00EA0763" w:rsidRPr="00F51184" w:rsidRDefault="00EA0763" w:rsidP="00EA0763">
      <w:pPr>
        <w:spacing w:line="300" w:lineRule="exact"/>
        <w:jc w:val="both"/>
        <w:rPr>
          <w:rFonts w:eastAsia="標楷體"/>
        </w:rPr>
      </w:pPr>
      <w:r>
        <w:rPr>
          <w:rFonts w:eastAsia="標楷體" w:hint="eastAsia"/>
        </w:rPr>
        <w:t>五、請假、例假、休假、特別休假、及相關規定之給假：</w:t>
      </w:r>
    </w:p>
    <w:p w14:paraId="3B9403D6" w14:textId="77777777" w:rsidR="0004655D" w:rsidRDefault="0004655D" w:rsidP="0004655D">
      <w:pPr>
        <w:spacing w:beforeLines="20" w:before="48" w:line="0" w:lineRule="atLeast"/>
        <w:ind w:leftChars="100" w:left="636" w:hangingChars="165" w:hanging="396"/>
        <w:rPr>
          <w:rFonts w:ascii="標楷體" w:eastAsia="標楷體" w:hAnsi="標楷體"/>
        </w:rPr>
      </w:pPr>
      <w:r>
        <w:rPr>
          <w:rFonts w:eastAsia="標楷體"/>
        </w:rPr>
        <w:t>(</w:t>
      </w:r>
      <w:r>
        <w:rPr>
          <w:rFonts w:eastAsia="標楷體" w:hint="eastAsia"/>
        </w:rPr>
        <w:t>一</w:t>
      </w:r>
      <w:r>
        <w:rPr>
          <w:rFonts w:eastAsia="標楷體"/>
        </w:rPr>
        <w:t>)</w:t>
      </w:r>
      <w:r w:rsidR="00EA0763">
        <w:rPr>
          <w:rFonts w:ascii="標楷體" w:eastAsia="標楷體" w:hAnsi="標楷體" w:hint="eastAsia"/>
        </w:rPr>
        <w:t>依照</w:t>
      </w:r>
      <w:r w:rsidR="00EA0763" w:rsidRPr="00271DB9">
        <w:rPr>
          <w:rFonts w:ascii="標楷體" w:eastAsia="標楷體" w:hAnsi="標楷體" w:hint="eastAsia"/>
        </w:rPr>
        <w:t>甲方「適用勞動基準法人員工作規則」、「約聘行政人員管理要點」或「研究計畫聘用人員管理要點」</w:t>
      </w:r>
      <w:r w:rsidR="00EA0763" w:rsidRPr="00271DB9">
        <w:rPr>
          <w:rFonts w:ascii="標楷體" w:eastAsia="標楷體" w:hAnsi="標楷體"/>
        </w:rPr>
        <w:t>(依</w:t>
      </w:r>
      <w:r w:rsidR="00EA0763" w:rsidRPr="00271DB9">
        <w:rPr>
          <w:rFonts w:ascii="標楷體" w:eastAsia="標楷體" w:hAnsi="標楷體" w:hint="eastAsia"/>
        </w:rPr>
        <w:t>乙方身份</w:t>
      </w:r>
      <w:r w:rsidR="00EA0763" w:rsidRPr="00271DB9">
        <w:rPr>
          <w:rFonts w:ascii="標楷體" w:eastAsia="標楷體" w:hAnsi="標楷體"/>
        </w:rPr>
        <w:t>適用)</w:t>
      </w:r>
      <w:r w:rsidR="00EA0763" w:rsidRPr="00271DB9">
        <w:rPr>
          <w:rFonts w:ascii="標楷體" w:eastAsia="標楷體" w:hAnsi="標楷體" w:hint="eastAsia"/>
        </w:rPr>
        <w:t>等相關規定</w:t>
      </w:r>
      <w:r w:rsidR="00EA0763" w:rsidRPr="00F51184">
        <w:rPr>
          <w:rFonts w:ascii="標楷體" w:eastAsia="標楷體" w:hAnsi="標楷體" w:hint="eastAsia"/>
        </w:rPr>
        <w:t>辦理。</w:t>
      </w:r>
    </w:p>
    <w:p w14:paraId="3863F0D3" w14:textId="77777777" w:rsidR="0004655D" w:rsidRDefault="0004655D" w:rsidP="0004655D">
      <w:pPr>
        <w:spacing w:beforeLines="20" w:before="48" w:line="0" w:lineRule="atLeast"/>
        <w:ind w:leftChars="100" w:left="636" w:hangingChars="165" w:hanging="396"/>
        <w:rPr>
          <w:rFonts w:eastAsia="標楷體"/>
        </w:rPr>
      </w:pPr>
      <w:r w:rsidRPr="00F51184">
        <w:rPr>
          <w:rFonts w:eastAsia="標楷體"/>
        </w:rPr>
        <w:t>(</w:t>
      </w:r>
      <w:r w:rsidRPr="00F51184">
        <w:rPr>
          <w:rFonts w:eastAsia="標楷體" w:hint="eastAsia"/>
        </w:rPr>
        <w:t>二</w:t>
      </w:r>
      <w:r w:rsidRPr="00F51184">
        <w:rPr>
          <w:rFonts w:eastAsia="標楷體"/>
        </w:rPr>
        <w:t>)</w:t>
      </w:r>
      <w:r w:rsidR="00EA0763" w:rsidRPr="00CD3EBC">
        <w:rPr>
          <w:rFonts w:eastAsia="標楷體"/>
        </w:rPr>
        <w:t>乙方同意甲方</w:t>
      </w:r>
      <w:r w:rsidR="00EA0763" w:rsidRPr="00B91D82">
        <w:rPr>
          <w:rFonts w:eastAsia="標楷體" w:hint="eastAsia"/>
        </w:rPr>
        <w:t>配合本校辦公日曆表</w:t>
      </w:r>
      <w:r w:rsidR="00EA0763" w:rsidRPr="00CD3EBC">
        <w:rPr>
          <w:rFonts w:eastAsia="標楷體"/>
        </w:rPr>
        <w:t>彈性調整例假日。</w:t>
      </w:r>
    </w:p>
    <w:p w14:paraId="6D1A9E73" w14:textId="77777777" w:rsidR="0004655D" w:rsidRDefault="0004655D" w:rsidP="0004655D">
      <w:pPr>
        <w:spacing w:beforeLines="20" w:before="48" w:line="0" w:lineRule="atLeast"/>
        <w:ind w:leftChars="100" w:left="636" w:hangingChars="165" w:hanging="396"/>
        <w:rPr>
          <w:rFonts w:eastAsia="標楷體"/>
        </w:rPr>
      </w:pPr>
      <w:r w:rsidRPr="00F51184">
        <w:rPr>
          <w:rFonts w:eastAsia="標楷體" w:hint="eastAsia"/>
        </w:rPr>
        <w:t>(</w:t>
      </w:r>
      <w:r w:rsidRPr="00F51184">
        <w:rPr>
          <w:rFonts w:eastAsia="標楷體" w:hint="eastAsia"/>
        </w:rPr>
        <w:t>三</w:t>
      </w:r>
      <w:r w:rsidRPr="00F51184">
        <w:rPr>
          <w:rFonts w:eastAsia="標楷體" w:hint="eastAsia"/>
        </w:rPr>
        <w:t>)</w:t>
      </w:r>
      <w:r w:rsidR="00EA0763" w:rsidRPr="00CD3EBC">
        <w:rPr>
          <w:rFonts w:eastAsia="標楷體"/>
        </w:rPr>
        <w:t>特別休假部份，</w:t>
      </w:r>
      <w:r w:rsidR="00EA0763" w:rsidRPr="00CD3EBC">
        <w:rPr>
          <w:rFonts w:eastAsia="標楷體"/>
          <w:bCs/>
        </w:rPr>
        <w:t>依甲方</w:t>
      </w:r>
      <w:r w:rsidR="00EA0763" w:rsidRPr="00CD3EBC">
        <w:rPr>
          <w:rFonts w:eastAsia="標楷體"/>
        </w:rPr>
        <w:t>工作規則</w:t>
      </w:r>
      <w:r w:rsidR="00EA0763" w:rsidRPr="00CD3EBC">
        <w:rPr>
          <w:rFonts w:eastAsia="標楷體"/>
          <w:bCs/>
        </w:rPr>
        <w:t>規定辦理。</w:t>
      </w:r>
    </w:p>
    <w:p w14:paraId="313D8CC7" w14:textId="77777777" w:rsidR="00EA0763" w:rsidRPr="0004655D" w:rsidRDefault="0004655D" w:rsidP="0004655D">
      <w:pPr>
        <w:spacing w:beforeLines="20" w:before="48" w:line="0" w:lineRule="atLeast"/>
        <w:ind w:leftChars="100" w:left="636" w:hangingChars="165" w:hanging="396"/>
        <w:rPr>
          <w:rFonts w:eastAsia="標楷體"/>
        </w:rPr>
      </w:pPr>
      <w:r>
        <w:rPr>
          <w:rFonts w:eastAsia="標楷體"/>
        </w:rPr>
        <w:t>(</w:t>
      </w:r>
      <w:r>
        <w:rPr>
          <w:rFonts w:eastAsia="標楷體" w:hint="eastAsia"/>
        </w:rPr>
        <w:t>四</w:t>
      </w:r>
      <w:r>
        <w:rPr>
          <w:rFonts w:eastAsia="標楷體"/>
        </w:rPr>
        <w:t>)</w:t>
      </w:r>
      <w:r w:rsidR="00EA0763" w:rsidRPr="00271DB9">
        <w:rPr>
          <w:rFonts w:ascii="標楷體" w:eastAsia="標楷體" w:hAnsi="標楷體" w:hint="eastAsia"/>
        </w:rPr>
        <w:t>乙方每七日中應有二日之休息，其中一日為例假，一日為休息日。其工作時間得因研究或業務需要，調整成每二週內至少應有二日之例假，每四週內之例假及休息日至少應有八日。</w:t>
      </w:r>
    </w:p>
    <w:p w14:paraId="214E7075" w14:textId="77777777" w:rsidR="00EA0763" w:rsidRPr="00F51184" w:rsidRDefault="00EA0763" w:rsidP="00EA0763">
      <w:pPr>
        <w:spacing w:line="300" w:lineRule="exact"/>
        <w:jc w:val="both"/>
        <w:rPr>
          <w:rFonts w:eastAsia="標楷體"/>
        </w:rPr>
      </w:pPr>
      <w:r w:rsidRPr="00F51184">
        <w:rPr>
          <w:rFonts w:eastAsia="標楷體"/>
        </w:rPr>
        <w:t>六、工資：</w:t>
      </w:r>
    </w:p>
    <w:p w14:paraId="593CFAE4" w14:textId="77777777" w:rsidR="0004655D" w:rsidRDefault="00EA0763" w:rsidP="0004655D">
      <w:pPr>
        <w:spacing w:line="300" w:lineRule="exact"/>
        <w:ind w:leftChars="100" w:left="629" w:hangingChars="162" w:hanging="389"/>
        <w:rPr>
          <w:rFonts w:eastAsia="標楷體"/>
        </w:rPr>
      </w:pPr>
      <w:r>
        <w:rPr>
          <w:rFonts w:eastAsia="標楷體"/>
        </w:rPr>
        <w:t>(</w:t>
      </w:r>
      <w:r>
        <w:rPr>
          <w:rFonts w:eastAsia="標楷體" w:hint="eastAsia"/>
        </w:rPr>
        <w:t>一</w:t>
      </w:r>
      <w:r>
        <w:rPr>
          <w:rFonts w:eastAsia="標楷體"/>
        </w:rPr>
        <w:t>)</w:t>
      </w:r>
      <w:r>
        <w:rPr>
          <w:rFonts w:eastAsia="標楷體" w:hint="eastAsia"/>
        </w:rPr>
        <w:t>薪資之給付由甲方依「長庚大學研究計畫聘用人員管理要點」</w:t>
      </w:r>
      <w:r w:rsidRPr="00271DB9">
        <w:rPr>
          <w:rFonts w:ascii="標楷體" w:eastAsia="標楷體" w:hAnsi="標楷體" w:hint="eastAsia"/>
        </w:rPr>
        <w:t>或「約聘行政人員管理要點」</w:t>
      </w:r>
      <w:r w:rsidRPr="00271DB9">
        <w:rPr>
          <w:rFonts w:eastAsia="標楷體" w:hint="eastAsia"/>
        </w:rPr>
        <w:t>之核薪標準之規定辦理。</w:t>
      </w:r>
    </w:p>
    <w:p w14:paraId="1371D41F" w14:textId="77777777" w:rsidR="0004655D" w:rsidRDefault="00EA0763" w:rsidP="0004655D">
      <w:pPr>
        <w:spacing w:line="300" w:lineRule="exact"/>
        <w:ind w:leftChars="100" w:left="629" w:hangingChars="162" w:hanging="389"/>
        <w:rPr>
          <w:rFonts w:eastAsia="標楷體"/>
        </w:rPr>
      </w:pPr>
      <w:r w:rsidRPr="00F51184">
        <w:rPr>
          <w:rFonts w:eastAsia="標楷體"/>
        </w:rPr>
        <w:t>(</w:t>
      </w:r>
      <w:r w:rsidRPr="00F51184">
        <w:rPr>
          <w:rFonts w:eastAsia="標楷體" w:hint="eastAsia"/>
        </w:rPr>
        <w:t>二</w:t>
      </w:r>
      <w:r w:rsidR="0004655D">
        <w:rPr>
          <w:rFonts w:eastAsia="標楷體"/>
        </w:rPr>
        <w:t>)</w:t>
      </w:r>
      <w:r w:rsidRPr="00F51184">
        <w:rPr>
          <w:rFonts w:eastAsia="標楷體" w:hint="eastAsia"/>
        </w:rPr>
        <w:t>工資按月全額支付，乙方同意由甲方於每月</w:t>
      </w:r>
      <w:r w:rsidRPr="00F51184">
        <w:rPr>
          <w:rFonts w:eastAsia="標楷體"/>
        </w:rPr>
        <w:t>5</w:t>
      </w:r>
      <w:r w:rsidRPr="00F51184">
        <w:rPr>
          <w:rFonts w:eastAsia="標楷體" w:hint="eastAsia"/>
        </w:rPr>
        <w:t>日一次核給前月之工資。</w:t>
      </w:r>
    </w:p>
    <w:p w14:paraId="10E37431" w14:textId="77777777" w:rsidR="0004655D" w:rsidRDefault="00EA0763" w:rsidP="0004655D">
      <w:pPr>
        <w:spacing w:line="300" w:lineRule="exact"/>
        <w:ind w:leftChars="100" w:left="629" w:hangingChars="162" w:hanging="389"/>
        <w:rPr>
          <w:rFonts w:eastAsia="標楷體"/>
        </w:rPr>
      </w:pPr>
      <w:r w:rsidRPr="00F51184">
        <w:rPr>
          <w:rFonts w:eastAsia="標楷體" w:hint="eastAsia"/>
        </w:rPr>
        <w:t>(</w:t>
      </w:r>
      <w:r w:rsidRPr="00F51184">
        <w:rPr>
          <w:rFonts w:eastAsia="標楷體" w:hint="eastAsia"/>
        </w:rPr>
        <w:t>三</w:t>
      </w:r>
      <w:r w:rsidRPr="00F51184">
        <w:rPr>
          <w:rFonts w:eastAsia="標楷體" w:hint="eastAsia"/>
        </w:rPr>
        <w:t>)</w:t>
      </w:r>
      <w:r w:rsidRPr="00271DB9">
        <w:rPr>
          <w:rFonts w:eastAsia="標楷體" w:hint="eastAsia"/>
        </w:rPr>
        <w:t>服務未滿整個月者，依實際在職日數覈實計支。其每日計發金額，以當月全月薪給除以三十日數計算，計給金額均四捨五入至元。</w:t>
      </w:r>
    </w:p>
    <w:p w14:paraId="00ED47DB" w14:textId="77777777" w:rsidR="00EA0763" w:rsidRPr="00F51184" w:rsidRDefault="00EA0763" w:rsidP="0004655D">
      <w:pPr>
        <w:spacing w:line="300" w:lineRule="exact"/>
        <w:ind w:leftChars="100" w:left="629" w:hangingChars="162" w:hanging="389"/>
        <w:rPr>
          <w:rFonts w:eastAsia="標楷體"/>
        </w:rPr>
      </w:pPr>
      <w:r>
        <w:rPr>
          <w:rFonts w:eastAsia="標楷體"/>
        </w:rPr>
        <w:t>(</w:t>
      </w:r>
      <w:r>
        <w:rPr>
          <w:rFonts w:eastAsia="標楷體" w:hint="eastAsia"/>
        </w:rPr>
        <w:t>四</w:t>
      </w:r>
      <w:r>
        <w:rPr>
          <w:rFonts w:eastAsia="標楷體"/>
        </w:rPr>
        <w:t>)</w:t>
      </w:r>
      <w:r>
        <w:rPr>
          <w:rFonts w:eastAsia="標楷體" w:hint="eastAsia"/>
        </w:rPr>
        <w:t>甲方應依勞工保險條例及相關法規，為乙方加入勞工保險、全民健康保險及勞工退休金新制。乙方自離職日起應即停薪、停保。</w:t>
      </w:r>
      <w:r>
        <w:rPr>
          <w:rFonts w:eastAsia="標楷體"/>
        </w:rPr>
        <w:t>(</w:t>
      </w:r>
      <w:r>
        <w:rPr>
          <w:rFonts w:eastAsia="標楷體" w:hint="eastAsia"/>
        </w:rPr>
        <w:t>研究助理由研究計畫經費支用</w:t>
      </w:r>
      <w:r>
        <w:rPr>
          <w:rFonts w:eastAsia="標楷體"/>
        </w:rPr>
        <w:t>)</w:t>
      </w:r>
      <w:r>
        <w:rPr>
          <w:rFonts w:eastAsia="標楷體" w:hint="eastAsia"/>
        </w:rPr>
        <w:t>。</w:t>
      </w:r>
    </w:p>
    <w:p w14:paraId="29EA5E0C" w14:textId="77777777" w:rsidR="00EA0763" w:rsidRDefault="00EA0763" w:rsidP="00EA0763">
      <w:pPr>
        <w:spacing w:line="0" w:lineRule="atLeast"/>
        <w:ind w:left="838" w:hangingChars="349" w:hanging="838"/>
        <w:jc w:val="both"/>
        <w:rPr>
          <w:rFonts w:eastAsia="標楷體"/>
        </w:rPr>
      </w:pPr>
      <w:r w:rsidRPr="00CD3EBC">
        <w:rPr>
          <w:rFonts w:eastAsia="標楷體"/>
        </w:rPr>
        <w:t>七、契約終止：</w:t>
      </w:r>
    </w:p>
    <w:p w14:paraId="1F26C2C3" w14:textId="77777777" w:rsidR="0004655D" w:rsidRDefault="00EA0763" w:rsidP="0004655D">
      <w:pPr>
        <w:spacing w:line="300" w:lineRule="exact"/>
        <w:ind w:leftChars="100" w:left="636" w:hangingChars="165" w:hanging="396"/>
        <w:jc w:val="both"/>
        <w:rPr>
          <w:rFonts w:eastAsia="標楷體"/>
        </w:rPr>
      </w:pPr>
      <w:r w:rsidRPr="00CD3EBC">
        <w:rPr>
          <w:rFonts w:eastAsia="標楷體"/>
        </w:rPr>
        <w:t>(</w:t>
      </w:r>
      <w:r w:rsidRPr="00CD3EBC">
        <w:rPr>
          <w:rFonts w:eastAsia="標楷體"/>
        </w:rPr>
        <w:t>一</w:t>
      </w:r>
      <w:r w:rsidRPr="00CD3EBC">
        <w:rPr>
          <w:rFonts w:eastAsia="標楷體"/>
        </w:rPr>
        <w:t>)</w:t>
      </w:r>
      <w:r w:rsidRPr="00CD3EBC">
        <w:rPr>
          <w:rFonts w:eastAsia="標楷體"/>
        </w:rPr>
        <w:t>乙方於甲方服務期間，應遵守甲方之</w:t>
      </w:r>
      <w:r>
        <w:rPr>
          <w:rFonts w:eastAsia="標楷體" w:hint="eastAsia"/>
        </w:rPr>
        <w:t>各項</w:t>
      </w:r>
      <w:r w:rsidRPr="00CD3EBC">
        <w:rPr>
          <w:rFonts w:eastAsia="標楷體"/>
        </w:rPr>
        <w:t>規定，及遵從甲方各級主管之指揮監督，善盡職責，如有違反</w:t>
      </w:r>
      <w:r>
        <w:rPr>
          <w:rFonts w:eastAsia="標楷體" w:hint="eastAsia"/>
        </w:rPr>
        <w:t>甲方</w:t>
      </w:r>
      <w:r w:rsidRPr="00CD3EBC">
        <w:rPr>
          <w:rFonts w:eastAsia="標楷體"/>
        </w:rPr>
        <w:t>相關規定</w:t>
      </w:r>
      <w:r>
        <w:rPr>
          <w:rFonts w:eastAsia="標楷體" w:hint="eastAsia"/>
        </w:rPr>
        <w:t>或本契約約定</w:t>
      </w:r>
      <w:r w:rsidRPr="00CD3EBC">
        <w:rPr>
          <w:rFonts w:eastAsia="標楷體"/>
        </w:rPr>
        <w:t>情節重大時</w:t>
      </w:r>
      <w:r>
        <w:rPr>
          <w:rFonts w:eastAsia="標楷體" w:hint="eastAsia"/>
        </w:rPr>
        <w:t>或有其他</w:t>
      </w:r>
      <w:r>
        <w:rPr>
          <w:rFonts w:eastAsia="標楷體" w:hint="eastAsia"/>
          <w:snapToGrid w:val="0"/>
          <w:spacing w:val="14"/>
        </w:rPr>
        <w:t>符合勞動基準法規定之事由</w:t>
      </w:r>
      <w:r w:rsidRPr="00CD3EBC">
        <w:rPr>
          <w:rFonts w:eastAsia="標楷體"/>
        </w:rPr>
        <w:t>，甲方得不經預告終止契約。</w:t>
      </w:r>
    </w:p>
    <w:p w14:paraId="2D0A6DFF" w14:textId="77777777" w:rsidR="0004655D" w:rsidRDefault="00EA0763" w:rsidP="0004655D">
      <w:pPr>
        <w:spacing w:line="300" w:lineRule="exact"/>
        <w:ind w:leftChars="100" w:left="636" w:hangingChars="165" w:hanging="396"/>
        <w:jc w:val="both"/>
        <w:rPr>
          <w:rFonts w:eastAsia="標楷體"/>
          <w:snapToGrid w:val="0"/>
          <w:spacing w:val="14"/>
        </w:rPr>
      </w:pPr>
      <w:r w:rsidRPr="00271DB9">
        <w:rPr>
          <w:rFonts w:eastAsia="標楷體" w:hint="eastAsia"/>
        </w:rPr>
        <w:t>(</w:t>
      </w:r>
      <w:r w:rsidRPr="00271DB9">
        <w:rPr>
          <w:rFonts w:eastAsia="標楷體" w:hint="eastAsia"/>
        </w:rPr>
        <w:t>二</w:t>
      </w:r>
      <w:r w:rsidRPr="00271DB9">
        <w:rPr>
          <w:rFonts w:eastAsia="標楷體" w:hint="eastAsia"/>
        </w:rPr>
        <w:t>)</w:t>
      </w:r>
      <w:r w:rsidRPr="00271DB9">
        <w:rPr>
          <w:rFonts w:eastAsia="標楷體" w:hint="eastAsia"/>
        </w:rPr>
        <w:t>聘用</w:t>
      </w:r>
      <w:r w:rsidRPr="00271DB9">
        <w:rPr>
          <w:rFonts w:eastAsia="標楷體"/>
          <w:snapToGrid w:val="0"/>
          <w:spacing w:val="14"/>
        </w:rPr>
        <w:t>期間內因乙方無法勝任工作或</w:t>
      </w:r>
      <w:r w:rsidRPr="00271DB9">
        <w:rPr>
          <w:rFonts w:eastAsia="標楷體" w:hint="eastAsia"/>
          <w:snapToGrid w:val="0"/>
          <w:spacing w:val="14"/>
        </w:rPr>
        <w:t>有其他符合勞動基準法規定之事由</w:t>
      </w:r>
      <w:r w:rsidRPr="00271DB9">
        <w:rPr>
          <w:rFonts w:eastAsia="標楷體"/>
          <w:snapToGrid w:val="0"/>
          <w:spacing w:val="14"/>
        </w:rPr>
        <w:t>，甲方得依勞</w:t>
      </w:r>
      <w:r w:rsidRPr="00271DB9">
        <w:rPr>
          <w:rFonts w:eastAsia="標楷體" w:hint="eastAsia"/>
          <w:snapToGrid w:val="0"/>
          <w:spacing w:val="14"/>
        </w:rPr>
        <w:t>動</w:t>
      </w:r>
      <w:r w:rsidRPr="00271DB9">
        <w:rPr>
          <w:rFonts w:eastAsia="標楷體"/>
          <w:snapToGrid w:val="0"/>
          <w:spacing w:val="14"/>
        </w:rPr>
        <w:t>基</w:t>
      </w:r>
      <w:r w:rsidRPr="00271DB9">
        <w:rPr>
          <w:rFonts w:eastAsia="標楷體" w:hint="eastAsia"/>
          <w:snapToGrid w:val="0"/>
          <w:spacing w:val="14"/>
        </w:rPr>
        <w:t>準</w:t>
      </w:r>
      <w:r w:rsidRPr="00271DB9">
        <w:rPr>
          <w:rFonts w:eastAsia="標楷體"/>
          <w:snapToGrid w:val="0"/>
          <w:spacing w:val="14"/>
        </w:rPr>
        <w:t>法</w:t>
      </w:r>
      <w:r w:rsidRPr="00271DB9">
        <w:rPr>
          <w:rFonts w:eastAsia="標楷體" w:hint="eastAsia"/>
          <w:snapToGrid w:val="0"/>
          <w:spacing w:val="14"/>
        </w:rPr>
        <w:t>規定</w:t>
      </w:r>
      <w:r w:rsidRPr="00271DB9">
        <w:rPr>
          <w:rFonts w:eastAsia="標楷體"/>
          <w:snapToGrid w:val="0"/>
          <w:spacing w:val="14"/>
        </w:rPr>
        <w:t>提前</w:t>
      </w:r>
      <w:r w:rsidRPr="00271DB9">
        <w:rPr>
          <w:rFonts w:eastAsia="標楷體" w:hint="eastAsia"/>
          <w:snapToGrid w:val="0"/>
          <w:spacing w:val="14"/>
        </w:rPr>
        <w:t>終</w:t>
      </w:r>
      <w:r w:rsidRPr="00271DB9">
        <w:rPr>
          <w:rFonts w:eastAsia="標楷體"/>
          <w:snapToGrid w:val="0"/>
          <w:spacing w:val="14"/>
        </w:rPr>
        <w:t>止契約。</w:t>
      </w:r>
    </w:p>
    <w:p w14:paraId="042AA5D8" w14:textId="77777777" w:rsidR="0004655D" w:rsidRDefault="00EA0763" w:rsidP="0004655D">
      <w:pPr>
        <w:spacing w:line="300" w:lineRule="exact"/>
        <w:ind w:leftChars="100" w:left="636" w:hangingChars="165" w:hanging="396"/>
        <w:jc w:val="both"/>
        <w:rPr>
          <w:rFonts w:eastAsia="標楷體"/>
        </w:rPr>
      </w:pPr>
      <w:r w:rsidRPr="00271DB9">
        <w:rPr>
          <w:rFonts w:eastAsia="標楷體"/>
        </w:rPr>
        <w:t>(</w:t>
      </w:r>
      <w:r w:rsidRPr="00271DB9">
        <w:rPr>
          <w:rFonts w:eastAsia="標楷體" w:hint="eastAsia"/>
        </w:rPr>
        <w:t>三</w:t>
      </w:r>
      <w:r w:rsidRPr="00271DB9">
        <w:rPr>
          <w:rFonts w:eastAsia="標楷體"/>
        </w:rPr>
        <w:t>)</w:t>
      </w:r>
      <w:r w:rsidRPr="00271DB9">
        <w:rPr>
          <w:rFonts w:eastAsia="標楷體"/>
        </w:rPr>
        <w:t>乙方自請離職時，應依勞動基準法第</w:t>
      </w:r>
      <w:r w:rsidRPr="00271DB9">
        <w:rPr>
          <w:rFonts w:eastAsia="標楷體" w:hint="eastAsia"/>
        </w:rPr>
        <w:t>15</w:t>
      </w:r>
      <w:r w:rsidRPr="00271DB9">
        <w:rPr>
          <w:rFonts w:eastAsia="標楷體"/>
        </w:rPr>
        <w:t>條</w:t>
      </w:r>
      <w:r w:rsidRPr="00271DB9">
        <w:rPr>
          <w:rFonts w:eastAsia="標楷體" w:hint="eastAsia"/>
        </w:rPr>
        <w:t>第</w:t>
      </w:r>
      <w:r w:rsidRPr="00271DB9">
        <w:rPr>
          <w:rFonts w:eastAsia="標楷體" w:hint="eastAsia"/>
        </w:rPr>
        <w:t>2</w:t>
      </w:r>
      <w:r w:rsidRPr="00271DB9">
        <w:rPr>
          <w:rFonts w:eastAsia="標楷體" w:hint="eastAsia"/>
        </w:rPr>
        <w:t>項準用第</w:t>
      </w:r>
      <w:r w:rsidRPr="00271DB9">
        <w:rPr>
          <w:rFonts w:eastAsia="標楷體" w:hint="eastAsia"/>
        </w:rPr>
        <w:t>16</w:t>
      </w:r>
      <w:r w:rsidRPr="00271DB9">
        <w:rPr>
          <w:rFonts w:eastAsia="標楷體" w:hint="eastAsia"/>
        </w:rPr>
        <w:t>條第</w:t>
      </w:r>
      <w:r w:rsidRPr="00271DB9">
        <w:rPr>
          <w:rFonts w:eastAsia="標楷體" w:hint="eastAsia"/>
        </w:rPr>
        <w:t>1</w:t>
      </w:r>
      <w:r w:rsidRPr="00271DB9">
        <w:rPr>
          <w:rFonts w:eastAsia="標楷體" w:hint="eastAsia"/>
        </w:rPr>
        <w:t>項</w:t>
      </w:r>
      <w:r w:rsidRPr="00271DB9">
        <w:rPr>
          <w:rFonts w:eastAsia="標楷體"/>
        </w:rPr>
        <w:t>提前預告甲方。</w:t>
      </w:r>
    </w:p>
    <w:p w14:paraId="73291543" w14:textId="77777777" w:rsidR="0004655D" w:rsidRDefault="00EA0763" w:rsidP="0004655D">
      <w:pPr>
        <w:spacing w:line="300" w:lineRule="exact"/>
        <w:ind w:leftChars="100" w:left="636" w:hangingChars="165" w:hanging="396"/>
        <w:jc w:val="both"/>
        <w:rPr>
          <w:rFonts w:eastAsia="標楷體"/>
        </w:rPr>
      </w:pPr>
      <w:r w:rsidRPr="00271DB9">
        <w:rPr>
          <w:rFonts w:eastAsia="標楷體"/>
        </w:rPr>
        <w:t>(</w:t>
      </w:r>
      <w:r w:rsidRPr="00271DB9">
        <w:rPr>
          <w:rFonts w:eastAsia="標楷體" w:hint="eastAsia"/>
        </w:rPr>
        <w:t>四</w:t>
      </w:r>
      <w:r w:rsidRPr="00271DB9">
        <w:rPr>
          <w:rFonts w:eastAsia="標楷體"/>
        </w:rPr>
        <w:t>)</w:t>
      </w:r>
      <w:r w:rsidRPr="00271DB9">
        <w:rPr>
          <w:rFonts w:eastAsia="標楷體"/>
        </w:rPr>
        <w:t>終止勞動契約時應依勞動基準法規定辦理，</w:t>
      </w:r>
      <w:r w:rsidRPr="00271DB9">
        <w:rPr>
          <w:rFonts w:eastAsia="標楷體" w:hint="eastAsia"/>
        </w:rPr>
        <w:t>乙方</w:t>
      </w:r>
      <w:r w:rsidRPr="00271DB9">
        <w:rPr>
          <w:rFonts w:eastAsia="標楷體"/>
        </w:rPr>
        <w:t>並</w:t>
      </w:r>
      <w:r w:rsidRPr="00271DB9">
        <w:rPr>
          <w:rFonts w:eastAsia="標楷體" w:hint="eastAsia"/>
        </w:rPr>
        <w:t>應配合</w:t>
      </w:r>
      <w:r w:rsidRPr="00271DB9">
        <w:rPr>
          <w:rFonts w:eastAsia="標楷體"/>
        </w:rPr>
        <w:t>完成</w:t>
      </w:r>
      <w:r w:rsidRPr="00271DB9">
        <w:rPr>
          <w:rFonts w:eastAsia="標楷體" w:hint="eastAsia"/>
        </w:rPr>
        <w:t>交接並辦妥</w:t>
      </w:r>
      <w:r w:rsidRPr="00271DB9">
        <w:rPr>
          <w:rFonts w:eastAsia="標楷體"/>
        </w:rPr>
        <w:t>離職手續</w:t>
      </w:r>
      <w:r w:rsidRPr="00271DB9">
        <w:rPr>
          <w:rFonts w:eastAsia="標楷體" w:hint="eastAsia"/>
        </w:rPr>
        <w:t>且不得擅自將工作資料帶走或複製</w:t>
      </w:r>
      <w:r w:rsidRPr="00271DB9">
        <w:rPr>
          <w:rFonts w:eastAsia="標楷體"/>
        </w:rPr>
        <w:t>。若</w:t>
      </w:r>
      <w:r w:rsidRPr="00271DB9">
        <w:rPr>
          <w:rFonts w:eastAsia="標楷體" w:hint="eastAsia"/>
        </w:rPr>
        <w:t>乙方違約</w:t>
      </w:r>
      <w:r w:rsidRPr="00271DB9">
        <w:rPr>
          <w:rFonts w:eastAsia="標楷體"/>
        </w:rPr>
        <w:t>致甲方受損害者，</w:t>
      </w:r>
      <w:r w:rsidRPr="00271DB9">
        <w:rPr>
          <w:rFonts w:eastAsia="標楷體" w:hint="eastAsia"/>
        </w:rPr>
        <w:t>由乙方負責</w:t>
      </w:r>
      <w:r w:rsidRPr="00271DB9">
        <w:rPr>
          <w:rFonts w:eastAsia="標楷體"/>
        </w:rPr>
        <w:t>賠償</w:t>
      </w:r>
      <w:r w:rsidRPr="00271DB9">
        <w:rPr>
          <w:rFonts w:eastAsia="標楷體" w:hint="eastAsia"/>
        </w:rPr>
        <w:t>甲方</w:t>
      </w:r>
      <w:r w:rsidRPr="00271DB9">
        <w:rPr>
          <w:rFonts w:eastAsia="標楷體"/>
        </w:rPr>
        <w:t>。</w:t>
      </w:r>
    </w:p>
    <w:p w14:paraId="0A219FF8" w14:textId="77777777" w:rsidR="0004655D" w:rsidRPr="004E3F60" w:rsidRDefault="00931835" w:rsidP="0004655D">
      <w:pPr>
        <w:spacing w:line="300" w:lineRule="exact"/>
        <w:ind w:leftChars="100" w:left="636" w:hangingChars="165" w:hanging="396"/>
        <w:jc w:val="both"/>
        <w:rPr>
          <w:rFonts w:eastAsia="標楷體"/>
        </w:rPr>
      </w:pPr>
      <w:r w:rsidRPr="004E3F60">
        <w:rPr>
          <w:rFonts w:eastAsia="標楷體"/>
        </w:rPr>
        <w:lastRenderedPageBreak/>
        <w:t>(</w:t>
      </w:r>
      <w:r w:rsidRPr="004E3F60">
        <w:rPr>
          <w:rFonts w:eastAsia="標楷體" w:hint="eastAsia"/>
        </w:rPr>
        <w:t>五</w:t>
      </w:r>
      <w:r w:rsidRPr="004E3F60">
        <w:rPr>
          <w:rFonts w:eastAsia="標楷體"/>
        </w:rPr>
        <w:t>)</w:t>
      </w:r>
      <w:r w:rsidR="0004655D" w:rsidRPr="004E3F60">
        <w:rPr>
          <w:rFonts w:eastAsia="標楷體" w:hint="eastAsia"/>
        </w:rPr>
        <w:t>乙方確保受僱前無下列情事；如有隱匿經甲方經查證屬實，依勞動基準法第</w:t>
      </w:r>
      <w:r w:rsidR="0004655D" w:rsidRPr="004E3F60">
        <w:rPr>
          <w:rFonts w:eastAsia="標楷體" w:hint="eastAsia"/>
        </w:rPr>
        <w:t>12</w:t>
      </w:r>
      <w:r w:rsidR="0004655D" w:rsidRPr="004E3F60">
        <w:rPr>
          <w:rFonts w:eastAsia="標楷體" w:hint="eastAsia"/>
        </w:rPr>
        <w:t>條第</w:t>
      </w:r>
      <w:r w:rsidR="0004655D" w:rsidRPr="004E3F60">
        <w:rPr>
          <w:rFonts w:eastAsia="標楷體" w:hint="eastAsia"/>
        </w:rPr>
        <w:t>1</w:t>
      </w:r>
      <w:r w:rsidR="0004655D" w:rsidRPr="004E3F60">
        <w:rPr>
          <w:rFonts w:eastAsia="標楷體" w:hint="eastAsia"/>
        </w:rPr>
        <w:t>項規定，甲方得立即不經預告以書面終止契約：</w:t>
      </w:r>
    </w:p>
    <w:p w14:paraId="4702A943" w14:textId="77777777" w:rsidR="0004655D" w:rsidRPr="004E3F60" w:rsidRDefault="00687921" w:rsidP="0004655D">
      <w:pPr>
        <w:spacing w:line="300" w:lineRule="exact"/>
        <w:ind w:leftChars="265" w:left="703" w:hangingChars="28" w:hanging="67"/>
        <w:jc w:val="both"/>
        <w:rPr>
          <w:rFonts w:eastAsia="標楷體"/>
        </w:rPr>
      </w:pPr>
      <w:r w:rsidRPr="004E3F60">
        <w:rPr>
          <w:rFonts w:eastAsia="標楷體" w:hint="eastAsia"/>
        </w:rPr>
        <w:t>1.</w:t>
      </w:r>
      <w:r w:rsidR="0004655D" w:rsidRPr="004E3F60">
        <w:rPr>
          <w:rFonts w:eastAsia="標楷體" w:hint="eastAsia"/>
        </w:rPr>
        <w:t>犯性侵害犯罪防治法第</w:t>
      </w:r>
      <w:r w:rsidR="0004655D" w:rsidRPr="004E3F60">
        <w:rPr>
          <w:rFonts w:eastAsia="標楷體" w:hint="eastAsia"/>
        </w:rPr>
        <w:t>2</w:t>
      </w:r>
      <w:r w:rsidR="0004655D" w:rsidRPr="004E3F60">
        <w:rPr>
          <w:rFonts w:eastAsia="標楷體" w:hint="eastAsia"/>
        </w:rPr>
        <w:t>條第</w:t>
      </w:r>
      <w:r w:rsidR="0004655D" w:rsidRPr="004E3F60">
        <w:rPr>
          <w:rFonts w:eastAsia="標楷體" w:hint="eastAsia"/>
        </w:rPr>
        <w:t>1</w:t>
      </w:r>
      <w:r w:rsidR="0004655D" w:rsidRPr="004E3F60">
        <w:rPr>
          <w:rFonts w:eastAsia="標楷體" w:hint="eastAsia"/>
        </w:rPr>
        <w:t>項之性侵害犯罪，經有罪判決確定。</w:t>
      </w:r>
    </w:p>
    <w:p w14:paraId="4C2443B5" w14:textId="77777777" w:rsidR="0004655D" w:rsidRPr="004E3F60" w:rsidRDefault="0004655D" w:rsidP="0004655D">
      <w:pPr>
        <w:spacing w:line="300" w:lineRule="exact"/>
        <w:ind w:leftChars="265" w:left="703" w:hangingChars="28" w:hanging="67"/>
        <w:jc w:val="both"/>
        <w:rPr>
          <w:rFonts w:eastAsia="標楷體"/>
        </w:rPr>
      </w:pPr>
      <w:r w:rsidRPr="004E3F60">
        <w:rPr>
          <w:rFonts w:eastAsia="標楷體" w:hint="eastAsia"/>
        </w:rPr>
        <w:t>2</w:t>
      </w:r>
      <w:r w:rsidR="00687921" w:rsidRPr="004E3F60">
        <w:rPr>
          <w:rFonts w:eastAsia="標楷體" w:hint="eastAsia"/>
        </w:rPr>
        <w:t>.</w:t>
      </w:r>
      <w:r w:rsidRPr="004E3F60">
        <w:rPr>
          <w:rFonts w:eastAsia="標楷體" w:hint="eastAsia"/>
        </w:rPr>
        <w:t>有性侵害、性騷擾或性霸凌之行為，經認定不得擔任教育從業人員，且於該管制期間。</w:t>
      </w:r>
    </w:p>
    <w:p w14:paraId="264664D3" w14:textId="293B72A2" w:rsidR="00EA0763" w:rsidRPr="00271DB9" w:rsidRDefault="00EA0763" w:rsidP="00EA0763">
      <w:pPr>
        <w:spacing w:line="300" w:lineRule="exact"/>
        <w:ind w:left="425" w:hangingChars="177" w:hanging="425"/>
        <w:jc w:val="both"/>
        <w:rPr>
          <w:rFonts w:eastAsia="標楷體"/>
          <w:i/>
          <w:color w:val="7030A0"/>
        </w:rPr>
      </w:pPr>
      <w:r w:rsidRPr="00271DB9">
        <w:rPr>
          <w:rFonts w:eastAsia="標楷體"/>
        </w:rPr>
        <w:t>八、乙方應遵守性別平等教育法、性別</w:t>
      </w:r>
      <w:r w:rsidR="008F23A8" w:rsidRPr="00EB1F34">
        <w:rPr>
          <w:rFonts w:eastAsia="標楷體"/>
          <w:highlight w:val="yellow"/>
          <w:u w:val="single"/>
        </w:rPr>
        <w:t>平等</w:t>
      </w:r>
      <w:r w:rsidRPr="00EB1F34">
        <w:rPr>
          <w:rFonts w:eastAsia="標楷體"/>
          <w:highlight w:val="yellow"/>
          <w:u w:val="single"/>
        </w:rPr>
        <w:t>工作</w:t>
      </w:r>
      <w:r w:rsidRPr="00271DB9">
        <w:rPr>
          <w:rFonts w:eastAsia="標楷體"/>
        </w:rPr>
        <w:t>法、性騷擾防治法等相關性別平等之法令</w:t>
      </w:r>
      <w:r w:rsidRPr="00271DB9">
        <w:rPr>
          <w:rFonts w:eastAsia="標楷體" w:hint="eastAsia"/>
        </w:rPr>
        <w:t>及甲方工作場所性騷擾防治措施、申訴及懲戒辦法</w:t>
      </w:r>
      <w:r w:rsidRPr="00271DB9">
        <w:rPr>
          <w:rFonts w:eastAsia="標楷體"/>
        </w:rPr>
        <w:t>規定。</w:t>
      </w:r>
    </w:p>
    <w:p w14:paraId="7596C5F8" w14:textId="77777777" w:rsidR="00EA0763" w:rsidRPr="00CD3EBC" w:rsidRDefault="00EA0763" w:rsidP="00EA0763">
      <w:pPr>
        <w:spacing w:line="300" w:lineRule="exact"/>
        <w:ind w:left="425" w:hangingChars="177" w:hanging="425"/>
        <w:jc w:val="both"/>
        <w:rPr>
          <w:rFonts w:eastAsia="標楷體"/>
        </w:rPr>
      </w:pPr>
      <w:r w:rsidRPr="00271DB9">
        <w:rPr>
          <w:rFonts w:eastAsia="標楷體"/>
        </w:rPr>
        <w:t>九、乙方於業務執行所產生之著作，應以甲方為</w:t>
      </w:r>
      <w:r w:rsidRPr="00CD3EBC">
        <w:rPr>
          <w:rFonts w:eastAsia="標楷體"/>
        </w:rPr>
        <w:t>著作人。其成果如發展為專利權或其他智慧財產權者，其歸屬應依甲方有關著作、研究發展成果、專利申請及維護管理暨技術移轉管理辦法或其他科技權益之相關規定辦理。</w:t>
      </w:r>
    </w:p>
    <w:p w14:paraId="3435BAB3" w14:textId="77777777" w:rsidR="00EA0763" w:rsidRDefault="00EA0763" w:rsidP="00EA0763">
      <w:pPr>
        <w:tabs>
          <w:tab w:val="left" w:pos="426"/>
        </w:tabs>
        <w:spacing w:line="300" w:lineRule="exact"/>
        <w:jc w:val="both"/>
        <w:rPr>
          <w:rFonts w:eastAsia="標楷體"/>
        </w:rPr>
      </w:pPr>
      <w:r w:rsidRPr="00CD3EBC">
        <w:rPr>
          <w:rFonts w:eastAsia="標楷體"/>
        </w:rPr>
        <w:t>十、乙方同意甲方為管理及各項相關業務目的範圍內，得就乙方之個人資料進行蒐集、</w:t>
      </w:r>
    </w:p>
    <w:p w14:paraId="0C482565" w14:textId="77777777" w:rsidR="00EA0763" w:rsidRPr="00CD3EBC" w:rsidRDefault="00EA0763" w:rsidP="00EA0763">
      <w:pPr>
        <w:spacing w:line="300" w:lineRule="exact"/>
        <w:ind w:leftChars="-12" w:left="446" w:hangingChars="198" w:hanging="475"/>
        <w:jc w:val="both"/>
        <w:rPr>
          <w:rFonts w:eastAsia="標楷體"/>
        </w:rPr>
      </w:pPr>
      <w:r>
        <w:rPr>
          <w:rFonts w:eastAsia="標楷體" w:hint="eastAsia"/>
        </w:rPr>
        <w:t xml:space="preserve">    </w:t>
      </w:r>
      <w:r w:rsidRPr="00CD3EBC">
        <w:rPr>
          <w:rFonts w:eastAsia="標楷體"/>
        </w:rPr>
        <w:t>處理及利用，並得為對外合作之聯繫或業務往來需求提供予第三人。但甲方應依個人資料保護法相關規定保護乙方之個人資料。</w:t>
      </w:r>
    </w:p>
    <w:p w14:paraId="46CF484A" w14:textId="77777777" w:rsidR="00EA0763" w:rsidRDefault="00EA0763" w:rsidP="00EA0763">
      <w:pPr>
        <w:spacing w:line="300" w:lineRule="exact"/>
        <w:jc w:val="both"/>
        <w:rPr>
          <w:rFonts w:eastAsia="標楷體"/>
        </w:rPr>
      </w:pPr>
      <w:r w:rsidRPr="00CD3EBC">
        <w:rPr>
          <w:rFonts w:eastAsia="標楷體"/>
        </w:rPr>
        <w:t>十一、其他事項：</w:t>
      </w:r>
    </w:p>
    <w:p w14:paraId="19152C5B" w14:textId="77777777" w:rsidR="0004655D" w:rsidRDefault="0004655D" w:rsidP="0004655D">
      <w:pPr>
        <w:spacing w:line="300" w:lineRule="exact"/>
        <w:ind w:leftChars="100" w:left="636" w:hangingChars="165" w:hanging="396"/>
        <w:jc w:val="both"/>
        <w:rPr>
          <w:rFonts w:eastAsia="標楷體"/>
        </w:rPr>
      </w:pPr>
      <w:r w:rsidRPr="00CD3EBC">
        <w:rPr>
          <w:rFonts w:eastAsia="標楷體"/>
        </w:rPr>
        <w:t>(</w:t>
      </w:r>
      <w:r w:rsidRPr="00CD3EBC">
        <w:rPr>
          <w:rFonts w:eastAsia="標楷體"/>
        </w:rPr>
        <w:t>一</w:t>
      </w:r>
      <w:r w:rsidRPr="00CD3EBC">
        <w:rPr>
          <w:rFonts w:eastAsia="標楷體"/>
        </w:rPr>
        <w:t>)</w:t>
      </w:r>
      <w:r w:rsidR="00EA0763" w:rsidRPr="00CD3EBC">
        <w:rPr>
          <w:rFonts w:eastAsia="標楷體"/>
        </w:rPr>
        <w:t>乙方未經甲方同意，不得專、兼任校內、外其他職務或參與其他專題研究計畫。</w:t>
      </w:r>
    </w:p>
    <w:p w14:paraId="5C5360FE" w14:textId="77777777" w:rsidR="0004655D" w:rsidRDefault="0004655D" w:rsidP="0004655D">
      <w:pPr>
        <w:spacing w:line="300" w:lineRule="exact"/>
        <w:ind w:leftChars="100" w:left="636" w:hangingChars="165" w:hanging="396"/>
        <w:jc w:val="both"/>
        <w:rPr>
          <w:rFonts w:eastAsia="標楷體"/>
        </w:rPr>
      </w:pPr>
      <w:r w:rsidRPr="00271DB9">
        <w:rPr>
          <w:rFonts w:eastAsia="標楷體" w:hint="eastAsia"/>
        </w:rPr>
        <w:t>(</w:t>
      </w:r>
      <w:r w:rsidRPr="00271DB9">
        <w:rPr>
          <w:rFonts w:eastAsia="標楷體" w:hint="eastAsia"/>
        </w:rPr>
        <w:t>二</w:t>
      </w:r>
      <w:r w:rsidRPr="00271DB9">
        <w:rPr>
          <w:rFonts w:eastAsia="標楷體" w:hint="eastAsia"/>
        </w:rPr>
        <w:t>)</w:t>
      </w:r>
      <w:r w:rsidR="00EA0763" w:rsidRPr="00CD3EBC">
        <w:rPr>
          <w:rFonts w:eastAsia="標楷體"/>
        </w:rPr>
        <w:t>乙方參與甲方執行業務或研究計畫所知悉或保存之資料，需就內容負永久保密義務，</w:t>
      </w:r>
      <w:r w:rsidR="00EA0763">
        <w:rPr>
          <w:rFonts w:eastAsia="標楷體" w:hint="eastAsia"/>
        </w:rPr>
        <w:t>不得洩漏予任何第三人且</w:t>
      </w:r>
      <w:r w:rsidR="00EA0763" w:rsidRPr="00CD3EBC">
        <w:rPr>
          <w:rFonts w:eastAsia="標楷體"/>
        </w:rPr>
        <w:t>不因離職而終止。</w:t>
      </w:r>
    </w:p>
    <w:p w14:paraId="05BCEA7C" w14:textId="77777777" w:rsidR="0004655D" w:rsidRDefault="0004655D" w:rsidP="0004655D">
      <w:pPr>
        <w:spacing w:line="300" w:lineRule="exact"/>
        <w:ind w:leftChars="100" w:left="636" w:hangingChars="165" w:hanging="396"/>
        <w:jc w:val="both"/>
        <w:rPr>
          <w:rFonts w:eastAsia="標楷體"/>
        </w:rPr>
      </w:pPr>
      <w:r w:rsidRPr="00271DB9">
        <w:rPr>
          <w:rFonts w:eastAsia="標楷體"/>
        </w:rPr>
        <w:t>(</w:t>
      </w:r>
      <w:r w:rsidRPr="00271DB9">
        <w:rPr>
          <w:rFonts w:eastAsia="標楷體" w:hint="eastAsia"/>
        </w:rPr>
        <w:t>三</w:t>
      </w:r>
      <w:r w:rsidRPr="00271DB9">
        <w:rPr>
          <w:rFonts w:eastAsia="標楷體"/>
        </w:rPr>
        <w:t>)</w:t>
      </w:r>
      <w:r w:rsidR="00EA0763">
        <w:rPr>
          <w:rFonts w:eastAsia="標楷體"/>
        </w:rPr>
        <w:t>本契約期滿或因專題研究計畫主持</w:t>
      </w:r>
      <w:r w:rsidR="00EA0763" w:rsidRPr="00271DB9">
        <w:rPr>
          <w:rFonts w:eastAsia="標楷體"/>
        </w:rPr>
        <w:t>人離職</w:t>
      </w:r>
      <w:r w:rsidR="00EA0763" w:rsidRPr="00271DB9">
        <w:rPr>
          <w:rFonts w:eastAsia="標楷體" w:hint="eastAsia"/>
        </w:rPr>
        <w:t>、</w:t>
      </w:r>
      <w:r w:rsidR="00EA0763" w:rsidRPr="00271DB9">
        <w:rPr>
          <w:rFonts w:eastAsia="標楷體"/>
        </w:rPr>
        <w:t>經費不足</w:t>
      </w:r>
      <w:r w:rsidR="00EA0763" w:rsidRPr="00271DB9">
        <w:rPr>
          <w:rFonts w:eastAsia="標楷體" w:hint="eastAsia"/>
        </w:rPr>
        <w:t>或其他不可預知之情事</w:t>
      </w:r>
      <w:r w:rsidR="00EA0763" w:rsidRPr="00271DB9">
        <w:rPr>
          <w:rFonts w:eastAsia="標楷體"/>
        </w:rPr>
        <w:t>而停止</w:t>
      </w:r>
      <w:r w:rsidR="00EA0763" w:rsidRPr="00271DB9">
        <w:rPr>
          <w:rFonts w:eastAsia="標楷體" w:hint="eastAsia"/>
        </w:rPr>
        <w:t>計畫</w:t>
      </w:r>
      <w:r w:rsidR="00EA0763" w:rsidRPr="00271DB9">
        <w:rPr>
          <w:rFonts w:eastAsia="標楷體"/>
        </w:rPr>
        <w:t>、或乙方違反甲方工作規則或勞動基準法規定時，甲方得終止本契約，乙方應即辦理離職手續。</w:t>
      </w:r>
    </w:p>
    <w:p w14:paraId="3B7C5457" w14:textId="77777777" w:rsidR="0004655D" w:rsidRDefault="0004655D" w:rsidP="0004655D">
      <w:pPr>
        <w:spacing w:line="300" w:lineRule="exact"/>
        <w:ind w:leftChars="100" w:left="636" w:hangingChars="165" w:hanging="396"/>
        <w:jc w:val="both"/>
        <w:rPr>
          <w:rFonts w:eastAsia="標楷體"/>
        </w:rPr>
      </w:pPr>
      <w:r w:rsidRPr="00271DB9">
        <w:rPr>
          <w:rFonts w:eastAsia="標楷體"/>
        </w:rPr>
        <w:t>(</w:t>
      </w:r>
      <w:r w:rsidRPr="00271DB9">
        <w:rPr>
          <w:rFonts w:eastAsia="標楷體" w:hint="eastAsia"/>
        </w:rPr>
        <w:t>四</w:t>
      </w:r>
      <w:r w:rsidRPr="00271DB9">
        <w:rPr>
          <w:rFonts w:eastAsia="標楷體"/>
        </w:rPr>
        <w:t>)</w:t>
      </w:r>
      <w:r w:rsidR="00EA0763" w:rsidRPr="00271DB9">
        <w:rPr>
          <w:rFonts w:eastAsia="標楷體" w:hint="eastAsia"/>
        </w:rPr>
        <w:t>本契約期間如經雙方同意時得隨時終止本契約，但因係雙方一致同意，乙方不得要求甲方發給其他條件明目之費用。</w:t>
      </w:r>
    </w:p>
    <w:p w14:paraId="2BBC5769" w14:textId="77777777" w:rsidR="0004655D" w:rsidRDefault="0004655D" w:rsidP="0004655D">
      <w:pPr>
        <w:spacing w:line="300" w:lineRule="exact"/>
        <w:ind w:leftChars="100" w:left="636" w:hangingChars="165" w:hanging="396"/>
        <w:jc w:val="both"/>
        <w:rPr>
          <w:rFonts w:eastAsia="標楷體"/>
        </w:rPr>
      </w:pPr>
      <w:r w:rsidRPr="0004655D">
        <w:rPr>
          <w:rFonts w:eastAsia="標楷體"/>
        </w:rPr>
        <w:t>(</w:t>
      </w:r>
      <w:r w:rsidRPr="0004655D">
        <w:rPr>
          <w:rFonts w:eastAsia="標楷體" w:hint="eastAsia"/>
        </w:rPr>
        <w:t>五</w:t>
      </w:r>
      <w:r w:rsidRPr="0004655D">
        <w:rPr>
          <w:rFonts w:eastAsia="標楷體"/>
        </w:rPr>
        <w:t>)</w:t>
      </w:r>
      <w:r w:rsidR="00EA0763" w:rsidRPr="00CD3EBC">
        <w:rPr>
          <w:rFonts w:eastAsia="標楷體"/>
        </w:rPr>
        <w:t>本契約期滿或經終止後，除雙方同意另訂新約者外，契約關係即行消滅，甲方不負通知乙方之義務，乙方亦不得以任何理由，要求變更本定期契約為不定期性契約。</w:t>
      </w:r>
    </w:p>
    <w:p w14:paraId="73722DC2" w14:textId="77777777" w:rsidR="00EA0763" w:rsidRDefault="0004655D" w:rsidP="0004655D">
      <w:pPr>
        <w:spacing w:line="300" w:lineRule="exact"/>
        <w:ind w:leftChars="100" w:left="636" w:hangingChars="165" w:hanging="396"/>
        <w:jc w:val="both"/>
        <w:rPr>
          <w:rFonts w:eastAsia="標楷體"/>
        </w:rPr>
      </w:pPr>
      <w:r w:rsidRPr="0004655D">
        <w:rPr>
          <w:rFonts w:eastAsia="標楷體"/>
        </w:rPr>
        <w:t>(</w:t>
      </w:r>
      <w:r w:rsidRPr="0004655D">
        <w:rPr>
          <w:rFonts w:eastAsia="標楷體" w:hint="eastAsia"/>
        </w:rPr>
        <w:t>六</w:t>
      </w:r>
      <w:r w:rsidRPr="0004655D">
        <w:rPr>
          <w:rFonts w:eastAsia="標楷體"/>
        </w:rPr>
        <w:t>)</w:t>
      </w:r>
      <w:r w:rsidR="00EA0763" w:rsidRPr="00CD3EBC">
        <w:rPr>
          <w:rFonts w:eastAsia="標楷體"/>
        </w:rPr>
        <w:t>乙方於服務甲方期間之假勤、服務、福利、安全衛生、獎懲、考核、退休、訓練及其他有關事項，依照甲方工作規則、相關人事規章及相關法令辦理。</w:t>
      </w:r>
    </w:p>
    <w:p w14:paraId="7E526AC7" w14:textId="77777777" w:rsidR="00EA0763" w:rsidRPr="00271DB9" w:rsidRDefault="00EA0763" w:rsidP="00EA0763">
      <w:pPr>
        <w:spacing w:line="0" w:lineRule="atLeast"/>
        <w:jc w:val="both"/>
        <w:rPr>
          <w:rFonts w:eastAsia="標楷體"/>
        </w:rPr>
      </w:pPr>
      <w:r w:rsidRPr="00CD3EBC">
        <w:rPr>
          <w:rFonts w:eastAsia="標楷體"/>
        </w:rPr>
        <w:t>十二、權利義務之其他依據：</w:t>
      </w:r>
    </w:p>
    <w:p w14:paraId="3AD74583" w14:textId="77777777" w:rsidR="00EA0763" w:rsidRPr="00271DB9" w:rsidRDefault="00EA0763" w:rsidP="0085067B">
      <w:pPr>
        <w:pStyle w:val="a5"/>
        <w:spacing w:line="300" w:lineRule="exact"/>
        <w:ind w:leftChars="0" w:left="737"/>
        <w:jc w:val="both"/>
        <w:rPr>
          <w:rFonts w:eastAsia="標楷體"/>
        </w:rPr>
      </w:pPr>
      <w:r w:rsidRPr="00271DB9">
        <w:rPr>
          <w:rFonts w:eastAsia="標楷體" w:hint="eastAsia"/>
        </w:rPr>
        <w:t>甲、</w:t>
      </w:r>
      <w:r w:rsidRPr="00271DB9">
        <w:rPr>
          <w:rFonts w:eastAsia="標楷體"/>
        </w:rPr>
        <w:t>乙雙方之權利義務關係，悉依本契約規定辦理，本契約未盡事宜，依勞動基準法</w:t>
      </w:r>
      <w:r w:rsidRPr="00271DB9">
        <w:rPr>
          <w:rFonts w:eastAsia="標楷體" w:hint="eastAsia"/>
        </w:rPr>
        <w:t>、</w:t>
      </w:r>
      <w:r w:rsidRPr="00271DB9">
        <w:rPr>
          <w:rFonts w:eastAsia="標楷體"/>
        </w:rPr>
        <w:t>政府有關法令</w:t>
      </w:r>
      <w:r w:rsidRPr="00271DB9">
        <w:rPr>
          <w:rFonts w:eastAsia="標楷體" w:hint="eastAsia"/>
        </w:rPr>
        <w:t>、</w:t>
      </w:r>
      <w:r w:rsidRPr="00271DB9">
        <w:rPr>
          <w:rFonts w:eastAsia="標楷體"/>
        </w:rPr>
        <w:t>甲方工作規則、相關人事規章規定</w:t>
      </w:r>
      <w:r w:rsidRPr="00271DB9">
        <w:rPr>
          <w:rFonts w:eastAsia="標楷體" w:hint="eastAsia"/>
        </w:rPr>
        <w:t>(</w:t>
      </w:r>
      <w:r w:rsidRPr="00271DB9">
        <w:rPr>
          <w:rFonts w:eastAsia="標楷體" w:hint="eastAsia"/>
        </w:rPr>
        <w:t>公告於甲方網頁「長庚大學人事室─規章辦法」</w:t>
      </w:r>
      <w:r w:rsidRPr="00271DB9">
        <w:rPr>
          <w:rFonts w:eastAsia="標楷體" w:hint="eastAsia"/>
        </w:rPr>
        <w:t>)</w:t>
      </w:r>
      <w:r w:rsidRPr="00271DB9">
        <w:rPr>
          <w:rFonts w:eastAsia="標楷體"/>
        </w:rPr>
        <w:t>辦理。</w:t>
      </w:r>
      <w:r w:rsidRPr="00271DB9">
        <w:rPr>
          <w:rFonts w:eastAsia="標楷體" w:hint="eastAsia"/>
        </w:rPr>
        <w:t>乙方均已知悉。</w:t>
      </w:r>
    </w:p>
    <w:p w14:paraId="6F9277BF" w14:textId="77777777" w:rsidR="00EA0763" w:rsidRPr="007721E3" w:rsidRDefault="00EA0763" w:rsidP="00EA0763">
      <w:pPr>
        <w:spacing w:line="300" w:lineRule="exact"/>
        <w:jc w:val="both"/>
        <w:rPr>
          <w:rFonts w:eastAsia="標楷體"/>
        </w:rPr>
      </w:pPr>
      <w:r w:rsidRPr="007721E3">
        <w:rPr>
          <w:rFonts w:eastAsia="標楷體"/>
        </w:rPr>
        <w:t>十三、法令及團體協約之補充效力：</w:t>
      </w:r>
    </w:p>
    <w:p w14:paraId="6108CD53" w14:textId="77777777" w:rsidR="00EA0763" w:rsidRPr="00CD3EBC" w:rsidRDefault="00EA0763" w:rsidP="00EA0763">
      <w:pPr>
        <w:spacing w:line="300" w:lineRule="exact"/>
        <w:ind w:leftChars="300" w:left="720"/>
        <w:jc w:val="both"/>
        <w:rPr>
          <w:rFonts w:eastAsia="標楷體"/>
        </w:rPr>
      </w:pPr>
      <w:r w:rsidRPr="00CD3EBC">
        <w:rPr>
          <w:rFonts w:eastAsia="標楷體"/>
        </w:rPr>
        <w:t>本契約所規定之事項與團體協約或政府有關法令規定相違背時，依團體協約或有關法令規定辦理。</w:t>
      </w:r>
    </w:p>
    <w:p w14:paraId="29B9DB92" w14:textId="77777777" w:rsidR="00EA0763" w:rsidRPr="00CD3EBC" w:rsidRDefault="00EA0763" w:rsidP="00EA0763">
      <w:pPr>
        <w:spacing w:line="300" w:lineRule="exact"/>
        <w:jc w:val="both"/>
        <w:rPr>
          <w:rFonts w:eastAsia="標楷體"/>
        </w:rPr>
      </w:pPr>
      <w:r w:rsidRPr="00CD3EBC">
        <w:rPr>
          <w:rFonts w:eastAsia="標楷體"/>
        </w:rPr>
        <w:t>十四、契約修訂：</w:t>
      </w:r>
    </w:p>
    <w:p w14:paraId="5A293186" w14:textId="77777777" w:rsidR="00EA0763" w:rsidRDefault="00EA0763" w:rsidP="00EA0763">
      <w:pPr>
        <w:spacing w:line="300" w:lineRule="exact"/>
        <w:ind w:firstLineChars="295" w:firstLine="708"/>
        <w:jc w:val="both"/>
        <w:rPr>
          <w:rFonts w:eastAsia="標楷體"/>
        </w:rPr>
      </w:pPr>
      <w:r w:rsidRPr="00CD3EBC">
        <w:rPr>
          <w:rFonts w:eastAsia="標楷體"/>
        </w:rPr>
        <w:t>本契約經雙方同意，得以書面隨時修訂。</w:t>
      </w:r>
    </w:p>
    <w:p w14:paraId="795DD870" w14:textId="77777777" w:rsidR="00EA0763" w:rsidRPr="00CD3EBC" w:rsidRDefault="00EA0763" w:rsidP="00EA0763">
      <w:pPr>
        <w:spacing w:line="300" w:lineRule="exact"/>
        <w:jc w:val="both"/>
        <w:rPr>
          <w:rFonts w:eastAsia="標楷體"/>
        </w:rPr>
      </w:pPr>
      <w:r w:rsidRPr="00935FA0">
        <w:rPr>
          <w:rFonts w:eastAsia="標楷體"/>
        </w:rPr>
        <w:t>十</w:t>
      </w:r>
      <w:r>
        <w:rPr>
          <w:rFonts w:eastAsia="標楷體" w:hint="eastAsia"/>
        </w:rPr>
        <w:t>五</w:t>
      </w:r>
      <w:r w:rsidRPr="00CD3EBC">
        <w:rPr>
          <w:rFonts w:eastAsia="標楷體"/>
        </w:rPr>
        <w:t>、契約之存執：</w:t>
      </w:r>
    </w:p>
    <w:p w14:paraId="20453D12" w14:textId="77777777" w:rsidR="00EA0763" w:rsidRPr="000B72DD" w:rsidRDefault="00EA0763" w:rsidP="00EA0763">
      <w:pPr>
        <w:spacing w:line="300" w:lineRule="exact"/>
        <w:ind w:firstLineChars="295" w:firstLine="708"/>
        <w:jc w:val="both"/>
        <w:rPr>
          <w:rFonts w:eastAsia="標楷體"/>
        </w:rPr>
      </w:pPr>
      <w:r>
        <w:rPr>
          <w:rFonts w:eastAsia="標楷體" w:hint="eastAsia"/>
        </w:rPr>
        <w:t xml:space="preserve">   </w:t>
      </w:r>
      <w:r w:rsidRPr="000B72DD">
        <w:rPr>
          <w:rFonts w:eastAsia="標楷體" w:hint="eastAsia"/>
        </w:rPr>
        <w:t>本契約一式三份，由甲方執二份，乙方執乙份為憑。</w:t>
      </w:r>
    </w:p>
    <w:p w14:paraId="1B44A319" w14:textId="77777777" w:rsidR="00EA0763" w:rsidRPr="00CD3EBC" w:rsidRDefault="00EA0763" w:rsidP="00EA0763">
      <w:pPr>
        <w:spacing w:line="300" w:lineRule="exact"/>
        <w:ind w:firstLineChars="450" w:firstLine="1080"/>
        <w:jc w:val="both"/>
        <w:rPr>
          <w:rFonts w:eastAsia="標楷體"/>
        </w:rPr>
      </w:pPr>
      <w:r w:rsidRPr="00CD3EBC">
        <w:rPr>
          <w:rFonts w:eastAsia="標楷體"/>
        </w:rPr>
        <w:t>立契約書人：</w:t>
      </w:r>
    </w:p>
    <w:p w14:paraId="3331BB77" w14:textId="77777777" w:rsidR="00EA0763" w:rsidRPr="00CD3EBC" w:rsidRDefault="00EA0763" w:rsidP="00EA0763">
      <w:pPr>
        <w:spacing w:line="300" w:lineRule="exact"/>
        <w:ind w:firstLineChars="975" w:firstLine="2340"/>
        <w:jc w:val="both"/>
        <w:rPr>
          <w:rFonts w:eastAsia="標楷體"/>
        </w:rPr>
      </w:pPr>
      <w:r w:rsidRPr="00CD3EBC">
        <w:rPr>
          <w:rFonts w:eastAsia="標楷體"/>
        </w:rPr>
        <w:t>甲　方：長庚大學</w:t>
      </w:r>
    </w:p>
    <w:p w14:paraId="15F1A5B7" w14:textId="44EC3FE6" w:rsidR="00EA0763" w:rsidRPr="00271DB9" w:rsidRDefault="00EA0763" w:rsidP="00EA0763">
      <w:pPr>
        <w:spacing w:line="300" w:lineRule="exact"/>
        <w:ind w:firstLineChars="975" w:firstLine="2340"/>
        <w:jc w:val="both"/>
        <w:rPr>
          <w:rFonts w:eastAsia="標楷體"/>
        </w:rPr>
      </w:pPr>
      <w:r w:rsidRPr="00271DB9">
        <w:rPr>
          <w:rFonts w:eastAsia="標楷體" w:hint="eastAsia"/>
        </w:rPr>
        <w:t>校</w:t>
      </w:r>
      <w:r w:rsidRPr="00271DB9">
        <w:rPr>
          <w:rFonts w:eastAsia="標楷體" w:hint="eastAsia"/>
        </w:rPr>
        <w:t xml:space="preserve">  </w:t>
      </w:r>
      <w:r w:rsidRPr="00271DB9">
        <w:rPr>
          <w:rFonts w:eastAsia="標楷體" w:hint="eastAsia"/>
        </w:rPr>
        <w:t>長</w:t>
      </w:r>
      <w:r w:rsidRPr="00271DB9">
        <w:rPr>
          <w:rFonts w:eastAsia="標楷體"/>
        </w:rPr>
        <w:t>：</w:t>
      </w:r>
      <w:r w:rsidR="006162E2">
        <w:rPr>
          <w:rFonts w:eastAsia="標楷體" w:hint="eastAsia"/>
        </w:rPr>
        <w:t>湯明哲</w:t>
      </w:r>
      <w:r w:rsidRPr="00271DB9">
        <w:rPr>
          <w:rFonts w:eastAsia="標楷體"/>
        </w:rPr>
        <w:t xml:space="preserve">            </w:t>
      </w:r>
      <w:r w:rsidRPr="00271DB9">
        <w:rPr>
          <w:rFonts w:eastAsia="標楷體"/>
        </w:rPr>
        <w:t>（簽章）</w:t>
      </w:r>
    </w:p>
    <w:p w14:paraId="726F1D04" w14:textId="77777777" w:rsidR="00EA0763" w:rsidRPr="00CD3EBC" w:rsidRDefault="00EA0763" w:rsidP="00EA0763">
      <w:pPr>
        <w:spacing w:line="300" w:lineRule="exact"/>
        <w:ind w:firstLineChars="975" w:firstLine="2340"/>
        <w:jc w:val="both"/>
        <w:rPr>
          <w:rFonts w:eastAsia="標楷體"/>
        </w:rPr>
      </w:pPr>
      <w:r w:rsidRPr="00271DB9">
        <w:rPr>
          <w:rFonts w:eastAsia="標楷體"/>
        </w:rPr>
        <w:t>地　址</w:t>
      </w:r>
      <w:r w:rsidRPr="00CD3EBC">
        <w:rPr>
          <w:rFonts w:eastAsia="標楷體"/>
        </w:rPr>
        <w:t>：桃園市龜山區文化一路</w:t>
      </w:r>
      <w:r w:rsidRPr="00CD3EBC">
        <w:rPr>
          <w:rFonts w:eastAsia="標楷體"/>
        </w:rPr>
        <w:t>259</w:t>
      </w:r>
      <w:r w:rsidRPr="00CD3EBC">
        <w:rPr>
          <w:rFonts w:eastAsia="標楷體"/>
        </w:rPr>
        <w:t>號</w:t>
      </w:r>
    </w:p>
    <w:p w14:paraId="2BB923DB" w14:textId="619988C4" w:rsidR="00EA0763" w:rsidRPr="00CD3EBC" w:rsidRDefault="00EA0763" w:rsidP="00EA0763">
      <w:pPr>
        <w:spacing w:line="300" w:lineRule="exact"/>
        <w:ind w:firstLineChars="975" w:firstLine="2340"/>
        <w:rPr>
          <w:rFonts w:eastAsia="標楷體"/>
        </w:rPr>
      </w:pPr>
      <w:r w:rsidRPr="00CD3EBC">
        <w:rPr>
          <w:rFonts w:eastAsia="標楷體"/>
        </w:rPr>
        <w:t>計畫主持人</w:t>
      </w:r>
      <w:r w:rsidRPr="00CD3EBC">
        <w:rPr>
          <w:rFonts w:eastAsia="標楷體"/>
        </w:rPr>
        <w:t xml:space="preserve">: </w:t>
      </w:r>
      <w:r w:rsidR="006162E2">
        <w:rPr>
          <w:rFonts w:eastAsia="標楷體" w:hint="eastAsia"/>
        </w:rPr>
        <w:t xml:space="preserve">   </w:t>
      </w:r>
      <w:r w:rsidRPr="00CD3EBC">
        <w:rPr>
          <w:rFonts w:eastAsia="標楷體"/>
        </w:rPr>
        <w:t xml:space="preserve">               </w:t>
      </w:r>
      <w:r w:rsidR="0085067B">
        <w:rPr>
          <w:rFonts w:eastAsia="標楷體" w:hint="eastAsia"/>
        </w:rPr>
        <w:t xml:space="preserve"> </w:t>
      </w:r>
      <w:r w:rsidRPr="00CD3EBC">
        <w:rPr>
          <w:rFonts w:eastAsia="標楷體"/>
        </w:rPr>
        <w:t xml:space="preserve">  </w:t>
      </w:r>
      <w:r w:rsidRPr="00CD3EBC">
        <w:rPr>
          <w:rFonts w:eastAsia="標楷體"/>
        </w:rPr>
        <w:t>（簽章）</w:t>
      </w:r>
    </w:p>
    <w:p w14:paraId="78A156B5" w14:textId="77777777" w:rsidR="00EA0763" w:rsidRPr="00CD3EBC" w:rsidRDefault="00EA0763" w:rsidP="00EA0763">
      <w:pPr>
        <w:spacing w:line="300" w:lineRule="exact"/>
        <w:ind w:firstLineChars="975" w:firstLine="2340"/>
        <w:jc w:val="both"/>
        <w:rPr>
          <w:rFonts w:eastAsia="標楷體"/>
        </w:rPr>
      </w:pPr>
      <w:r w:rsidRPr="00CD3EBC">
        <w:rPr>
          <w:rFonts w:eastAsia="標楷體"/>
        </w:rPr>
        <w:t xml:space="preserve">乙　方：　　　　　　　</w:t>
      </w:r>
      <w:r w:rsidRPr="00CD3EBC">
        <w:rPr>
          <w:rFonts w:eastAsia="標楷體"/>
        </w:rPr>
        <w:t xml:space="preserve">          </w:t>
      </w:r>
      <w:r w:rsidRPr="00CD3EBC">
        <w:rPr>
          <w:rFonts w:eastAsia="標楷體"/>
        </w:rPr>
        <w:t>（簽章）</w:t>
      </w:r>
    </w:p>
    <w:p w14:paraId="608848E6" w14:textId="77777777" w:rsidR="00EA0763" w:rsidRPr="00CD3EBC" w:rsidRDefault="00EA0763" w:rsidP="00EA0763">
      <w:pPr>
        <w:spacing w:line="300" w:lineRule="exact"/>
        <w:ind w:firstLineChars="975" w:firstLine="2340"/>
        <w:jc w:val="both"/>
        <w:rPr>
          <w:rFonts w:eastAsia="標楷體"/>
        </w:rPr>
      </w:pPr>
      <w:r w:rsidRPr="00CD3EBC">
        <w:rPr>
          <w:rFonts w:eastAsia="標楷體"/>
        </w:rPr>
        <w:t>身分證字號：</w:t>
      </w:r>
      <w:r w:rsidRPr="00CD3EBC">
        <w:rPr>
          <w:rFonts w:eastAsia="標楷體"/>
        </w:rPr>
        <w:t xml:space="preserve"> </w:t>
      </w:r>
    </w:p>
    <w:p w14:paraId="6761962A" w14:textId="77777777" w:rsidR="00EA0763" w:rsidRPr="00CD3EBC" w:rsidRDefault="00EA0763" w:rsidP="00EA0763">
      <w:pPr>
        <w:spacing w:line="300" w:lineRule="exact"/>
        <w:ind w:firstLineChars="975" w:firstLine="2340"/>
        <w:jc w:val="both"/>
        <w:rPr>
          <w:rFonts w:eastAsia="標楷體"/>
        </w:rPr>
      </w:pPr>
      <w:r w:rsidRPr="00CD3EBC">
        <w:rPr>
          <w:rFonts w:eastAsia="標楷體"/>
        </w:rPr>
        <w:t>戶籍地址：</w:t>
      </w:r>
    </w:p>
    <w:p w14:paraId="25CAB7B4" w14:textId="77777777" w:rsidR="00EA0763" w:rsidRDefault="00EA0763" w:rsidP="00EA0763">
      <w:pPr>
        <w:spacing w:line="300" w:lineRule="exact"/>
        <w:ind w:firstLineChars="975" w:firstLine="2340"/>
        <w:jc w:val="both"/>
        <w:rPr>
          <w:rFonts w:eastAsia="標楷體"/>
        </w:rPr>
      </w:pPr>
      <w:r w:rsidRPr="00CD3EBC">
        <w:rPr>
          <w:rFonts w:eastAsia="標楷體"/>
        </w:rPr>
        <w:t>聯絡電話：</w:t>
      </w:r>
    </w:p>
    <w:p w14:paraId="271275E4" w14:textId="77777777" w:rsidR="0085067B" w:rsidRPr="00CD3EBC" w:rsidRDefault="0085067B" w:rsidP="00EA0763">
      <w:pPr>
        <w:spacing w:line="300" w:lineRule="exact"/>
        <w:ind w:firstLineChars="975" w:firstLine="2340"/>
        <w:jc w:val="both"/>
        <w:rPr>
          <w:rFonts w:eastAsia="標楷體"/>
        </w:rPr>
      </w:pPr>
    </w:p>
    <w:p w14:paraId="6CF64430" w14:textId="5A20A72F" w:rsidR="00EA0763" w:rsidRPr="00CD3EBC" w:rsidRDefault="00EA0763" w:rsidP="00EA0763">
      <w:pPr>
        <w:spacing w:line="300" w:lineRule="exact"/>
        <w:jc w:val="distribute"/>
        <w:rPr>
          <w:rFonts w:eastAsia="標楷體"/>
        </w:rPr>
      </w:pPr>
      <w:r w:rsidRPr="00CD3EBC">
        <w:rPr>
          <w:rFonts w:eastAsia="標楷體"/>
        </w:rPr>
        <w:t>中華民國　　年</w:t>
      </w:r>
      <w:r w:rsidR="0085067B">
        <w:rPr>
          <w:rFonts w:eastAsia="標楷體" w:hint="eastAsia"/>
        </w:rPr>
        <w:t xml:space="preserve"> </w:t>
      </w:r>
      <w:r w:rsidRPr="00CD3EBC">
        <w:rPr>
          <w:rFonts w:eastAsia="標楷體"/>
        </w:rPr>
        <w:t xml:space="preserve">　月　　日</w:t>
      </w:r>
    </w:p>
    <w:p w14:paraId="3EA2D06F" w14:textId="77777777" w:rsidR="00EA0763" w:rsidRPr="00CD3EBC" w:rsidRDefault="00EA0763" w:rsidP="00EA0763">
      <w:pPr>
        <w:spacing w:line="300" w:lineRule="exact"/>
        <w:jc w:val="center"/>
        <w:rPr>
          <w:rFonts w:eastAsia="標楷體"/>
        </w:rPr>
      </w:pPr>
      <w:r w:rsidRPr="00CD3EBC">
        <w:rPr>
          <w:rFonts w:eastAsia="標楷體"/>
        </w:rPr>
        <w:t>具結書</w:t>
      </w:r>
      <w:r w:rsidRPr="00CD3EBC">
        <w:rPr>
          <w:rFonts w:eastAsia="標楷體"/>
        </w:rPr>
        <w:t>(</w:t>
      </w:r>
      <w:r w:rsidRPr="00CD3EBC">
        <w:rPr>
          <w:rFonts w:eastAsia="標楷體"/>
        </w:rPr>
        <w:t>研究助理必填</w:t>
      </w:r>
      <w:r w:rsidRPr="00CD3EBC">
        <w:rPr>
          <w:rFonts w:eastAsia="標楷體"/>
        </w:rPr>
        <w:t>)</w:t>
      </w:r>
    </w:p>
    <w:p w14:paraId="07231ADA" w14:textId="2B84669A" w:rsidR="00EA0763" w:rsidRPr="00CD3EBC" w:rsidRDefault="00EA0763" w:rsidP="00EA0763">
      <w:pPr>
        <w:spacing w:line="300" w:lineRule="exact"/>
        <w:ind w:firstLineChars="200" w:firstLine="480"/>
        <w:jc w:val="both"/>
        <w:rPr>
          <w:rFonts w:eastAsia="標楷體"/>
        </w:rPr>
      </w:pPr>
      <w:r w:rsidRPr="00CD3EBC">
        <w:rPr>
          <w:rFonts w:eastAsia="標楷體"/>
        </w:rPr>
        <w:t>具結人擔任計畫主持人之研究計畫專任助理人員，具結本人非本計畫主持人、共同主持人及進用單位主管之配偶</w:t>
      </w:r>
      <w:r w:rsidR="006E52BE" w:rsidRPr="004E3F60">
        <w:rPr>
          <w:rFonts w:eastAsia="標楷體" w:hint="eastAsia"/>
          <w:spacing w:val="-6"/>
        </w:rPr>
        <w:t>或三親等以內血親及姻親</w:t>
      </w:r>
      <w:r w:rsidRPr="00CD3EBC">
        <w:rPr>
          <w:rFonts w:eastAsia="標楷體"/>
        </w:rPr>
        <w:t>，若有違反，或有不實情事者，願負法律及契約責任，特立具結書為證。</w:t>
      </w:r>
    </w:p>
    <w:p w14:paraId="68C9DF94" w14:textId="77777777" w:rsidR="00DE72A6" w:rsidRPr="000F118B" w:rsidRDefault="00EA0763" w:rsidP="00EA0763">
      <w:pPr>
        <w:widowControl/>
        <w:spacing w:line="300" w:lineRule="exact"/>
        <w:jc w:val="center"/>
        <w:rPr>
          <w:rFonts w:eastAsia="標楷體"/>
        </w:rPr>
      </w:pPr>
      <w:r w:rsidRPr="00CD3EBC">
        <w:rPr>
          <w:rFonts w:eastAsia="標楷體"/>
        </w:rPr>
        <w:t>具結人：</w:t>
      </w:r>
      <w:r w:rsidRPr="00CD3EBC">
        <w:rPr>
          <w:rFonts w:eastAsia="標楷體"/>
        </w:rPr>
        <w:t xml:space="preserve">                      (</w:t>
      </w:r>
      <w:r w:rsidRPr="00CD3EBC">
        <w:rPr>
          <w:rFonts w:eastAsia="標楷體"/>
        </w:rPr>
        <w:t>簽章</w:t>
      </w:r>
      <w:r w:rsidRPr="00CD3EBC">
        <w:rPr>
          <w:rFonts w:eastAsia="標楷體"/>
        </w:rPr>
        <w:t>)</w:t>
      </w:r>
    </w:p>
    <w:sectPr w:rsidR="00DE72A6" w:rsidRPr="000F118B" w:rsidSect="004B0F2A">
      <w:footerReference w:type="even" r:id="rId6"/>
      <w:pgSz w:w="11906" w:h="16838"/>
      <w:pgMar w:top="568"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EE080" w14:textId="77777777" w:rsidR="0075023D" w:rsidRDefault="0075023D" w:rsidP="00AC3F6B">
      <w:r>
        <w:separator/>
      </w:r>
    </w:p>
  </w:endnote>
  <w:endnote w:type="continuationSeparator" w:id="0">
    <w:p w14:paraId="068D63F2" w14:textId="77777777" w:rsidR="0075023D" w:rsidRDefault="0075023D" w:rsidP="00AC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F4B6B" w14:textId="77777777" w:rsidR="00CF6F28" w:rsidRDefault="002445CA">
    <w:pPr>
      <w:pStyle w:val="a3"/>
      <w:framePr w:wrap="around" w:vAnchor="text" w:hAnchor="margin" w:xAlign="center" w:y="1"/>
      <w:rPr>
        <w:rStyle w:val="a6"/>
      </w:rPr>
    </w:pPr>
    <w:r>
      <w:rPr>
        <w:rStyle w:val="a6"/>
      </w:rPr>
      <w:fldChar w:fldCharType="begin"/>
    </w:r>
    <w:r w:rsidR="00A437BA">
      <w:rPr>
        <w:rStyle w:val="a6"/>
      </w:rPr>
      <w:instrText xml:space="preserve">PAGE  </w:instrText>
    </w:r>
    <w:r>
      <w:rPr>
        <w:rStyle w:val="a6"/>
      </w:rPr>
      <w:fldChar w:fldCharType="separate"/>
    </w:r>
    <w:r w:rsidR="00A437BA">
      <w:rPr>
        <w:rStyle w:val="a6"/>
        <w:noProof/>
      </w:rPr>
      <w:t>1</w:t>
    </w:r>
    <w:r>
      <w:rPr>
        <w:rStyle w:val="a6"/>
      </w:rPr>
      <w:fldChar w:fldCharType="end"/>
    </w:r>
  </w:p>
  <w:p w14:paraId="3B8D156C" w14:textId="77777777" w:rsidR="00CF6F28" w:rsidRDefault="00CF6F2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32914" w14:textId="77777777" w:rsidR="0075023D" w:rsidRDefault="0075023D" w:rsidP="00AC3F6B">
      <w:r>
        <w:separator/>
      </w:r>
    </w:p>
  </w:footnote>
  <w:footnote w:type="continuationSeparator" w:id="0">
    <w:p w14:paraId="53845AC0" w14:textId="77777777" w:rsidR="0075023D" w:rsidRDefault="0075023D" w:rsidP="00AC3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18B"/>
    <w:rsid w:val="000172DA"/>
    <w:rsid w:val="000263F2"/>
    <w:rsid w:val="0004655D"/>
    <w:rsid w:val="00080AC1"/>
    <w:rsid w:val="0008746C"/>
    <w:rsid w:val="000F118B"/>
    <w:rsid w:val="001541E3"/>
    <w:rsid w:val="001C78D8"/>
    <w:rsid w:val="00212487"/>
    <w:rsid w:val="002445CA"/>
    <w:rsid w:val="00252988"/>
    <w:rsid w:val="00271DB9"/>
    <w:rsid w:val="00282B6C"/>
    <w:rsid w:val="002978FB"/>
    <w:rsid w:val="00356376"/>
    <w:rsid w:val="00432BB4"/>
    <w:rsid w:val="004669ED"/>
    <w:rsid w:val="004E3F60"/>
    <w:rsid w:val="005440A8"/>
    <w:rsid w:val="005700B3"/>
    <w:rsid w:val="005B3449"/>
    <w:rsid w:val="006162E2"/>
    <w:rsid w:val="00675DF7"/>
    <w:rsid w:val="00687921"/>
    <w:rsid w:val="006E1940"/>
    <w:rsid w:val="006E52BE"/>
    <w:rsid w:val="00737548"/>
    <w:rsid w:val="0075023D"/>
    <w:rsid w:val="007A245F"/>
    <w:rsid w:val="00810046"/>
    <w:rsid w:val="00827327"/>
    <w:rsid w:val="0085067B"/>
    <w:rsid w:val="008713C5"/>
    <w:rsid w:val="008F23A8"/>
    <w:rsid w:val="009236A4"/>
    <w:rsid w:val="00931835"/>
    <w:rsid w:val="009523DC"/>
    <w:rsid w:val="00A13ADB"/>
    <w:rsid w:val="00A437BA"/>
    <w:rsid w:val="00AB2A30"/>
    <w:rsid w:val="00AC2E51"/>
    <w:rsid w:val="00AC3F6B"/>
    <w:rsid w:val="00AC55E7"/>
    <w:rsid w:val="00B4543C"/>
    <w:rsid w:val="00BF7F66"/>
    <w:rsid w:val="00C13EA7"/>
    <w:rsid w:val="00C81DC0"/>
    <w:rsid w:val="00C9458A"/>
    <w:rsid w:val="00CE681A"/>
    <w:rsid w:val="00CF6F28"/>
    <w:rsid w:val="00D61A4C"/>
    <w:rsid w:val="00D863B0"/>
    <w:rsid w:val="00DE72A6"/>
    <w:rsid w:val="00E01F0F"/>
    <w:rsid w:val="00EA0763"/>
    <w:rsid w:val="00EB1F34"/>
    <w:rsid w:val="00EB21A0"/>
    <w:rsid w:val="00EB407C"/>
    <w:rsid w:val="00EF0F5B"/>
    <w:rsid w:val="00F17039"/>
    <w:rsid w:val="00F671F9"/>
    <w:rsid w:val="00FE4A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315C4"/>
  <w15:docId w15:val="{B242341B-F970-4282-A199-40214B6D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18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0F118B"/>
    <w:pPr>
      <w:tabs>
        <w:tab w:val="center" w:pos="4153"/>
        <w:tab w:val="right" w:pos="8306"/>
      </w:tabs>
      <w:snapToGrid w:val="0"/>
    </w:pPr>
    <w:rPr>
      <w:sz w:val="20"/>
      <w:szCs w:val="20"/>
    </w:rPr>
  </w:style>
  <w:style w:type="character" w:customStyle="1" w:styleId="a4">
    <w:name w:val="頁尾 字元"/>
    <w:basedOn w:val="a0"/>
    <w:link w:val="a3"/>
    <w:rsid w:val="000F118B"/>
    <w:rPr>
      <w:rFonts w:ascii="Times New Roman" w:eastAsia="新細明體" w:hAnsi="Times New Roman" w:cs="Times New Roman"/>
      <w:sz w:val="20"/>
      <w:szCs w:val="20"/>
    </w:rPr>
  </w:style>
  <w:style w:type="paragraph" w:styleId="a5">
    <w:name w:val="List Paragraph"/>
    <w:basedOn w:val="a"/>
    <w:uiPriority w:val="34"/>
    <w:qFormat/>
    <w:rsid w:val="000F118B"/>
    <w:pPr>
      <w:ind w:leftChars="200" w:left="480"/>
    </w:pPr>
  </w:style>
  <w:style w:type="character" w:styleId="a6">
    <w:name w:val="page number"/>
    <w:basedOn w:val="a0"/>
    <w:rsid w:val="000F118B"/>
  </w:style>
  <w:style w:type="paragraph" w:styleId="a7">
    <w:name w:val="header"/>
    <w:basedOn w:val="a"/>
    <w:link w:val="a8"/>
    <w:uiPriority w:val="99"/>
    <w:unhideWhenUsed/>
    <w:rsid w:val="006E1940"/>
    <w:pPr>
      <w:tabs>
        <w:tab w:val="center" w:pos="4153"/>
        <w:tab w:val="right" w:pos="8306"/>
      </w:tabs>
      <w:snapToGrid w:val="0"/>
    </w:pPr>
    <w:rPr>
      <w:sz w:val="20"/>
      <w:szCs w:val="20"/>
    </w:rPr>
  </w:style>
  <w:style w:type="character" w:customStyle="1" w:styleId="a8">
    <w:name w:val="頁首 字元"/>
    <w:basedOn w:val="a0"/>
    <w:link w:val="a7"/>
    <w:uiPriority w:val="99"/>
    <w:rsid w:val="006E194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2383</Characters>
  <Application>Microsoft Office Word</Application>
  <DocSecurity>0</DocSecurity>
  <Lines>19</Lines>
  <Paragraphs>5</Paragraphs>
  <ScaleCrop>false</ScaleCrop>
  <Company>fpg</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D000011862</dc:creator>
  <cp:lastModifiedBy>Windows 使用者</cp:lastModifiedBy>
  <cp:revision>2</cp:revision>
  <dcterms:created xsi:type="dcterms:W3CDTF">2024-07-11T08:39:00Z</dcterms:created>
  <dcterms:modified xsi:type="dcterms:W3CDTF">2024-07-11T08:39:00Z</dcterms:modified>
</cp:coreProperties>
</file>