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AE8" w:rsidRDefault="00F63AE8" w:rsidP="00F63AE8">
      <w:proofErr w:type="gramStart"/>
      <w:r>
        <w:rPr>
          <w:rFonts w:hint="eastAsia"/>
        </w:rPr>
        <w:t>物治系</w:t>
      </w:r>
      <w:proofErr w:type="gramEnd"/>
      <w:r>
        <w:rPr>
          <w:rFonts w:hint="eastAsia"/>
        </w:rPr>
        <w:t>節能小組執行成果與經驗分享</w:t>
      </w:r>
    </w:p>
    <w:p w:rsidR="00F63AE8" w:rsidRPr="00F63AE8" w:rsidRDefault="00F63AE8"/>
    <w:p w:rsidR="00F63AE8" w:rsidRDefault="00F63AE8" w:rsidP="00F63AE8">
      <w:pPr>
        <w:pStyle w:val="a5"/>
        <w:numPr>
          <w:ilvl w:val="0"/>
          <w:numId w:val="1"/>
        </w:numPr>
        <w:ind w:leftChars="0"/>
      </w:pPr>
      <w:r>
        <w:rPr>
          <w:rFonts w:hint="eastAsia"/>
        </w:rPr>
        <w:t>為何要節能</w:t>
      </w:r>
    </w:p>
    <w:p w:rsidR="00F63AE8" w:rsidRDefault="00D935D5" w:rsidP="00F63AE8">
      <w:r>
        <w:rPr>
          <w:rFonts w:hint="eastAsia"/>
        </w:rPr>
        <w:t>由於地球上人類大量增加與</w:t>
      </w:r>
      <w:r w:rsidR="000077BB" w:rsidRPr="000077BB">
        <w:rPr>
          <w:rFonts w:hint="eastAsia"/>
        </w:rPr>
        <w:t>隨著工業化時代的來臨，導致地球的資源逐漸</w:t>
      </w:r>
      <w:r>
        <w:rPr>
          <w:rFonts w:hint="eastAsia"/>
        </w:rPr>
        <w:t>因消耗而減少。且因大量消耗能源而產生</w:t>
      </w:r>
      <w:r w:rsidR="001B51C0">
        <w:rPr>
          <w:rFonts w:hint="eastAsia"/>
        </w:rPr>
        <w:t>二氧化碳</w:t>
      </w:r>
      <w:r>
        <w:rPr>
          <w:rFonts w:hint="eastAsia"/>
        </w:rPr>
        <w:t>溫室效應</w:t>
      </w:r>
      <w:r w:rsidR="001B51C0">
        <w:rPr>
          <w:rFonts w:hint="eastAsia"/>
        </w:rPr>
        <w:t>與地球暖化</w:t>
      </w:r>
      <w:r>
        <w:rPr>
          <w:rFonts w:hint="eastAsia"/>
        </w:rPr>
        <w:t>，致使氣候變遷與其他動物族群的浩劫</w:t>
      </w:r>
      <w:r w:rsidRPr="00D935D5">
        <w:rPr>
          <w:rFonts w:hint="eastAsia"/>
        </w:rPr>
        <w:t>。</w:t>
      </w:r>
      <w:r>
        <w:rPr>
          <w:rFonts w:hint="eastAsia"/>
        </w:rPr>
        <w:t>同時氣候變遷所產生的氣候災難經濟問題與難民正在逐漸改變原本人類良好的環境與生活品質，</w:t>
      </w:r>
      <w:r w:rsidR="001B51C0">
        <w:rPr>
          <w:rFonts w:hint="eastAsia"/>
        </w:rPr>
        <w:t>長此以往終將產生無可挽回的人類浩劫。</w:t>
      </w:r>
      <w:r w:rsidR="000077BB" w:rsidRPr="000077BB">
        <w:rPr>
          <w:rFonts w:hint="eastAsia"/>
        </w:rPr>
        <w:t>全球正為這一議題展開全面性的</w:t>
      </w:r>
      <w:r w:rsidR="001B51C0">
        <w:rPr>
          <w:rFonts w:hint="eastAsia"/>
        </w:rPr>
        <w:t>補救</w:t>
      </w:r>
      <w:r w:rsidR="000077BB" w:rsidRPr="000077BB">
        <w:rPr>
          <w:rFonts w:hint="eastAsia"/>
        </w:rPr>
        <w:t>行動，我國也力</w:t>
      </w:r>
      <w:proofErr w:type="gramStart"/>
      <w:r w:rsidR="000077BB" w:rsidRPr="000077BB">
        <w:rPr>
          <w:rFonts w:hint="eastAsia"/>
        </w:rPr>
        <w:t>倡</w:t>
      </w:r>
      <w:proofErr w:type="gramEnd"/>
      <w:r w:rsidR="000077BB" w:rsidRPr="000077BB">
        <w:rPr>
          <w:rFonts w:hint="eastAsia"/>
        </w:rPr>
        <w:t>節能</w:t>
      </w:r>
      <w:proofErr w:type="gramStart"/>
      <w:r w:rsidR="000077BB" w:rsidRPr="000077BB">
        <w:rPr>
          <w:rFonts w:hint="eastAsia"/>
        </w:rPr>
        <w:t>減碳，</w:t>
      </w:r>
      <w:proofErr w:type="gramEnd"/>
      <w:r w:rsidR="000077BB" w:rsidRPr="000077BB">
        <w:rPr>
          <w:rFonts w:hint="eastAsia"/>
        </w:rPr>
        <w:t>本校也開始重視相關議題。</w:t>
      </w:r>
    </w:p>
    <w:p w:rsidR="000077BB" w:rsidRDefault="000077BB" w:rsidP="00F63AE8"/>
    <w:p w:rsidR="00F63AE8" w:rsidRDefault="000077BB" w:rsidP="00F63AE8">
      <w:pPr>
        <w:pStyle w:val="a5"/>
        <w:numPr>
          <w:ilvl w:val="0"/>
          <w:numId w:val="1"/>
        </w:numPr>
        <w:ind w:leftChars="0"/>
      </w:pPr>
      <w:r>
        <w:rPr>
          <w:rFonts w:hint="eastAsia"/>
        </w:rPr>
        <w:t>國家</w:t>
      </w:r>
      <w:r w:rsidR="001E15DA">
        <w:rPr>
          <w:rFonts w:hint="eastAsia"/>
        </w:rPr>
        <w:t>的</w:t>
      </w:r>
      <w:r w:rsidR="00F63AE8">
        <w:rPr>
          <w:rFonts w:hint="eastAsia"/>
        </w:rPr>
        <w:t>節能</w:t>
      </w:r>
      <w:r w:rsidR="001E15DA">
        <w:rPr>
          <w:rFonts w:hint="eastAsia"/>
        </w:rPr>
        <w:t>政策與範例</w:t>
      </w:r>
    </w:p>
    <w:p w:rsidR="00F63AE8" w:rsidRDefault="001B51C0" w:rsidP="000077BB">
      <w:r w:rsidRPr="001B51C0">
        <w:rPr>
          <w:rFonts w:hint="eastAsia"/>
        </w:rPr>
        <w:t>104</w:t>
      </w:r>
      <w:r w:rsidRPr="001B51C0">
        <w:rPr>
          <w:rFonts w:hint="eastAsia"/>
        </w:rPr>
        <w:t>年</w:t>
      </w:r>
      <w:r w:rsidRPr="001B51C0">
        <w:rPr>
          <w:rFonts w:hint="eastAsia"/>
        </w:rPr>
        <w:t>12</w:t>
      </w:r>
      <w:r w:rsidRPr="001B51C0">
        <w:rPr>
          <w:rFonts w:hint="eastAsia"/>
        </w:rPr>
        <w:t>月在法國巴黎召開的聯合國氣候變化綱要公約第</w:t>
      </w:r>
      <w:r w:rsidRPr="001B51C0">
        <w:rPr>
          <w:rFonts w:hint="eastAsia"/>
        </w:rPr>
        <w:t>21</w:t>
      </w:r>
      <w:r w:rsidRPr="001B51C0">
        <w:rPr>
          <w:rFonts w:hint="eastAsia"/>
        </w:rPr>
        <w:t>次締約國大會，已</w:t>
      </w:r>
      <w:proofErr w:type="gramStart"/>
      <w:r w:rsidRPr="001B51C0">
        <w:rPr>
          <w:rFonts w:hint="eastAsia"/>
        </w:rPr>
        <w:t>針對減碳達成</w:t>
      </w:r>
      <w:proofErr w:type="gramEnd"/>
      <w:r w:rsidRPr="001B51C0">
        <w:rPr>
          <w:rFonts w:hint="eastAsia"/>
        </w:rPr>
        <w:t>了具法律約束力的協議，要求</w:t>
      </w:r>
      <w:proofErr w:type="gramStart"/>
      <w:r w:rsidRPr="001B51C0">
        <w:rPr>
          <w:rFonts w:hint="eastAsia"/>
        </w:rPr>
        <w:t>各國均需分擔</w:t>
      </w:r>
      <w:proofErr w:type="gramEnd"/>
      <w:r w:rsidRPr="001B51C0">
        <w:rPr>
          <w:rFonts w:hint="eastAsia"/>
        </w:rPr>
        <w:t>責任，台灣雖非締約國，但我們願共同承擔且</w:t>
      </w:r>
      <w:proofErr w:type="gramStart"/>
      <w:r w:rsidRPr="001B51C0">
        <w:rPr>
          <w:rFonts w:hint="eastAsia"/>
        </w:rPr>
        <w:t>落實減碳義務</w:t>
      </w:r>
      <w:proofErr w:type="gramEnd"/>
      <w:r w:rsidRPr="001B51C0">
        <w:rPr>
          <w:rFonts w:hint="eastAsia"/>
        </w:rPr>
        <w:t>。</w:t>
      </w:r>
      <w:r w:rsidR="000077BB">
        <w:rPr>
          <w:rFonts w:hint="eastAsia"/>
        </w:rPr>
        <w:t>在政府</w:t>
      </w:r>
      <w:proofErr w:type="gramStart"/>
      <w:r w:rsidR="000077BB">
        <w:rPr>
          <w:rFonts w:hint="eastAsia"/>
        </w:rPr>
        <w:t>節能減碳政策</w:t>
      </w:r>
      <w:proofErr w:type="gramEnd"/>
      <w:r w:rsidR="000077BB">
        <w:rPr>
          <w:rFonts w:hint="eastAsia"/>
        </w:rPr>
        <w:t>帶動下，我們可以看到民間</w:t>
      </w:r>
      <w:r>
        <w:rPr>
          <w:rFonts w:hint="eastAsia"/>
        </w:rPr>
        <w:t>節能</w:t>
      </w:r>
      <w:r w:rsidR="000077BB">
        <w:rPr>
          <w:rFonts w:hint="eastAsia"/>
        </w:rPr>
        <w:t>蓬勃成長</w:t>
      </w:r>
      <w:r w:rsidRPr="001B51C0">
        <w:rPr>
          <w:rFonts w:hint="eastAsia"/>
        </w:rPr>
        <w:t>。</w:t>
      </w:r>
      <w:r>
        <w:rPr>
          <w:rFonts w:hint="eastAsia"/>
        </w:rPr>
        <w:t>以</w:t>
      </w:r>
      <w:r w:rsidR="00AE4B9B">
        <w:rPr>
          <w:rFonts w:hint="eastAsia"/>
        </w:rPr>
        <w:t>節能的</w:t>
      </w:r>
      <w:r>
        <w:rPr>
          <w:rFonts w:hint="eastAsia"/>
        </w:rPr>
        <w:t>綠建築為例</w:t>
      </w:r>
      <w:r w:rsidRPr="001B51C0">
        <w:rPr>
          <w:rFonts w:hint="eastAsia"/>
        </w:rPr>
        <w:t>，</w:t>
      </w:r>
      <w:r>
        <w:rPr>
          <w:rFonts w:hint="eastAsia"/>
        </w:rPr>
        <w:t>台灣是僅次於英國、美國及加拿大之後，第</w:t>
      </w:r>
      <w:r>
        <w:rPr>
          <w:rFonts w:hint="eastAsia"/>
        </w:rPr>
        <w:t>4</w:t>
      </w:r>
      <w:r>
        <w:rPr>
          <w:rFonts w:hint="eastAsia"/>
        </w:rPr>
        <w:t>個實施具科學量化的綠建築評估系統，同時也是目前唯一獨立發展且適於熱帶及亞熱帶的評估系統。原則</w:t>
      </w:r>
      <w:r w:rsidR="00AE4B9B">
        <w:rPr>
          <w:rFonts w:hint="eastAsia"/>
        </w:rPr>
        <w:t>上</w:t>
      </w:r>
      <w:r>
        <w:rPr>
          <w:rFonts w:hint="eastAsia"/>
        </w:rPr>
        <w:t>可保證未來大約</w:t>
      </w:r>
      <w:r>
        <w:rPr>
          <w:rFonts w:hint="eastAsia"/>
        </w:rPr>
        <w:t>40</w:t>
      </w:r>
      <w:r>
        <w:rPr>
          <w:rFonts w:hint="eastAsia"/>
        </w:rPr>
        <w:t>年的使用階段，提供使用者省電</w:t>
      </w:r>
      <w:r>
        <w:rPr>
          <w:rFonts w:hint="eastAsia"/>
        </w:rPr>
        <w:t>20%</w:t>
      </w:r>
      <w:r>
        <w:rPr>
          <w:rFonts w:hint="eastAsia"/>
        </w:rPr>
        <w:t>、省水</w:t>
      </w:r>
      <w:r>
        <w:rPr>
          <w:rFonts w:hint="eastAsia"/>
        </w:rPr>
        <w:t>30%</w:t>
      </w:r>
      <w:r>
        <w:rPr>
          <w:rFonts w:hint="eastAsia"/>
        </w:rPr>
        <w:t>、省資源且舒適健康的居住環境。據內政部估計，每年約可節電</w:t>
      </w:r>
      <w:r>
        <w:rPr>
          <w:rFonts w:hint="eastAsia"/>
        </w:rPr>
        <w:t>16.76</w:t>
      </w:r>
      <w:r>
        <w:rPr>
          <w:rFonts w:hint="eastAsia"/>
        </w:rPr>
        <w:t>億度，節水</w:t>
      </w:r>
      <w:r>
        <w:rPr>
          <w:rFonts w:hint="eastAsia"/>
        </w:rPr>
        <w:t xml:space="preserve"> 7,933</w:t>
      </w:r>
      <w:r>
        <w:rPr>
          <w:rFonts w:hint="eastAsia"/>
        </w:rPr>
        <w:t>萬公噸，以及減少二氧化碳排放量約</w:t>
      </w:r>
      <w:r>
        <w:rPr>
          <w:rFonts w:hint="eastAsia"/>
        </w:rPr>
        <w:t>94.47</w:t>
      </w:r>
      <w:r>
        <w:rPr>
          <w:rFonts w:hint="eastAsia"/>
        </w:rPr>
        <w:t>萬公噸。</w:t>
      </w:r>
      <w:r w:rsidR="001E15DA" w:rsidRPr="001E15DA">
        <w:rPr>
          <w:rFonts w:hint="eastAsia"/>
        </w:rPr>
        <w:t>在台灣，已經有不少大學校園綠建築，</w:t>
      </w:r>
      <w:r w:rsidR="001E15DA">
        <w:rPr>
          <w:rFonts w:hint="eastAsia"/>
        </w:rPr>
        <w:t>其</w:t>
      </w:r>
      <w:r w:rsidR="000077BB">
        <w:rPr>
          <w:rFonts w:hint="eastAsia"/>
        </w:rPr>
        <w:t>考慮到生態、節能、減廢、健康等四大面向</w:t>
      </w:r>
      <w:r w:rsidR="001E15DA">
        <w:rPr>
          <w:rFonts w:hint="eastAsia"/>
        </w:rPr>
        <w:t>與</w:t>
      </w:r>
      <w:r w:rsidR="000077BB">
        <w:rPr>
          <w:rFonts w:hint="eastAsia"/>
        </w:rPr>
        <w:t>九大指標</w:t>
      </w:r>
      <w:r w:rsidR="000077BB">
        <w:rPr>
          <w:rFonts w:hint="eastAsia"/>
        </w:rPr>
        <w:t xml:space="preserve">: </w:t>
      </w:r>
      <w:r w:rsidR="000077BB">
        <w:rPr>
          <w:rFonts w:hint="eastAsia"/>
        </w:rPr>
        <w:t>生物多樣性、綠量化、基地保水、日常節能、二氧化碳減量、廢棄物減量、室內環境、水資源、汙水垃圾改善。</w:t>
      </w:r>
      <w:r w:rsidR="001E15DA">
        <w:rPr>
          <w:rFonts w:hint="eastAsia"/>
        </w:rPr>
        <w:t>也就是說</w:t>
      </w:r>
      <w:r w:rsidR="000077BB">
        <w:rPr>
          <w:rFonts w:hint="eastAsia"/>
        </w:rPr>
        <w:t>可以兼顧發展需求與節能效率的有效策略。綠建築不一定是新建物，也可以建物改造。就內政部建築研究所成果報告顯示，綠建築可以帶來</w:t>
      </w:r>
      <w:r w:rsidR="000077BB">
        <w:rPr>
          <w:rFonts w:hint="eastAsia"/>
        </w:rPr>
        <w:t>20%</w:t>
      </w:r>
      <w:r w:rsidR="000077BB">
        <w:rPr>
          <w:rFonts w:hint="eastAsia"/>
        </w:rPr>
        <w:t>的節電與</w:t>
      </w:r>
      <w:r w:rsidR="000077BB">
        <w:rPr>
          <w:rFonts w:hint="eastAsia"/>
        </w:rPr>
        <w:t>30%</w:t>
      </w:r>
      <w:r w:rsidR="000077BB">
        <w:rPr>
          <w:rFonts w:hint="eastAsia"/>
        </w:rPr>
        <w:t>的節水效率，有效降低水電費的支出。同時，校園</w:t>
      </w:r>
      <w:r w:rsidR="00AE4B9B">
        <w:rPr>
          <w:rFonts w:hint="eastAsia"/>
        </w:rPr>
        <w:t>節能</w:t>
      </w:r>
      <w:r w:rsidR="000077BB">
        <w:rPr>
          <w:rFonts w:hint="eastAsia"/>
        </w:rPr>
        <w:t>綠建築將提供給學生更良好的生活與學習環境。</w:t>
      </w:r>
    </w:p>
    <w:p w:rsidR="00F63AE8" w:rsidRPr="001E15DA" w:rsidRDefault="00F63AE8" w:rsidP="00F63AE8"/>
    <w:p w:rsidR="00F63AE8" w:rsidRPr="008E4424" w:rsidRDefault="00F63AE8" w:rsidP="00F63AE8">
      <w:pPr>
        <w:pStyle w:val="a5"/>
        <w:numPr>
          <w:ilvl w:val="0"/>
          <w:numId w:val="1"/>
        </w:numPr>
        <w:ind w:leftChars="0"/>
        <w:rPr>
          <w:rFonts w:asciiTheme="minorEastAsia" w:hAnsiTheme="minorEastAsia"/>
          <w:szCs w:val="24"/>
        </w:rPr>
      </w:pPr>
      <w:r w:rsidRPr="008E4424">
        <w:rPr>
          <w:rFonts w:asciiTheme="minorEastAsia" w:hAnsiTheme="minorEastAsia" w:hint="eastAsia"/>
          <w:szCs w:val="24"/>
        </w:rPr>
        <w:t>學校節能</w:t>
      </w:r>
      <w:r w:rsidR="00435E7E" w:rsidRPr="008E4424">
        <w:rPr>
          <w:rFonts w:asciiTheme="minorEastAsia" w:hAnsiTheme="minorEastAsia" w:hint="eastAsia"/>
          <w:szCs w:val="24"/>
        </w:rPr>
        <w:t>政策與系所的節能措施</w:t>
      </w:r>
    </w:p>
    <w:p w:rsidR="000077BB" w:rsidRPr="008E4424" w:rsidRDefault="001E15DA" w:rsidP="000077BB">
      <w:pPr>
        <w:rPr>
          <w:rFonts w:asciiTheme="minorEastAsia" w:hAnsiTheme="minorEastAsia"/>
          <w:szCs w:val="24"/>
        </w:rPr>
      </w:pPr>
      <w:proofErr w:type="gramStart"/>
      <w:r w:rsidRPr="008E4424">
        <w:rPr>
          <w:rFonts w:asciiTheme="minorEastAsia" w:hAnsiTheme="minorEastAsia" w:hint="eastAsia"/>
          <w:szCs w:val="24"/>
        </w:rPr>
        <w:t>物治系</w:t>
      </w:r>
      <w:proofErr w:type="gramEnd"/>
      <w:r w:rsidR="000077BB" w:rsidRPr="008E4424">
        <w:rPr>
          <w:rFonts w:asciiTheme="minorEastAsia" w:hAnsiTheme="minorEastAsia" w:hint="eastAsia"/>
          <w:szCs w:val="24"/>
        </w:rPr>
        <w:t>節能推動小組為配合國家「節能</w:t>
      </w:r>
      <w:proofErr w:type="gramStart"/>
      <w:r w:rsidR="000077BB" w:rsidRPr="008E4424">
        <w:rPr>
          <w:rFonts w:asciiTheme="minorEastAsia" w:hAnsiTheme="minorEastAsia" w:hint="eastAsia"/>
          <w:szCs w:val="24"/>
        </w:rPr>
        <w:t>減碳」</w:t>
      </w:r>
      <w:proofErr w:type="gramEnd"/>
      <w:r w:rsidR="000077BB" w:rsidRPr="008E4424">
        <w:rPr>
          <w:rFonts w:asciiTheme="minorEastAsia" w:hAnsiTheme="minorEastAsia" w:hint="eastAsia"/>
          <w:szCs w:val="24"/>
        </w:rPr>
        <w:t>環保政策，對</w:t>
      </w:r>
      <w:r w:rsidR="008E4424">
        <w:rPr>
          <w:rFonts w:asciiTheme="minorEastAsia" w:hAnsiTheme="minorEastAsia" w:hint="eastAsia"/>
          <w:szCs w:val="24"/>
        </w:rPr>
        <w:t>系所</w:t>
      </w:r>
      <w:r w:rsidR="000077BB" w:rsidRPr="008E4424">
        <w:rPr>
          <w:rFonts w:asciiTheme="minorEastAsia" w:hAnsiTheme="minorEastAsia" w:hint="eastAsia"/>
          <w:szCs w:val="24"/>
        </w:rPr>
        <w:t>成員進行宣導</w:t>
      </w:r>
      <w:r w:rsidR="00600F16" w:rsidRPr="00600F16">
        <w:rPr>
          <w:rFonts w:asciiTheme="minorEastAsia" w:hAnsiTheme="minorEastAsia" w:hint="eastAsia"/>
          <w:szCs w:val="24"/>
        </w:rPr>
        <w:t>「當用則用，當省則省」</w:t>
      </w:r>
      <w:r w:rsidR="00600F16">
        <w:rPr>
          <w:rFonts w:asciiTheme="minorEastAsia" w:hAnsiTheme="minorEastAsia" w:hint="eastAsia"/>
          <w:szCs w:val="24"/>
        </w:rPr>
        <w:t>，</w:t>
      </w:r>
      <w:r w:rsidR="000077BB" w:rsidRPr="008E4424">
        <w:rPr>
          <w:rFonts w:asciiTheme="minorEastAsia" w:hAnsiTheme="minorEastAsia" w:hint="eastAsia"/>
          <w:szCs w:val="24"/>
        </w:rPr>
        <w:t>落實學校節約能源措施，達到「節能</w:t>
      </w:r>
      <w:proofErr w:type="gramStart"/>
      <w:r w:rsidR="000077BB" w:rsidRPr="008E4424">
        <w:rPr>
          <w:rFonts w:asciiTheme="minorEastAsia" w:hAnsiTheme="minorEastAsia" w:hint="eastAsia"/>
          <w:szCs w:val="24"/>
        </w:rPr>
        <w:t>減碳」</w:t>
      </w:r>
      <w:proofErr w:type="gramEnd"/>
      <w:r w:rsidR="000077BB" w:rsidRPr="008E4424">
        <w:rPr>
          <w:rFonts w:asciiTheme="minorEastAsia" w:hAnsiTheme="minorEastAsia" w:hint="eastAsia"/>
          <w:szCs w:val="24"/>
        </w:rPr>
        <w:t>目標，愛惜環境關懷地球。</w:t>
      </w:r>
    </w:p>
    <w:p w:rsidR="00435E7E" w:rsidRPr="008E4424" w:rsidRDefault="00435E7E" w:rsidP="000077BB">
      <w:pPr>
        <w:rPr>
          <w:rFonts w:asciiTheme="minorEastAsia" w:hAnsiTheme="minorEastAsia"/>
          <w:szCs w:val="24"/>
        </w:rPr>
      </w:pPr>
    </w:p>
    <w:p w:rsidR="00AE4B9B" w:rsidRDefault="00267E99" w:rsidP="000077BB">
      <w:pPr>
        <w:rPr>
          <w:rFonts w:asciiTheme="minorEastAsia" w:hAnsiTheme="minorEastAsia"/>
          <w:szCs w:val="24"/>
        </w:rPr>
      </w:pPr>
      <w:r>
        <w:rPr>
          <w:rFonts w:asciiTheme="minorEastAsia" w:hAnsiTheme="minorEastAsia" w:hint="eastAsia"/>
          <w:szCs w:val="24"/>
        </w:rPr>
        <w:t>本系</w:t>
      </w:r>
      <w:r w:rsidR="00AE4B9B" w:rsidRPr="008E4424">
        <w:rPr>
          <w:rFonts w:asciiTheme="minorEastAsia" w:hAnsiTheme="minorEastAsia" w:hint="eastAsia"/>
          <w:szCs w:val="24"/>
        </w:rPr>
        <w:t>節能</w:t>
      </w:r>
      <w:r w:rsidR="00600F16">
        <w:rPr>
          <w:rFonts w:asciiTheme="minorEastAsia" w:hAnsiTheme="minorEastAsia" w:hint="eastAsia"/>
          <w:szCs w:val="24"/>
        </w:rPr>
        <w:t>措施</w:t>
      </w:r>
      <w:r w:rsidR="00AE4B9B" w:rsidRPr="008E4424">
        <w:rPr>
          <w:rFonts w:asciiTheme="minorEastAsia" w:hAnsiTheme="minorEastAsia" w:hint="eastAsia"/>
          <w:szCs w:val="24"/>
        </w:rPr>
        <w:t>的項目分為下列</w:t>
      </w:r>
      <w:proofErr w:type="gramStart"/>
      <w:r w:rsidR="00AE4B9B" w:rsidRPr="008E4424">
        <w:rPr>
          <w:rFonts w:asciiTheme="minorEastAsia" w:hAnsiTheme="minorEastAsia" w:hint="eastAsia"/>
          <w:szCs w:val="24"/>
        </w:rPr>
        <w:t>三</w:t>
      </w:r>
      <w:proofErr w:type="gramEnd"/>
      <w:r w:rsidR="00AE4B9B" w:rsidRPr="008E4424">
        <w:rPr>
          <w:rFonts w:asciiTheme="minorEastAsia" w:hAnsiTheme="minorEastAsia" w:hint="eastAsia"/>
          <w:szCs w:val="24"/>
        </w:rPr>
        <w:t>方面</w:t>
      </w:r>
    </w:p>
    <w:p w:rsidR="00AE4B9B" w:rsidRPr="008E4424" w:rsidRDefault="00600F16" w:rsidP="00AE4B9B">
      <w:pPr>
        <w:pStyle w:val="a5"/>
        <w:numPr>
          <w:ilvl w:val="0"/>
          <w:numId w:val="2"/>
        </w:numPr>
        <w:ind w:leftChars="0"/>
        <w:rPr>
          <w:rFonts w:asciiTheme="minorEastAsia" w:hAnsiTheme="minorEastAsia"/>
          <w:szCs w:val="24"/>
        </w:rPr>
      </w:pPr>
      <w:r>
        <w:rPr>
          <w:rFonts w:asciiTheme="minorEastAsia" w:hAnsiTheme="minorEastAsia" w:hint="eastAsia"/>
          <w:szCs w:val="24"/>
        </w:rPr>
        <w:t>節</w:t>
      </w:r>
      <w:r w:rsidR="00AE4B9B" w:rsidRPr="008E4424">
        <w:rPr>
          <w:rFonts w:asciiTheme="minorEastAsia" w:hAnsiTheme="minorEastAsia" w:hint="eastAsia"/>
          <w:szCs w:val="24"/>
        </w:rPr>
        <w:t>電</w:t>
      </w:r>
    </w:p>
    <w:p w:rsidR="00B24CE1" w:rsidRPr="00F43413" w:rsidRDefault="00AE4B9B" w:rsidP="00600F16">
      <w:pPr>
        <w:rPr>
          <w:rFonts w:asciiTheme="minorEastAsia" w:hAnsiTheme="minorEastAsia" w:cs="新細明體"/>
          <w:bCs/>
          <w:color w:val="000000" w:themeColor="text1"/>
          <w:kern w:val="0"/>
          <w:szCs w:val="24"/>
        </w:rPr>
      </w:pPr>
      <w:r w:rsidRPr="008E4424">
        <w:rPr>
          <w:rFonts w:asciiTheme="minorEastAsia" w:hAnsiTheme="minorEastAsia" w:hint="eastAsia"/>
          <w:szCs w:val="24"/>
        </w:rPr>
        <w:t>1.1) 照明</w:t>
      </w:r>
      <w:r w:rsidR="00764400">
        <w:rPr>
          <w:rFonts w:asciiTheme="minorEastAsia" w:hAnsiTheme="minorEastAsia" w:hint="eastAsia"/>
          <w:szCs w:val="24"/>
        </w:rPr>
        <w:t>節約</w:t>
      </w:r>
      <w:r w:rsidR="00F43413">
        <w:rPr>
          <w:rFonts w:asciiTheme="minorEastAsia" w:hAnsiTheme="minorEastAsia" w:hint="eastAsia"/>
          <w:szCs w:val="24"/>
        </w:rPr>
        <w:t>：</w:t>
      </w:r>
      <w:r w:rsidRPr="008E4424">
        <w:rPr>
          <w:rFonts w:asciiTheme="minorEastAsia" w:hAnsiTheme="minorEastAsia" w:hint="eastAsia"/>
          <w:szCs w:val="24"/>
        </w:rPr>
        <w:t>定期</w:t>
      </w:r>
      <w:r w:rsidR="00600F16">
        <w:rPr>
          <w:rFonts w:asciiTheme="minorEastAsia" w:hAnsiTheme="minorEastAsia" w:hint="eastAsia"/>
          <w:szCs w:val="24"/>
        </w:rPr>
        <w:t>巡視</w:t>
      </w:r>
      <w:r w:rsidRPr="008E4424">
        <w:rPr>
          <w:rFonts w:asciiTheme="minorEastAsia" w:hAnsiTheme="minorEastAsia" w:hint="eastAsia"/>
          <w:szCs w:val="24"/>
        </w:rPr>
        <w:t>損壞燈管</w:t>
      </w:r>
      <w:r w:rsidR="00600F16">
        <w:rPr>
          <w:rFonts w:asciiTheme="minorEastAsia" w:hAnsiTheme="minorEastAsia" w:hint="eastAsia"/>
          <w:szCs w:val="24"/>
        </w:rPr>
        <w:t>與請修</w:t>
      </w:r>
      <w:r w:rsidRPr="008E4424">
        <w:rPr>
          <w:rFonts w:asciiTheme="minorEastAsia" w:hAnsiTheme="minorEastAsia" w:hint="eastAsia"/>
          <w:szCs w:val="24"/>
        </w:rPr>
        <w:t>，維持應有亮度。</w:t>
      </w:r>
      <w:r w:rsidR="00600F16">
        <w:rPr>
          <w:rFonts w:asciiTheme="minorEastAsia" w:hAnsiTheme="minorEastAsia" w:hint="eastAsia"/>
          <w:szCs w:val="24"/>
        </w:rPr>
        <w:t>宣導</w:t>
      </w:r>
      <w:r w:rsidRPr="00F43413">
        <w:rPr>
          <w:rFonts w:asciiTheme="minorEastAsia" w:hAnsiTheme="minorEastAsia" w:hint="eastAsia"/>
          <w:color w:val="000000" w:themeColor="text1"/>
          <w:szCs w:val="24"/>
        </w:rPr>
        <w:t>離開辦公室，主動關燈。</w:t>
      </w:r>
      <w:r w:rsidR="00764400">
        <w:rPr>
          <w:rFonts w:asciiTheme="minorEastAsia" w:hAnsiTheme="minorEastAsia" w:hint="eastAsia"/>
          <w:color w:val="000000" w:themeColor="text1"/>
          <w:szCs w:val="24"/>
        </w:rPr>
        <w:t>酌情</w:t>
      </w:r>
      <w:r w:rsidRPr="00F43413">
        <w:rPr>
          <w:rFonts w:asciiTheme="minorEastAsia" w:hAnsiTheme="minorEastAsia" w:hint="eastAsia"/>
          <w:color w:val="000000" w:themeColor="text1"/>
          <w:szCs w:val="24"/>
        </w:rPr>
        <w:t>管制公共空間、行政區及走廊下午5:</w:t>
      </w:r>
      <w:r w:rsidR="00600F16">
        <w:rPr>
          <w:rFonts w:asciiTheme="minorEastAsia" w:hAnsiTheme="minorEastAsia" w:hint="eastAsia"/>
          <w:color w:val="000000" w:themeColor="text1"/>
          <w:szCs w:val="24"/>
        </w:rPr>
        <w:t>3</w:t>
      </w:r>
      <w:r w:rsidRPr="00F43413">
        <w:rPr>
          <w:rFonts w:asciiTheme="minorEastAsia" w:hAnsiTheme="minorEastAsia" w:hint="eastAsia"/>
          <w:color w:val="000000" w:themeColor="text1"/>
          <w:szCs w:val="24"/>
        </w:rPr>
        <w:t>0以後到隔天上午8:30上班前</w:t>
      </w:r>
      <w:r w:rsidR="00600F16">
        <w:rPr>
          <w:rFonts w:asciiTheme="minorEastAsia" w:hAnsiTheme="minorEastAsia" w:hint="eastAsia"/>
          <w:color w:val="000000" w:themeColor="text1"/>
          <w:szCs w:val="24"/>
        </w:rPr>
        <w:t>照明為</w:t>
      </w:r>
      <w:r w:rsidR="00600F16" w:rsidRPr="00600F16">
        <w:rPr>
          <w:rFonts w:asciiTheme="minorEastAsia" w:hAnsiTheme="minorEastAsia" w:hint="eastAsia"/>
          <w:color w:val="000000" w:themeColor="text1"/>
          <w:szCs w:val="24"/>
        </w:rPr>
        <w:t>僅打開標示有節電管制開關(照明留存約1/2)。</w:t>
      </w:r>
      <w:r w:rsidRPr="00F43413">
        <w:rPr>
          <w:rFonts w:asciiTheme="minorEastAsia" w:hAnsiTheme="minorEastAsia" w:hint="eastAsia"/>
          <w:color w:val="000000" w:themeColor="text1"/>
          <w:szCs w:val="24"/>
        </w:rPr>
        <w:t>開關處貼上提醒的小memo，提醒隨手關燈</w:t>
      </w:r>
      <w:r w:rsidR="00F43413">
        <w:rPr>
          <w:rFonts w:asciiTheme="minorEastAsia" w:hAnsiTheme="minorEastAsia" w:hint="eastAsia"/>
          <w:color w:val="000000" w:themeColor="text1"/>
          <w:szCs w:val="24"/>
        </w:rPr>
        <w:t>。</w:t>
      </w:r>
      <w:r w:rsidR="008E4424" w:rsidRPr="00F43413">
        <w:rPr>
          <w:rFonts w:asciiTheme="minorEastAsia" w:hAnsiTheme="minorEastAsia" w:cs="新細明體" w:hint="eastAsia"/>
          <w:bCs/>
          <w:color w:val="000000" w:themeColor="text1"/>
          <w:kern w:val="0"/>
          <w:szCs w:val="24"/>
        </w:rPr>
        <w:t>暑假</w:t>
      </w:r>
      <w:r w:rsidR="00B24CE1" w:rsidRPr="00F43413">
        <w:rPr>
          <w:rFonts w:asciiTheme="minorEastAsia" w:hAnsiTheme="minorEastAsia" w:cs="新細明體" w:hint="eastAsia"/>
          <w:bCs/>
          <w:color w:val="000000" w:themeColor="text1"/>
          <w:kern w:val="0"/>
          <w:szCs w:val="24"/>
        </w:rPr>
        <w:t>辦公區</w:t>
      </w:r>
      <w:r w:rsidR="00B24CE1" w:rsidRPr="00F43413">
        <w:rPr>
          <w:rFonts w:asciiTheme="minorEastAsia" w:hAnsiTheme="minorEastAsia" w:hint="eastAsia"/>
          <w:bCs/>
          <w:color w:val="000000" w:themeColor="text1"/>
          <w:szCs w:val="24"/>
        </w:rPr>
        <w:t>中午12:30~13:00關燈半小時</w:t>
      </w:r>
      <w:r w:rsidR="00600F16">
        <w:rPr>
          <w:rFonts w:asciiTheme="minorEastAsia" w:hAnsiTheme="minorEastAsia" w:hint="eastAsia"/>
          <w:bCs/>
          <w:color w:val="000000" w:themeColor="text1"/>
          <w:szCs w:val="24"/>
        </w:rPr>
        <w:t>。</w:t>
      </w:r>
    </w:p>
    <w:p w:rsidR="00B24CE1" w:rsidRPr="00F43413" w:rsidRDefault="00B24CE1" w:rsidP="00AE4B9B">
      <w:pPr>
        <w:rPr>
          <w:rFonts w:asciiTheme="minorEastAsia" w:hAnsiTheme="minorEastAsia"/>
          <w:color w:val="000000" w:themeColor="text1"/>
          <w:szCs w:val="24"/>
        </w:rPr>
      </w:pPr>
    </w:p>
    <w:p w:rsidR="00AE4B9B" w:rsidRPr="008E4424" w:rsidRDefault="00AE4B9B" w:rsidP="00AE4B9B">
      <w:pPr>
        <w:rPr>
          <w:rFonts w:asciiTheme="minorEastAsia" w:hAnsiTheme="minorEastAsia"/>
          <w:szCs w:val="24"/>
        </w:rPr>
      </w:pPr>
      <w:r w:rsidRPr="00F43413">
        <w:rPr>
          <w:rFonts w:asciiTheme="minorEastAsia" w:hAnsiTheme="minorEastAsia" w:hint="eastAsia"/>
          <w:color w:val="000000" w:themeColor="text1"/>
          <w:szCs w:val="24"/>
        </w:rPr>
        <w:t xml:space="preserve">1.2) </w:t>
      </w:r>
      <w:r w:rsidR="00F43413" w:rsidRPr="00F43413">
        <w:rPr>
          <w:rFonts w:asciiTheme="minorEastAsia" w:hAnsiTheme="minorEastAsia" w:hint="eastAsia"/>
          <w:color w:val="000000" w:themeColor="text1"/>
          <w:szCs w:val="24"/>
        </w:rPr>
        <w:t>降溫</w:t>
      </w:r>
      <w:r w:rsidR="00764400">
        <w:rPr>
          <w:rFonts w:asciiTheme="minorEastAsia" w:hAnsiTheme="minorEastAsia" w:hint="eastAsia"/>
          <w:color w:val="000000" w:themeColor="text1"/>
          <w:szCs w:val="24"/>
        </w:rPr>
        <w:t>節約</w:t>
      </w:r>
      <w:r w:rsidR="006F07C3">
        <w:rPr>
          <w:rFonts w:asciiTheme="minorEastAsia" w:hAnsiTheme="minorEastAsia" w:hint="eastAsia"/>
          <w:color w:val="000000" w:themeColor="text1"/>
          <w:szCs w:val="24"/>
        </w:rPr>
        <w:t>：夏天</w:t>
      </w:r>
      <w:r w:rsidR="00F43413" w:rsidRPr="00F43413">
        <w:rPr>
          <w:rFonts w:asciiTheme="minorEastAsia" w:hAnsiTheme="minorEastAsia" w:hint="eastAsia"/>
          <w:szCs w:val="24"/>
        </w:rPr>
        <w:t>開窗</w:t>
      </w:r>
      <w:r w:rsidR="00764400">
        <w:rPr>
          <w:rFonts w:asciiTheme="minorEastAsia" w:hAnsiTheme="minorEastAsia" w:hint="eastAsia"/>
          <w:szCs w:val="24"/>
        </w:rPr>
        <w:t>流</w:t>
      </w:r>
      <w:r w:rsidR="006F07C3">
        <w:rPr>
          <w:rFonts w:asciiTheme="minorEastAsia" w:hAnsiTheme="minorEastAsia" w:hint="eastAsia"/>
          <w:szCs w:val="24"/>
        </w:rPr>
        <w:t>通</w:t>
      </w:r>
      <w:r w:rsidR="00764400">
        <w:rPr>
          <w:rFonts w:asciiTheme="minorEastAsia" w:hAnsiTheme="minorEastAsia" w:hint="eastAsia"/>
          <w:szCs w:val="24"/>
        </w:rPr>
        <w:t>空氣</w:t>
      </w:r>
      <w:r w:rsidR="006F07C3">
        <w:rPr>
          <w:rFonts w:asciiTheme="minorEastAsia" w:hAnsiTheme="minorEastAsia" w:hint="eastAsia"/>
          <w:szCs w:val="24"/>
        </w:rPr>
        <w:t>降溫</w:t>
      </w:r>
      <w:r w:rsidR="00764400">
        <w:rPr>
          <w:rFonts w:asciiTheme="minorEastAsia" w:hAnsiTheme="minorEastAsia" w:hint="eastAsia"/>
          <w:szCs w:val="24"/>
        </w:rPr>
        <w:t>。</w:t>
      </w:r>
      <w:r w:rsidR="00764400" w:rsidRPr="00764400">
        <w:rPr>
          <w:rFonts w:asciiTheme="minorEastAsia" w:hAnsiTheme="minorEastAsia" w:hint="eastAsia"/>
          <w:szCs w:val="24"/>
        </w:rPr>
        <w:t>室內溫度</w:t>
      </w:r>
      <w:r w:rsidR="00764400">
        <w:rPr>
          <w:rFonts w:asciiTheme="minorEastAsia" w:hAnsiTheme="minorEastAsia" w:hint="eastAsia"/>
          <w:szCs w:val="24"/>
        </w:rPr>
        <w:t>低於</w:t>
      </w:r>
      <w:r w:rsidR="00764400" w:rsidRPr="00764400">
        <w:rPr>
          <w:rFonts w:asciiTheme="minorEastAsia" w:hAnsiTheme="minorEastAsia" w:hint="eastAsia"/>
          <w:szCs w:val="24"/>
        </w:rPr>
        <w:t>28℃</w:t>
      </w:r>
      <w:r w:rsidR="00F43413" w:rsidRPr="00F43413">
        <w:rPr>
          <w:rFonts w:asciiTheme="minorEastAsia" w:hAnsiTheme="minorEastAsia" w:hint="eastAsia"/>
          <w:szCs w:val="24"/>
        </w:rPr>
        <w:t>使用</w:t>
      </w:r>
      <w:r w:rsidR="00F43413">
        <w:rPr>
          <w:rFonts w:asciiTheme="minorEastAsia" w:hAnsiTheme="minorEastAsia" w:hint="eastAsia"/>
          <w:szCs w:val="24"/>
        </w:rPr>
        <w:t>電風扇</w:t>
      </w:r>
      <w:r w:rsidR="00F43413" w:rsidRPr="00F43413">
        <w:rPr>
          <w:rFonts w:asciiTheme="minorEastAsia" w:hAnsiTheme="minorEastAsia" w:hint="eastAsia"/>
          <w:szCs w:val="24"/>
        </w:rPr>
        <w:t>，以降低電力消耗。室內溫度超過28℃，再開冷氣並用風扇節能。使用冷氣時，關緊門窗，避免冷氣外</w:t>
      </w:r>
      <w:proofErr w:type="gramStart"/>
      <w:r w:rsidR="00F43413" w:rsidRPr="00F43413">
        <w:rPr>
          <w:rFonts w:asciiTheme="minorEastAsia" w:hAnsiTheme="minorEastAsia" w:hint="eastAsia"/>
          <w:szCs w:val="24"/>
        </w:rPr>
        <w:t>洩</w:t>
      </w:r>
      <w:proofErr w:type="gramEnd"/>
      <w:r w:rsidR="00F43413" w:rsidRPr="00F43413">
        <w:rPr>
          <w:rFonts w:asciiTheme="minorEastAsia" w:hAnsiTheme="minorEastAsia" w:hint="eastAsia"/>
          <w:szCs w:val="24"/>
        </w:rPr>
        <w:t>或熱氣入侵，增加冷氣用電負擔。人工溫度設定管理，調整空調溫度，避免造成用電浪費。</w:t>
      </w:r>
      <w:r w:rsidR="008B1A33">
        <w:rPr>
          <w:rFonts w:asciiTheme="minorEastAsia" w:hAnsiTheme="minorEastAsia" w:hint="eastAsia"/>
          <w:szCs w:val="24"/>
        </w:rPr>
        <w:t>為調節走廊氣溫，</w:t>
      </w:r>
      <w:r w:rsidR="00764400">
        <w:rPr>
          <w:rFonts w:asciiTheme="minorEastAsia" w:hAnsiTheme="minorEastAsia" w:hint="eastAsia"/>
          <w:szCs w:val="24"/>
        </w:rPr>
        <w:t>系所</w:t>
      </w:r>
      <w:r w:rsidR="008B1A33">
        <w:rPr>
          <w:rFonts w:asciiTheme="minorEastAsia" w:hAnsiTheme="minorEastAsia" w:hint="eastAsia"/>
          <w:szCs w:val="24"/>
        </w:rPr>
        <w:t>將各方慶賀</w:t>
      </w:r>
      <w:r w:rsidR="008B1A33" w:rsidRPr="008B1A33">
        <w:rPr>
          <w:rFonts w:asciiTheme="minorEastAsia" w:hAnsiTheme="minorEastAsia" w:hint="eastAsia"/>
          <w:szCs w:val="24"/>
        </w:rPr>
        <w:t>盆栽</w:t>
      </w:r>
      <w:r w:rsidR="008B1A33">
        <w:rPr>
          <w:rFonts w:asciiTheme="minorEastAsia" w:hAnsiTheme="minorEastAsia" w:hint="eastAsia"/>
          <w:szCs w:val="24"/>
        </w:rPr>
        <w:t>於</w:t>
      </w:r>
      <w:r w:rsidR="00764400">
        <w:rPr>
          <w:rFonts w:asciiTheme="minorEastAsia" w:hAnsiTheme="minorEastAsia" w:hint="eastAsia"/>
          <w:szCs w:val="24"/>
        </w:rPr>
        <w:t>走廊</w:t>
      </w:r>
      <w:r w:rsidR="008B1A33">
        <w:rPr>
          <w:rFonts w:asciiTheme="minorEastAsia" w:hAnsiTheme="minorEastAsia" w:hint="eastAsia"/>
          <w:szCs w:val="24"/>
        </w:rPr>
        <w:t>培植</w:t>
      </w:r>
      <w:r w:rsidR="00F43413" w:rsidRPr="00F43413">
        <w:rPr>
          <w:rFonts w:asciiTheme="minorEastAsia" w:hAnsiTheme="minorEastAsia" w:hint="eastAsia"/>
          <w:szCs w:val="24"/>
        </w:rPr>
        <w:t>綠化</w:t>
      </w:r>
      <w:r w:rsidR="008B1A33">
        <w:rPr>
          <w:rFonts w:asciiTheme="minorEastAsia" w:hAnsiTheme="minorEastAsia" w:hint="eastAsia"/>
          <w:szCs w:val="24"/>
        </w:rPr>
        <w:t>，</w:t>
      </w:r>
      <w:r w:rsidR="00F43413" w:rsidRPr="00F43413">
        <w:rPr>
          <w:rFonts w:asciiTheme="minorEastAsia" w:hAnsiTheme="minorEastAsia" w:hint="eastAsia"/>
          <w:szCs w:val="24"/>
        </w:rPr>
        <w:t>植栽增添涼意</w:t>
      </w:r>
      <w:r w:rsidR="008B1A33">
        <w:rPr>
          <w:rFonts w:asciiTheme="minorEastAsia" w:hAnsiTheme="minorEastAsia" w:hint="eastAsia"/>
          <w:szCs w:val="24"/>
        </w:rPr>
        <w:t>與</w:t>
      </w:r>
      <w:bookmarkStart w:id="0" w:name="_GoBack"/>
      <w:bookmarkEnd w:id="0"/>
      <w:r w:rsidR="008B1A33">
        <w:rPr>
          <w:rFonts w:asciiTheme="minorEastAsia" w:hAnsiTheme="minorEastAsia" w:hint="eastAsia"/>
          <w:szCs w:val="24"/>
        </w:rPr>
        <w:t>視覺舒適感</w:t>
      </w:r>
      <w:r w:rsidR="00F43413" w:rsidRPr="00F43413">
        <w:rPr>
          <w:rFonts w:asciiTheme="minorEastAsia" w:hAnsiTheme="minorEastAsia" w:hint="eastAsia"/>
          <w:szCs w:val="24"/>
        </w:rPr>
        <w:t>。</w:t>
      </w:r>
      <w:r w:rsidRPr="008E4424">
        <w:rPr>
          <w:rFonts w:asciiTheme="minorEastAsia" w:hAnsiTheme="minorEastAsia" w:hint="eastAsia"/>
          <w:szCs w:val="24"/>
        </w:rPr>
        <w:t>行政區及走廊</w:t>
      </w:r>
      <w:r w:rsidR="008E4424">
        <w:rPr>
          <w:rFonts w:asciiTheme="minorEastAsia" w:hAnsiTheme="minorEastAsia" w:hint="eastAsia"/>
          <w:szCs w:val="24"/>
        </w:rPr>
        <w:t>於</w:t>
      </w:r>
      <w:r w:rsidRPr="008E4424">
        <w:rPr>
          <w:rFonts w:asciiTheme="minorEastAsia" w:hAnsiTheme="minorEastAsia" w:hint="eastAsia"/>
          <w:szCs w:val="24"/>
        </w:rPr>
        <w:t>下午5:00後酌情關閉空調。授課教師於課程結束後宣導同學們關冷氣、風扇，實驗室助教負管制責任。</w:t>
      </w:r>
      <w:r w:rsidR="0029117E">
        <w:rPr>
          <w:rFonts w:asciiTheme="minorEastAsia" w:hAnsiTheme="minorEastAsia" w:hint="eastAsia"/>
          <w:szCs w:val="24"/>
        </w:rPr>
        <w:t>請</w:t>
      </w:r>
      <w:r w:rsidRPr="008E4424">
        <w:rPr>
          <w:rFonts w:asciiTheme="minorEastAsia" w:hAnsiTheme="minorEastAsia" w:hint="eastAsia"/>
          <w:szCs w:val="24"/>
        </w:rPr>
        <w:t>實驗室負責教授宣導同學們，離開實驗室前記得關冷氣及不需使用之設備電源。平時依在實驗室人數不同，適當開關所需空調與照明。</w:t>
      </w:r>
    </w:p>
    <w:p w:rsidR="00AE4B9B" w:rsidRPr="008E4424" w:rsidRDefault="00AE4B9B" w:rsidP="00AE4B9B">
      <w:pPr>
        <w:rPr>
          <w:rFonts w:asciiTheme="minorEastAsia" w:hAnsiTheme="minorEastAsia"/>
          <w:szCs w:val="24"/>
        </w:rPr>
      </w:pPr>
    </w:p>
    <w:p w:rsidR="00F43413" w:rsidRDefault="00AE4B9B" w:rsidP="00AE4B9B">
      <w:pPr>
        <w:rPr>
          <w:rFonts w:asciiTheme="minorEastAsia" w:hAnsiTheme="minorEastAsia"/>
          <w:szCs w:val="24"/>
        </w:rPr>
      </w:pPr>
      <w:r w:rsidRPr="008E4424">
        <w:rPr>
          <w:rFonts w:asciiTheme="minorEastAsia" w:hAnsiTheme="minorEastAsia" w:hint="eastAsia"/>
          <w:szCs w:val="24"/>
        </w:rPr>
        <w:t>1.3) 系所</w:t>
      </w:r>
      <w:r w:rsidR="00764400">
        <w:rPr>
          <w:rFonts w:asciiTheme="minorEastAsia" w:hAnsiTheme="minorEastAsia" w:hint="eastAsia"/>
          <w:szCs w:val="24"/>
        </w:rPr>
        <w:t>用電</w:t>
      </w:r>
      <w:r w:rsidRPr="008E4424">
        <w:rPr>
          <w:rFonts w:asciiTheme="minorEastAsia" w:hAnsiTheme="minorEastAsia" w:hint="eastAsia"/>
          <w:szCs w:val="24"/>
        </w:rPr>
        <w:t>設備</w:t>
      </w:r>
      <w:r w:rsidR="006F07C3">
        <w:rPr>
          <w:rFonts w:asciiTheme="minorEastAsia" w:hAnsiTheme="minorEastAsia" w:hint="eastAsia"/>
          <w:szCs w:val="24"/>
        </w:rPr>
        <w:t>：</w:t>
      </w:r>
      <w:proofErr w:type="gramStart"/>
      <w:r w:rsidRPr="008E4424">
        <w:rPr>
          <w:rFonts w:asciiTheme="minorEastAsia" w:hAnsiTheme="minorEastAsia" w:hint="eastAsia"/>
          <w:szCs w:val="24"/>
        </w:rPr>
        <w:t>物治系</w:t>
      </w:r>
      <w:proofErr w:type="gramEnd"/>
      <w:r w:rsidRPr="008E4424">
        <w:rPr>
          <w:rFonts w:asciiTheme="minorEastAsia" w:hAnsiTheme="minorEastAsia" w:hint="eastAsia"/>
          <w:szCs w:val="24"/>
        </w:rPr>
        <w:t>本身並沒有太多耗電量高的大型設備或者儀器。本系主要用電量來源包括</w:t>
      </w:r>
      <w:proofErr w:type="gramStart"/>
      <w:r w:rsidR="0029117E">
        <w:rPr>
          <w:rFonts w:asciiTheme="minorEastAsia" w:hAnsiTheme="minorEastAsia" w:hint="eastAsia"/>
          <w:szCs w:val="24"/>
        </w:rPr>
        <w:t>兩</w:t>
      </w:r>
      <w:r w:rsidRPr="008E4424">
        <w:rPr>
          <w:rFonts w:asciiTheme="minorEastAsia" w:hAnsiTheme="minorEastAsia" w:hint="eastAsia"/>
          <w:szCs w:val="24"/>
        </w:rPr>
        <w:t>台負</w:t>
      </w:r>
      <w:proofErr w:type="gramEnd"/>
      <w:r w:rsidRPr="008E4424">
        <w:rPr>
          <w:rFonts w:asciiTheme="minorEastAsia" w:hAnsiTheme="minorEastAsia" w:hint="eastAsia"/>
          <w:szCs w:val="24"/>
        </w:rPr>
        <w:t>八十度冰箱、小型實驗儀器設備、電腦與工作站。</w:t>
      </w:r>
      <w:r w:rsidRPr="00764400">
        <w:rPr>
          <w:rFonts w:asciiTheme="minorEastAsia" w:hAnsiTheme="minorEastAsia" w:hint="eastAsia"/>
          <w:szCs w:val="24"/>
        </w:rPr>
        <w:t>授課教師於課程結束後宣導同學們將教室設備如e</w:t>
      </w:r>
      <w:proofErr w:type="gramStart"/>
      <w:r w:rsidRPr="00764400">
        <w:rPr>
          <w:rFonts w:asciiTheme="minorEastAsia" w:hAnsiTheme="minorEastAsia" w:hint="eastAsia"/>
          <w:szCs w:val="24"/>
        </w:rPr>
        <w:t>化講桌</w:t>
      </w:r>
      <w:proofErr w:type="gramEnd"/>
      <w:r w:rsidRPr="00764400">
        <w:rPr>
          <w:rFonts w:asciiTheme="minorEastAsia" w:hAnsiTheme="minorEastAsia" w:hint="eastAsia"/>
          <w:szCs w:val="24"/>
        </w:rPr>
        <w:t>等</w:t>
      </w:r>
      <w:r w:rsidR="00764400" w:rsidRPr="00764400">
        <w:rPr>
          <w:rFonts w:asciiTheme="minorEastAsia" w:hAnsiTheme="minorEastAsia" w:hint="eastAsia"/>
          <w:szCs w:val="24"/>
        </w:rPr>
        <w:t>及不需使用之設備電源</w:t>
      </w:r>
      <w:r w:rsidR="0029117E">
        <w:rPr>
          <w:rFonts w:asciiTheme="minorEastAsia" w:hAnsiTheme="minorEastAsia" w:hint="eastAsia"/>
          <w:szCs w:val="24"/>
        </w:rPr>
        <w:t>關閉</w:t>
      </w:r>
      <w:r w:rsidR="00764400" w:rsidRPr="00764400">
        <w:rPr>
          <w:rFonts w:asciiTheme="minorEastAsia" w:hAnsiTheme="minorEastAsia" w:hint="eastAsia"/>
          <w:szCs w:val="24"/>
        </w:rPr>
        <w:t>，</w:t>
      </w:r>
      <w:r w:rsidR="006F07C3">
        <w:rPr>
          <w:rFonts w:asciiTheme="minorEastAsia" w:hAnsiTheme="minorEastAsia" w:hint="eastAsia"/>
          <w:szCs w:val="24"/>
        </w:rPr>
        <w:t>由</w:t>
      </w:r>
      <w:r w:rsidR="00764400" w:rsidRPr="00764400">
        <w:rPr>
          <w:rFonts w:asciiTheme="minorEastAsia" w:hAnsiTheme="minorEastAsia" w:hint="eastAsia"/>
          <w:szCs w:val="24"/>
        </w:rPr>
        <w:t>實驗室助教負管制責任。</w:t>
      </w:r>
      <w:r w:rsidRPr="008E4424">
        <w:rPr>
          <w:rFonts w:asciiTheme="minorEastAsia" w:hAnsiTheme="minorEastAsia" w:hint="eastAsia"/>
          <w:szCs w:val="24"/>
        </w:rPr>
        <w:t>盤點高耗能設備(用電量在500W以上)，</w:t>
      </w:r>
      <w:r w:rsidR="00764400">
        <w:rPr>
          <w:rFonts w:asciiTheme="minorEastAsia" w:hAnsiTheme="minorEastAsia" w:hint="eastAsia"/>
          <w:szCs w:val="24"/>
        </w:rPr>
        <w:t>每年度</w:t>
      </w:r>
      <w:r w:rsidRPr="008E4424">
        <w:rPr>
          <w:rFonts w:asciiTheme="minorEastAsia" w:hAnsiTheme="minorEastAsia" w:hint="eastAsia"/>
          <w:szCs w:val="24"/>
        </w:rPr>
        <w:t>更新設備名單，以利持續整合管控。電腦未使用時，設定為自動進入低耗能休眠狀態。</w:t>
      </w:r>
      <w:r w:rsidR="00267E99">
        <w:rPr>
          <w:rFonts w:asciiTheme="minorEastAsia" w:hAnsiTheme="minorEastAsia" w:hint="eastAsia"/>
          <w:szCs w:val="24"/>
        </w:rPr>
        <w:t>宣導</w:t>
      </w:r>
      <w:r w:rsidRPr="008E4424">
        <w:rPr>
          <w:rFonts w:asciiTheme="minorEastAsia" w:hAnsiTheme="minorEastAsia" w:hint="eastAsia"/>
          <w:szCs w:val="24"/>
        </w:rPr>
        <w:t>每日下班前，檢視確認電器電源關閉。培養隨手</w:t>
      </w:r>
      <w:proofErr w:type="gramStart"/>
      <w:r w:rsidRPr="008E4424">
        <w:rPr>
          <w:rFonts w:asciiTheme="minorEastAsia" w:hAnsiTheme="minorEastAsia" w:hint="eastAsia"/>
          <w:szCs w:val="24"/>
        </w:rPr>
        <w:t>關電好習慣</w:t>
      </w:r>
      <w:proofErr w:type="gramEnd"/>
      <w:r w:rsidRPr="008E4424">
        <w:rPr>
          <w:rFonts w:asciiTheme="minorEastAsia" w:hAnsiTheme="minorEastAsia" w:hint="eastAsia"/>
          <w:szCs w:val="24"/>
        </w:rPr>
        <w:t>，長時間不使用電器設備時拔掉插頭，減少待機耗電損失。</w:t>
      </w:r>
      <w:r w:rsidR="00600F16" w:rsidRPr="00600F16">
        <w:rPr>
          <w:rFonts w:asciiTheme="minorEastAsia" w:hAnsiTheme="minorEastAsia" w:hint="eastAsia"/>
          <w:szCs w:val="24"/>
        </w:rPr>
        <w:t>電腦、印表機</w:t>
      </w:r>
      <w:r w:rsidR="0029117E">
        <w:rPr>
          <w:rFonts w:asciiTheme="minorEastAsia" w:hAnsiTheme="minorEastAsia" w:hint="eastAsia"/>
          <w:szCs w:val="24"/>
        </w:rPr>
        <w:t>定時</w:t>
      </w:r>
      <w:r w:rsidR="00600F16" w:rsidRPr="00600F16">
        <w:rPr>
          <w:rFonts w:asciiTheme="minorEastAsia" w:hAnsiTheme="minorEastAsia" w:hint="eastAsia"/>
          <w:szCs w:val="24"/>
        </w:rPr>
        <w:t>休眠設定。</w:t>
      </w:r>
    </w:p>
    <w:p w:rsidR="00600F16" w:rsidRDefault="00600F16" w:rsidP="00AE4B9B">
      <w:pPr>
        <w:rPr>
          <w:rFonts w:asciiTheme="minorEastAsia" w:hAnsiTheme="minorEastAsia"/>
          <w:szCs w:val="24"/>
        </w:rPr>
      </w:pPr>
    </w:p>
    <w:p w:rsidR="006F07C3" w:rsidRDefault="006F07C3" w:rsidP="00F43413">
      <w:pPr>
        <w:pStyle w:val="a5"/>
        <w:numPr>
          <w:ilvl w:val="0"/>
          <w:numId w:val="2"/>
        </w:numPr>
        <w:ind w:leftChars="0"/>
        <w:jc w:val="both"/>
        <w:rPr>
          <w:rFonts w:asciiTheme="minorEastAsia" w:hAnsiTheme="minorEastAsia"/>
          <w:szCs w:val="24"/>
        </w:rPr>
      </w:pPr>
      <w:r>
        <w:rPr>
          <w:rFonts w:asciiTheme="minorEastAsia" w:hAnsiTheme="minorEastAsia" w:hint="eastAsia"/>
          <w:szCs w:val="24"/>
        </w:rPr>
        <w:t>節約</w:t>
      </w:r>
      <w:r w:rsidR="00F43413" w:rsidRPr="00F43413">
        <w:rPr>
          <w:rFonts w:asciiTheme="minorEastAsia" w:hAnsiTheme="minorEastAsia" w:hint="eastAsia"/>
          <w:szCs w:val="24"/>
        </w:rPr>
        <w:t>用</w:t>
      </w:r>
      <w:r w:rsidR="00AE4B9B" w:rsidRPr="00F43413">
        <w:rPr>
          <w:rFonts w:asciiTheme="minorEastAsia" w:hAnsiTheme="minorEastAsia" w:hint="eastAsia"/>
          <w:szCs w:val="24"/>
        </w:rPr>
        <w:t>水</w:t>
      </w:r>
    </w:p>
    <w:p w:rsidR="00AE4B9B" w:rsidRPr="006F07C3" w:rsidRDefault="00B24CE1" w:rsidP="006F07C3">
      <w:pPr>
        <w:jc w:val="both"/>
        <w:rPr>
          <w:rFonts w:asciiTheme="minorEastAsia" w:hAnsiTheme="minorEastAsia"/>
          <w:szCs w:val="24"/>
        </w:rPr>
      </w:pPr>
      <w:r w:rsidRPr="006F07C3">
        <w:rPr>
          <w:rFonts w:asciiTheme="minorEastAsia" w:hAnsiTheme="minorEastAsia" w:hint="eastAsia"/>
          <w:szCs w:val="24"/>
        </w:rPr>
        <w:t>日常巡視並隨手關閉不用的水源；馬桶及水龍頭漏水案優先</w:t>
      </w:r>
      <w:r w:rsidR="006F07C3">
        <w:rPr>
          <w:rFonts w:asciiTheme="minorEastAsia" w:hAnsiTheme="minorEastAsia" w:hint="eastAsia"/>
          <w:szCs w:val="24"/>
        </w:rPr>
        <w:t>通報</w:t>
      </w:r>
      <w:r w:rsidRPr="006F07C3">
        <w:rPr>
          <w:rFonts w:asciiTheme="minorEastAsia" w:hAnsiTheme="minorEastAsia" w:hint="eastAsia"/>
          <w:szCs w:val="24"/>
        </w:rPr>
        <w:t>修繕。</w:t>
      </w:r>
    </w:p>
    <w:p w:rsidR="006F07C3" w:rsidRPr="006F07C3" w:rsidRDefault="006F07C3" w:rsidP="00A332F9">
      <w:pPr>
        <w:rPr>
          <w:rFonts w:asciiTheme="minorEastAsia" w:hAnsiTheme="minorEastAsia"/>
          <w:szCs w:val="24"/>
        </w:rPr>
      </w:pPr>
    </w:p>
    <w:p w:rsidR="006F07C3" w:rsidRDefault="00A332F9" w:rsidP="00A332F9">
      <w:pPr>
        <w:rPr>
          <w:rFonts w:asciiTheme="minorEastAsia" w:hAnsiTheme="minorEastAsia"/>
          <w:szCs w:val="24"/>
        </w:rPr>
      </w:pPr>
      <w:r w:rsidRPr="00A332F9">
        <w:rPr>
          <w:rFonts w:asciiTheme="minorEastAsia" w:hAnsiTheme="minorEastAsia" w:hint="eastAsia"/>
          <w:szCs w:val="24"/>
        </w:rPr>
        <w:t>3)</w:t>
      </w:r>
      <w:r>
        <w:rPr>
          <w:rFonts w:asciiTheme="minorEastAsia" w:hAnsiTheme="minorEastAsia" w:hint="eastAsia"/>
          <w:szCs w:val="24"/>
        </w:rPr>
        <w:t xml:space="preserve"> </w:t>
      </w:r>
      <w:r w:rsidR="006F07C3">
        <w:rPr>
          <w:rFonts w:asciiTheme="minorEastAsia" w:hAnsiTheme="minorEastAsia" w:hint="eastAsia"/>
          <w:szCs w:val="24"/>
        </w:rPr>
        <w:t>節</w:t>
      </w:r>
      <w:r w:rsidR="00F43413" w:rsidRPr="00A332F9">
        <w:rPr>
          <w:rFonts w:asciiTheme="minorEastAsia" w:hAnsiTheme="minorEastAsia" w:hint="eastAsia"/>
          <w:szCs w:val="24"/>
        </w:rPr>
        <w:t>用</w:t>
      </w:r>
      <w:r w:rsidR="00AE4B9B" w:rsidRPr="00A332F9">
        <w:rPr>
          <w:rFonts w:asciiTheme="minorEastAsia" w:hAnsiTheme="minorEastAsia" w:hint="eastAsia"/>
          <w:szCs w:val="24"/>
        </w:rPr>
        <w:t>紙張</w:t>
      </w:r>
    </w:p>
    <w:p w:rsidR="00AE4B9B" w:rsidRPr="00A332F9" w:rsidRDefault="00AE4B9B" w:rsidP="00A332F9">
      <w:pPr>
        <w:rPr>
          <w:rFonts w:asciiTheme="minorEastAsia" w:hAnsiTheme="minorEastAsia"/>
          <w:szCs w:val="24"/>
        </w:rPr>
      </w:pPr>
      <w:r w:rsidRPr="00A332F9">
        <w:rPr>
          <w:rFonts w:asciiTheme="minorEastAsia" w:hAnsiTheme="minorEastAsia" w:hint="eastAsia"/>
          <w:szCs w:val="24"/>
        </w:rPr>
        <w:t>電腦連線至印表機，預設黑白重複列印。如非必要，盡量避免彩色列印。回收單面印刷且平整之紙張（自行拆除訂書針）集中放置，作為列印</w:t>
      </w:r>
      <w:r w:rsidR="00A332F9">
        <w:rPr>
          <w:rFonts w:asciiTheme="minorEastAsia" w:hAnsiTheme="minorEastAsia" w:hint="eastAsia"/>
          <w:szCs w:val="24"/>
        </w:rPr>
        <w:t>、</w:t>
      </w:r>
      <w:r w:rsidRPr="00A332F9">
        <w:rPr>
          <w:rFonts w:asciiTheme="minorEastAsia" w:hAnsiTheme="minorEastAsia" w:hint="eastAsia"/>
          <w:szCs w:val="24"/>
        </w:rPr>
        <w:t>影印</w:t>
      </w:r>
      <w:r w:rsidR="00A332F9">
        <w:rPr>
          <w:rFonts w:asciiTheme="minorEastAsia" w:hAnsiTheme="minorEastAsia" w:hint="eastAsia"/>
          <w:szCs w:val="24"/>
        </w:rPr>
        <w:t>、隨堂考試卷</w:t>
      </w:r>
      <w:r w:rsidRPr="00A332F9">
        <w:rPr>
          <w:rFonts w:asciiTheme="minorEastAsia" w:hAnsiTheme="minorEastAsia" w:hint="eastAsia"/>
          <w:szCs w:val="24"/>
        </w:rPr>
        <w:t>使用。回收辦公室用品 (例如</w:t>
      </w:r>
      <w:r w:rsidR="00A332F9">
        <w:rPr>
          <w:rFonts w:asciiTheme="minorEastAsia" w:hAnsiTheme="minorEastAsia" w:hint="eastAsia"/>
          <w:szCs w:val="24"/>
        </w:rPr>
        <w:t>：</w:t>
      </w:r>
      <w:r w:rsidRPr="00A332F9">
        <w:rPr>
          <w:rFonts w:asciiTheme="minorEastAsia" w:hAnsiTheme="minorEastAsia" w:hint="eastAsia"/>
          <w:szCs w:val="24"/>
        </w:rPr>
        <w:t>檔案夾與校內公文信封袋、修正帶等)，重複使用。</w:t>
      </w:r>
      <w:r w:rsidR="00F43413" w:rsidRPr="00A332F9">
        <w:rPr>
          <w:rFonts w:asciiTheme="minorEastAsia" w:hAnsiTheme="minorEastAsia" w:hint="eastAsia"/>
          <w:szCs w:val="24"/>
        </w:rPr>
        <w:t xml:space="preserve">以 e-mail </w:t>
      </w:r>
      <w:r w:rsidR="006F07C3">
        <w:rPr>
          <w:rFonts w:asciiTheme="minorEastAsia" w:hAnsiTheme="minorEastAsia" w:hint="eastAsia"/>
          <w:szCs w:val="24"/>
        </w:rPr>
        <w:t>或通訊軟體(LINE、F</w:t>
      </w:r>
      <w:r w:rsidR="006F07C3">
        <w:rPr>
          <w:rFonts w:asciiTheme="minorEastAsia" w:hAnsiTheme="minorEastAsia"/>
          <w:szCs w:val="24"/>
        </w:rPr>
        <w:t>acebook</w:t>
      </w:r>
      <w:r w:rsidR="006F07C3">
        <w:rPr>
          <w:rFonts w:asciiTheme="minorEastAsia" w:hAnsiTheme="minorEastAsia" w:hint="eastAsia"/>
          <w:szCs w:val="24"/>
        </w:rPr>
        <w:t>)</w:t>
      </w:r>
      <w:r w:rsidR="00F43413" w:rsidRPr="00A332F9">
        <w:rPr>
          <w:rFonts w:asciiTheme="minorEastAsia" w:hAnsiTheme="minorEastAsia" w:hint="eastAsia"/>
          <w:szCs w:val="24"/>
        </w:rPr>
        <w:t>替代書面送資料及轉知事項。核准文件</w:t>
      </w:r>
      <w:proofErr w:type="gramStart"/>
      <w:r w:rsidR="00F43413" w:rsidRPr="00A332F9">
        <w:rPr>
          <w:rFonts w:asciiTheme="minorEastAsia" w:hAnsiTheme="minorEastAsia" w:hint="eastAsia"/>
          <w:szCs w:val="24"/>
        </w:rPr>
        <w:t>掃描檔回傳</w:t>
      </w:r>
      <w:proofErr w:type="gramEnd"/>
      <w:r w:rsidR="00F43413" w:rsidRPr="00A332F9">
        <w:rPr>
          <w:rFonts w:asciiTheme="minorEastAsia" w:hAnsiTheme="minorEastAsia" w:hint="eastAsia"/>
          <w:szCs w:val="24"/>
        </w:rPr>
        <w:t>相關人員存續辦理。 開會通知、會議紀錄、會議簡報資料等，利用電子傳送與會人員，減少紙張輸出。</w:t>
      </w:r>
    </w:p>
    <w:p w:rsidR="00F43413" w:rsidRPr="00A332F9" w:rsidRDefault="00F43413" w:rsidP="00F63AE8">
      <w:pPr>
        <w:rPr>
          <w:rFonts w:asciiTheme="minorEastAsia" w:hAnsiTheme="minorEastAsia"/>
          <w:szCs w:val="24"/>
        </w:rPr>
      </w:pPr>
    </w:p>
    <w:p w:rsidR="00F63AE8" w:rsidRPr="008E4424" w:rsidRDefault="008B1A33" w:rsidP="00F63AE8">
      <w:pPr>
        <w:rPr>
          <w:rFonts w:asciiTheme="minorEastAsia" w:hAnsiTheme="minorEastAsia"/>
          <w:szCs w:val="24"/>
        </w:rPr>
      </w:pPr>
      <w:r>
        <w:rPr>
          <w:rFonts w:asciiTheme="minorEastAsia" w:hAnsiTheme="minorEastAsia" w:hint="eastAsia"/>
          <w:szCs w:val="24"/>
        </w:rPr>
        <w:t>5</w:t>
      </w:r>
      <w:r w:rsidR="00F63AE8" w:rsidRPr="008E4424">
        <w:rPr>
          <w:rFonts w:asciiTheme="minorEastAsia" w:hAnsiTheme="minorEastAsia" w:hint="eastAsia"/>
          <w:szCs w:val="24"/>
        </w:rPr>
        <w:t xml:space="preserve"> 總結</w:t>
      </w:r>
    </w:p>
    <w:p w:rsidR="00F63AE8" w:rsidRPr="008E4424" w:rsidRDefault="008B1A33" w:rsidP="008E4424">
      <w:pPr>
        <w:rPr>
          <w:rFonts w:asciiTheme="minorEastAsia" w:hAnsiTheme="minorEastAsia"/>
          <w:szCs w:val="24"/>
        </w:rPr>
      </w:pPr>
      <w:r w:rsidRPr="008B1A33">
        <w:rPr>
          <w:rFonts w:asciiTheme="minorEastAsia" w:hAnsiTheme="minorEastAsia" w:hint="eastAsia"/>
          <w:szCs w:val="24"/>
        </w:rPr>
        <w:t>節能小組於系</w:t>
      </w:r>
      <w:proofErr w:type="gramStart"/>
      <w:r w:rsidR="0029117E">
        <w:rPr>
          <w:rFonts w:asciiTheme="minorEastAsia" w:hAnsiTheme="minorEastAsia" w:hint="eastAsia"/>
          <w:szCs w:val="24"/>
        </w:rPr>
        <w:t>務</w:t>
      </w:r>
      <w:proofErr w:type="gramEnd"/>
      <w:r w:rsidRPr="008B1A33">
        <w:rPr>
          <w:rFonts w:asciiTheme="minorEastAsia" w:hAnsiTheme="minorEastAsia" w:hint="eastAsia"/>
          <w:szCs w:val="24"/>
        </w:rPr>
        <w:t>會議中</w:t>
      </w:r>
      <w:r>
        <w:rPr>
          <w:rFonts w:asciiTheme="minorEastAsia" w:hAnsiTheme="minorEastAsia" w:hint="eastAsia"/>
          <w:szCs w:val="24"/>
        </w:rPr>
        <w:t>不定期</w:t>
      </w:r>
      <w:r w:rsidRPr="008B1A33">
        <w:rPr>
          <w:rFonts w:asciiTheme="minorEastAsia" w:hAnsiTheme="minorEastAsia" w:hint="eastAsia"/>
          <w:szCs w:val="24"/>
        </w:rPr>
        <w:t>宣導</w:t>
      </w:r>
      <w:r w:rsidR="0029117E">
        <w:rPr>
          <w:rFonts w:asciiTheme="minorEastAsia" w:hAnsiTheme="minorEastAsia" w:hint="eastAsia"/>
          <w:szCs w:val="24"/>
        </w:rPr>
        <w:t>校方</w:t>
      </w:r>
      <w:r w:rsidRPr="008B1A33">
        <w:rPr>
          <w:rFonts w:asciiTheme="minorEastAsia" w:hAnsiTheme="minorEastAsia" w:hint="eastAsia"/>
          <w:szCs w:val="24"/>
        </w:rPr>
        <w:t>節能</w:t>
      </w:r>
      <w:r w:rsidR="0029117E">
        <w:rPr>
          <w:rFonts w:asciiTheme="minorEastAsia" w:hAnsiTheme="minorEastAsia" w:hint="eastAsia"/>
          <w:szCs w:val="24"/>
        </w:rPr>
        <w:t>規定，</w:t>
      </w:r>
      <w:r w:rsidRPr="008B1A33">
        <w:rPr>
          <w:rFonts w:asciiTheme="minorEastAsia" w:hAnsiTheme="minorEastAsia" w:hint="eastAsia"/>
          <w:szCs w:val="24"/>
        </w:rPr>
        <w:t>力求節能措施的落實</w:t>
      </w:r>
      <w:r w:rsidR="0029117E">
        <w:rPr>
          <w:rFonts w:asciiTheme="minorEastAsia" w:hAnsiTheme="minorEastAsia" w:hint="eastAsia"/>
          <w:szCs w:val="24"/>
        </w:rPr>
        <w:t>。</w:t>
      </w:r>
      <w:r w:rsidR="00A850C0">
        <w:rPr>
          <w:rFonts w:asciiTheme="minorEastAsia" w:hAnsiTheme="minorEastAsia" w:hint="eastAsia"/>
          <w:szCs w:val="24"/>
        </w:rPr>
        <w:t>本系</w:t>
      </w:r>
      <w:r w:rsidRPr="008B1A33">
        <w:rPr>
          <w:rFonts w:asciiTheme="minorEastAsia" w:hAnsiTheme="minorEastAsia" w:hint="eastAsia"/>
          <w:szCs w:val="24"/>
        </w:rPr>
        <w:t>設備與環境單純，但</w:t>
      </w:r>
      <w:r w:rsidR="0029117E">
        <w:rPr>
          <w:rFonts w:asciiTheme="minorEastAsia" w:hAnsiTheme="minorEastAsia" w:hint="eastAsia"/>
          <w:szCs w:val="24"/>
        </w:rPr>
        <w:t>希能</w:t>
      </w:r>
      <w:r w:rsidRPr="008B1A33">
        <w:rPr>
          <w:rFonts w:asciiTheme="minorEastAsia" w:hAnsiTheme="minorEastAsia" w:hint="eastAsia"/>
          <w:szCs w:val="24"/>
        </w:rPr>
        <w:t>積少成多</w:t>
      </w:r>
      <w:r w:rsidR="00A850C0">
        <w:rPr>
          <w:rFonts w:asciiTheme="minorEastAsia" w:hAnsiTheme="minorEastAsia" w:hint="eastAsia"/>
          <w:szCs w:val="24"/>
        </w:rPr>
        <w:t>，</w:t>
      </w:r>
      <w:r w:rsidRPr="008B1A33">
        <w:rPr>
          <w:rFonts w:asciiTheme="minorEastAsia" w:hAnsiTheme="minorEastAsia" w:hint="eastAsia"/>
          <w:szCs w:val="24"/>
        </w:rPr>
        <w:t>貢獻</w:t>
      </w:r>
      <w:proofErr w:type="gramStart"/>
      <w:r w:rsidRPr="008B1A33">
        <w:rPr>
          <w:rFonts w:asciiTheme="minorEastAsia" w:hAnsiTheme="minorEastAsia" w:hint="eastAsia"/>
          <w:szCs w:val="24"/>
        </w:rPr>
        <w:t>節能減碳與</w:t>
      </w:r>
      <w:proofErr w:type="gramEnd"/>
      <w:r w:rsidRPr="008B1A33">
        <w:rPr>
          <w:rFonts w:asciiTheme="minorEastAsia" w:hAnsiTheme="minorEastAsia" w:hint="eastAsia"/>
          <w:szCs w:val="24"/>
        </w:rPr>
        <w:t>降低對氣候影響。</w:t>
      </w:r>
      <w:r>
        <w:rPr>
          <w:rFonts w:asciiTheme="minorEastAsia" w:hAnsiTheme="minorEastAsia" w:hint="eastAsia"/>
          <w:szCs w:val="24"/>
        </w:rPr>
        <w:t>未來</w:t>
      </w:r>
      <w:proofErr w:type="gramStart"/>
      <w:r>
        <w:rPr>
          <w:rFonts w:asciiTheme="minorEastAsia" w:hAnsiTheme="minorEastAsia" w:hint="eastAsia"/>
          <w:szCs w:val="24"/>
        </w:rPr>
        <w:t>節能減碳</w:t>
      </w:r>
      <w:r w:rsidR="00267E99">
        <w:rPr>
          <w:rFonts w:asciiTheme="minorEastAsia" w:hAnsiTheme="minorEastAsia" w:hint="eastAsia"/>
          <w:szCs w:val="24"/>
        </w:rPr>
        <w:t>方法</w:t>
      </w:r>
      <w:proofErr w:type="gramEnd"/>
      <w:r>
        <w:rPr>
          <w:rFonts w:asciiTheme="minorEastAsia" w:hAnsiTheme="minorEastAsia" w:hint="eastAsia"/>
          <w:szCs w:val="24"/>
        </w:rPr>
        <w:t>要配合本地特殊氣候從事與環境氣候變化的整合設計，產生冬暖夏涼的節能效果並兼顧在地藝術美感與生態環境建構，</w:t>
      </w:r>
      <w:r w:rsidRPr="008B1A33">
        <w:rPr>
          <w:rFonts w:asciiTheme="minorEastAsia" w:hAnsiTheme="minorEastAsia" w:hint="eastAsia"/>
          <w:szCs w:val="24"/>
        </w:rPr>
        <w:t>兼具效能提升與節能效益</w:t>
      </w:r>
      <w:r>
        <w:rPr>
          <w:rFonts w:asciiTheme="minorEastAsia" w:hAnsiTheme="minorEastAsia" w:hint="eastAsia"/>
          <w:szCs w:val="24"/>
        </w:rPr>
        <w:t>。</w:t>
      </w:r>
      <w:r w:rsidRPr="008B1A33">
        <w:rPr>
          <w:rFonts w:asciiTheme="minorEastAsia" w:hAnsiTheme="minorEastAsia" w:hint="eastAsia"/>
          <w:szCs w:val="24"/>
        </w:rPr>
        <w:t>透過成效分析與回饋修正機制，進行各項節能合理改善，</w:t>
      </w:r>
      <w:r w:rsidR="00A850C0" w:rsidRPr="00A850C0">
        <w:rPr>
          <w:rFonts w:asciiTheme="minorEastAsia" w:hAnsiTheme="minorEastAsia" w:hint="eastAsia"/>
          <w:szCs w:val="24"/>
        </w:rPr>
        <w:t>提供師生安全又優質的教學研究與校園生活環境。</w:t>
      </w:r>
      <w:r w:rsidRPr="008B1A33">
        <w:rPr>
          <w:rFonts w:asciiTheme="minorEastAsia" w:hAnsiTheme="minorEastAsia" w:hint="eastAsia"/>
          <w:szCs w:val="24"/>
        </w:rPr>
        <w:t>以達永續</w:t>
      </w:r>
      <w:r w:rsidR="0029117E">
        <w:rPr>
          <w:rFonts w:asciiTheme="minorEastAsia" w:hAnsiTheme="minorEastAsia" w:hint="eastAsia"/>
          <w:szCs w:val="24"/>
        </w:rPr>
        <w:t>生態</w:t>
      </w:r>
      <w:r w:rsidRPr="008B1A33">
        <w:rPr>
          <w:rFonts w:asciiTheme="minorEastAsia" w:hAnsiTheme="minorEastAsia" w:hint="eastAsia"/>
          <w:szCs w:val="24"/>
        </w:rPr>
        <w:t>校園的理想目標。</w:t>
      </w:r>
    </w:p>
    <w:sectPr w:rsidR="00F63AE8" w:rsidRPr="008E442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0296"/>
    <w:multiLevelType w:val="hybridMultilevel"/>
    <w:tmpl w:val="68BEBC00"/>
    <w:lvl w:ilvl="0" w:tplc="277E5A02">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2700F6A"/>
    <w:multiLevelType w:val="hybridMultilevel"/>
    <w:tmpl w:val="4FFCDA80"/>
    <w:lvl w:ilvl="0" w:tplc="5306A1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2B71BEB"/>
    <w:multiLevelType w:val="hybridMultilevel"/>
    <w:tmpl w:val="DB2242B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0D83DAF"/>
    <w:multiLevelType w:val="hybridMultilevel"/>
    <w:tmpl w:val="21F07B54"/>
    <w:lvl w:ilvl="0" w:tplc="1B0852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F5"/>
    <w:rsid w:val="000077BB"/>
    <w:rsid w:val="001B51C0"/>
    <w:rsid w:val="001E15DA"/>
    <w:rsid w:val="00267E99"/>
    <w:rsid w:val="0029117E"/>
    <w:rsid w:val="004236F5"/>
    <w:rsid w:val="00435E7E"/>
    <w:rsid w:val="00600F16"/>
    <w:rsid w:val="006F07C3"/>
    <w:rsid w:val="00764400"/>
    <w:rsid w:val="00855EC7"/>
    <w:rsid w:val="008B1A33"/>
    <w:rsid w:val="008E4424"/>
    <w:rsid w:val="009211DA"/>
    <w:rsid w:val="00A332F9"/>
    <w:rsid w:val="00A850C0"/>
    <w:rsid w:val="00AE4B9B"/>
    <w:rsid w:val="00B24CE1"/>
    <w:rsid w:val="00BC364B"/>
    <w:rsid w:val="00C65B0F"/>
    <w:rsid w:val="00C93A4D"/>
    <w:rsid w:val="00D85E37"/>
    <w:rsid w:val="00D935D5"/>
    <w:rsid w:val="00F43413"/>
    <w:rsid w:val="00F63A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B5899-EF8A-4A41-9ACF-E818C960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63AE8"/>
    <w:pPr>
      <w:ind w:left="1680" w:hanging="1652"/>
      <w:jc w:val="both"/>
    </w:pPr>
    <w:rPr>
      <w:rFonts w:ascii="Times New Roman" w:eastAsia="標楷體" w:hAnsi="Times New Roman" w:cs="Times New Roman"/>
      <w:sz w:val="32"/>
      <w:szCs w:val="20"/>
    </w:rPr>
  </w:style>
  <w:style w:type="character" w:customStyle="1" w:styleId="a4">
    <w:name w:val="本文縮排 字元"/>
    <w:basedOn w:val="a0"/>
    <w:link w:val="a3"/>
    <w:rsid w:val="00F63AE8"/>
    <w:rPr>
      <w:rFonts w:ascii="Times New Roman" w:eastAsia="標楷體" w:hAnsi="Times New Roman" w:cs="Times New Roman"/>
      <w:sz w:val="32"/>
      <w:szCs w:val="20"/>
    </w:rPr>
  </w:style>
  <w:style w:type="paragraph" w:styleId="a5">
    <w:name w:val="List Paragraph"/>
    <w:basedOn w:val="a"/>
    <w:uiPriority w:val="34"/>
    <w:qFormat/>
    <w:rsid w:val="00F63AE8"/>
    <w:pPr>
      <w:ind w:leftChars="200" w:left="480"/>
    </w:pPr>
  </w:style>
  <w:style w:type="paragraph" w:styleId="Web">
    <w:name w:val="Normal (Web)"/>
    <w:basedOn w:val="a"/>
    <w:uiPriority w:val="99"/>
    <w:semiHidden/>
    <w:unhideWhenUsed/>
    <w:rsid w:val="001B51C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9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2020-04-06T03:52:00Z</dcterms:created>
  <dcterms:modified xsi:type="dcterms:W3CDTF">2020-04-06T03:53:00Z</dcterms:modified>
</cp:coreProperties>
</file>