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397" w:rsidRPr="000E1EAF" w:rsidRDefault="00B14F3B" w:rsidP="002F7DFE">
      <w:pPr>
        <w:spacing w:before="180"/>
        <w:ind w:firstLine="480"/>
        <w:rPr>
          <w:b/>
          <w:sz w:val="32"/>
          <w:szCs w:val="32"/>
        </w:rPr>
      </w:pPr>
      <w:r>
        <w:rPr>
          <w:rFonts w:hint="eastAsia"/>
        </w:rPr>
        <w:t xml:space="preserve">                  </w:t>
      </w:r>
      <w:r w:rsidR="00E71997" w:rsidRPr="00222D7B">
        <w:rPr>
          <w:rFonts w:hint="eastAsia"/>
          <w:b/>
          <w:sz w:val="32"/>
          <w:szCs w:val="32"/>
        </w:rPr>
        <w:t>管院</w:t>
      </w:r>
      <w:proofErr w:type="gramStart"/>
      <w:r w:rsidR="00E71997" w:rsidRPr="00222D7B">
        <w:rPr>
          <w:rFonts w:hint="eastAsia"/>
          <w:b/>
          <w:sz w:val="32"/>
          <w:szCs w:val="32"/>
        </w:rPr>
        <w:t>節能減碳</w:t>
      </w:r>
      <w:r w:rsidR="00705DA0" w:rsidRPr="00222D7B">
        <w:rPr>
          <w:rFonts w:hint="eastAsia"/>
          <w:b/>
          <w:sz w:val="32"/>
          <w:szCs w:val="32"/>
        </w:rPr>
        <w:t>經驗</w:t>
      </w:r>
      <w:proofErr w:type="gramEnd"/>
      <w:r w:rsidR="00705DA0" w:rsidRPr="00222D7B">
        <w:rPr>
          <w:rFonts w:hint="eastAsia"/>
          <w:b/>
          <w:sz w:val="32"/>
          <w:szCs w:val="32"/>
        </w:rPr>
        <w:t>分享</w:t>
      </w:r>
    </w:p>
    <w:p w:rsidR="00705DA0" w:rsidRDefault="00B14F3B" w:rsidP="00705DA0">
      <w:pPr>
        <w:widowControl/>
        <w:shd w:val="clear" w:color="auto" w:fill="FFFFFF"/>
        <w:ind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  </w:t>
      </w:r>
      <w:r w:rsidR="004D6F43" w:rsidRPr="00705DA0">
        <w:rPr>
          <w:rFonts w:asciiTheme="minorEastAsia" w:hAnsiTheme="minorEastAsia" w:hint="eastAsia"/>
          <w:szCs w:val="24"/>
        </w:rPr>
        <w:t>管</w:t>
      </w:r>
      <w:r w:rsidR="00705DA0">
        <w:rPr>
          <w:rFonts w:asciiTheme="minorEastAsia" w:hAnsiTheme="minorEastAsia" w:hint="eastAsia"/>
          <w:szCs w:val="24"/>
        </w:rPr>
        <w:t>理學</w:t>
      </w:r>
      <w:r w:rsidR="004D6F43" w:rsidRPr="00705DA0">
        <w:rPr>
          <w:rFonts w:asciiTheme="minorEastAsia" w:hAnsiTheme="minorEastAsia" w:hint="eastAsia"/>
          <w:szCs w:val="24"/>
        </w:rPr>
        <w:t>院</w:t>
      </w:r>
      <w:r w:rsidR="00705DA0">
        <w:rPr>
          <w:rFonts w:asciiTheme="minorEastAsia" w:hAnsiTheme="minorEastAsia" w:hint="eastAsia"/>
          <w:szCs w:val="24"/>
        </w:rPr>
        <w:t>沒有大型的儀器設</w:t>
      </w:r>
      <w:bookmarkStart w:id="0" w:name="_GoBack"/>
      <w:bookmarkEnd w:id="0"/>
      <w:r w:rsidR="00705DA0">
        <w:rPr>
          <w:rFonts w:asciiTheme="minorEastAsia" w:hAnsiTheme="minorEastAsia" w:hint="eastAsia"/>
          <w:szCs w:val="24"/>
        </w:rPr>
        <w:t>備，最主要的設施為電腦教室、實驗室、研究室、</w:t>
      </w:r>
      <w:proofErr w:type="gramStart"/>
      <w:r w:rsidR="00705DA0">
        <w:rPr>
          <w:rFonts w:asciiTheme="minorEastAsia" w:hAnsiTheme="minorEastAsia" w:hint="eastAsia"/>
          <w:szCs w:val="24"/>
        </w:rPr>
        <w:t>以及工設系</w:t>
      </w:r>
      <w:proofErr w:type="gramEnd"/>
      <w:r w:rsidR="00705DA0">
        <w:rPr>
          <w:rFonts w:asciiTheme="minorEastAsia" w:hAnsiTheme="minorEastAsia" w:hint="eastAsia"/>
          <w:szCs w:val="24"/>
        </w:rPr>
        <w:t>的實習工廠，僅將最近的</w:t>
      </w:r>
      <w:proofErr w:type="gramStart"/>
      <w:r w:rsidR="004D6F43" w:rsidRPr="00705DA0">
        <w:rPr>
          <w:rFonts w:asciiTheme="minorEastAsia" w:hAnsiTheme="minorEastAsia" w:hint="eastAsia"/>
          <w:szCs w:val="24"/>
        </w:rPr>
        <w:t>節能減碳做法</w:t>
      </w:r>
      <w:proofErr w:type="gramEnd"/>
      <w:r w:rsidR="00705DA0">
        <w:rPr>
          <w:rFonts w:asciiTheme="minorEastAsia" w:hAnsiTheme="minorEastAsia" w:hint="eastAsia"/>
          <w:szCs w:val="24"/>
        </w:rPr>
        <w:t>陳述如下</w:t>
      </w:r>
      <w:r w:rsidR="004D6F43" w:rsidRPr="00705DA0">
        <w:rPr>
          <w:rFonts w:asciiTheme="minorEastAsia" w:hAnsiTheme="minorEastAsia" w:hint="eastAsia"/>
          <w:szCs w:val="24"/>
        </w:rPr>
        <w:t>，</w:t>
      </w:r>
      <w:r w:rsidR="00705DA0">
        <w:rPr>
          <w:rFonts w:asciiTheme="minorEastAsia" w:hAnsiTheme="minorEastAsia" w:hint="eastAsia"/>
          <w:szCs w:val="24"/>
        </w:rPr>
        <w:t>希望能</w:t>
      </w:r>
      <w:r>
        <w:rPr>
          <w:rFonts w:asciiTheme="minorEastAsia" w:hAnsiTheme="minorEastAsia" w:hint="eastAsia"/>
          <w:szCs w:val="24"/>
        </w:rPr>
        <w:t>提</w:t>
      </w:r>
      <w:r w:rsidR="00705DA0">
        <w:rPr>
          <w:rFonts w:asciiTheme="minorEastAsia" w:hAnsiTheme="minorEastAsia" w:hint="eastAsia"/>
          <w:szCs w:val="24"/>
        </w:rPr>
        <w:t>供大家參考。</w:t>
      </w:r>
    </w:p>
    <w:p w:rsidR="004D6F43" w:rsidRDefault="004D6F43" w:rsidP="00705DA0">
      <w:pPr>
        <w:pStyle w:val="a3"/>
        <w:widowControl/>
        <w:numPr>
          <w:ilvl w:val="0"/>
          <w:numId w:val="1"/>
        </w:numPr>
        <w:shd w:val="clear" w:color="auto" w:fill="FFFFFF"/>
        <w:ind w:leftChars="0" w:firstLineChars="0"/>
        <w:rPr>
          <w:rFonts w:asciiTheme="minorEastAsia" w:hAnsiTheme="minorEastAsia" w:cs="Arial"/>
          <w:color w:val="222222"/>
          <w:kern w:val="0"/>
          <w:szCs w:val="24"/>
        </w:rPr>
      </w:pPr>
      <w:r w:rsidRPr="00705DA0">
        <w:rPr>
          <w:rFonts w:asciiTheme="minorEastAsia" w:hAnsiTheme="minorEastAsia" w:hint="eastAsia"/>
          <w:szCs w:val="24"/>
        </w:rPr>
        <w:t>燈光部分</w:t>
      </w:r>
      <w:r w:rsidR="00705DA0" w:rsidRPr="00705DA0">
        <w:rPr>
          <w:rFonts w:asciiTheme="minorEastAsia" w:hAnsiTheme="minorEastAsia" w:hint="eastAsia"/>
          <w:szCs w:val="24"/>
        </w:rPr>
        <w:t>：</w:t>
      </w:r>
      <w:r w:rsidRPr="00705DA0">
        <w:rPr>
          <w:rFonts w:asciiTheme="minorEastAsia" w:hAnsiTheme="minorEastAsia" w:cs="Arial"/>
          <w:color w:val="000000"/>
          <w:kern w:val="0"/>
          <w:szCs w:val="24"/>
        </w:rPr>
        <w:t>研究室及實驗室</w:t>
      </w:r>
      <w:r w:rsidRPr="00705DA0">
        <w:rPr>
          <w:rFonts w:asciiTheme="minorEastAsia" w:hAnsiTheme="minorEastAsia" w:cs="Arial" w:hint="eastAsia"/>
          <w:color w:val="000000"/>
          <w:kern w:val="0"/>
          <w:szCs w:val="24"/>
        </w:rPr>
        <w:t>之</w:t>
      </w:r>
      <w:r w:rsidRPr="00705DA0">
        <w:rPr>
          <w:rFonts w:asciiTheme="minorEastAsia" w:hAnsiTheme="minorEastAsia" w:cs="Arial"/>
          <w:color w:val="000000"/>
          <w:kern w:val="0"/>
          <w:szCs w:val="24"/>
        </w:rPr>
        <w:t>書桌已全數更換節能的T5燈管</w:t>
      </w:r>
      <w:r w:rsidR="00705DA0">
        <w:rPr>
          <w:rFonts w:asciiTheme="minorEastAsia" w:hAnsiTheme="minorEastAsia" w:cs="Arial" w:hint="eastAsia"/>
          <w:color w:val="000000"/>
          <w:kern w:val="0"/>
          <w:szCs w:val="24"/>
        </w:rPr>
        <w:t>，</w:t>
      </w:r>
      <w:r w:rsidRPr="00705DA0">
        <w:rPr>
          <w:rFonts w:asciiTheme="minorEastAsia" w:hAnsiTheme="minorEastAsia" w:hint="eastAsia"/>
          <w:szCs w:val="24"/>
        </w:rPr>
        <w:t>公共區燈管損壞，就更換為</w:t>
      </w:r>
      <w:r w:rsidRPr="00705DA0">
        <w:rPr>
          <w:rFonts w:asciiTheme="minorEastAsia" w:hAnsiTheme="minorEastAsia" w:cs="Arial"/>
          <w:color w:val="222222"/>
          <w:kern w:val="0"/>
          <w:szCs w:val="24"/>
        </w:rPr>
        <w:t>LED</w:t>
      </w:r>
      <w:r w:rsidRPr="00705DA0">
        <w:rPr>
          <w:rFonts w:asciiTheme="minorEastAsia" w:hAnsiTheme="minorEastAsia" w:cs="Arial" w:hint="eastAsia"/>
          <w:color w:val="222222"/>
          <w:kern w:val="0"/>
          <w:szCs w:val="24"/>
        </w:rPr>
        <w:t>燈。</w:t>
      </w:r>
      <w:r w:rsidR="00B14F3B">
        <w:rPr>
          <w:rFonts w:asciiTheme="minorEastAsia" w:hAnsiTheme="minorEastAsia" w:cs="Arial" w:hint="eastAsia"/>
          <w:color w:val="222222"/>
          <w:kern w:val="0"/>
          <w:szCs w:val="24"/>
        </w:rPr>
        <w:t>更換會議室及教室電燈開關迴路，改為多組可獨立開關，會議或上課報告時可節省能源，且照明效果更佳(如相片)。</w:t>
      </w:r>
    </w:p>
    <w:p w:rsidR="009538C8" w:rsidRDefault="009538C8" w:rsidP="009538C8">
      <w:pPr>
        <w:pStyle w:val="a3"/>
        <w:widowControl/>
        <w:shd w:val="clear" w:color="auto" w:fill="FFFFFF"/>
        <w:ind w:leftChars="0" w:firstLineChars="0" w:firstLine="0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5319605B" wp14:editId="7F139D6D">
            <wp:extent cx="6106450" cy="4105275"/>
            <wp:effectExtent l="0" t="0" r="0" b="0"/>
            <wp:docPr id="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7373" cy="410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8C8" w:rsidRPr="009538C8" w:rsidRDefault="009538C8" w:rsidP="009538C8">
      <w:pPr>
        <w:pStyle w:val="a3"/>
        <w:numPr>
          <w:ilvl w:val="0"/>
          <w:numId w:val="1"/>
        </w:numPr>
        <w:ind w:leftChars="0" w:firstLineChars="0"/>
        <w:rPr>
          <w:rFonts w:asciiTheme="minorEastAsia" w:hAnsiTheme="minorEastAsia" w:cs="Arial"/>
          <w:color w:val="222222"/>
          <w:kern w:val="0"/>
          <w:szCs w:val="24"/>
        </w:rPr>
      </w:pPr>
      <w:r w:rsidRPr="009538C8">
        <w:rPr>
          <w:rFonts w:asciiTheme="minorEastAsia" w:hAnsiTheme="minorEastAsia" w:cs="Arial" w:hint="eastAsia"/>
          <w:color w:val="222222"/>
          <w:kern w:val="0"/>
          <w:szCs w:val="24"/>
        </w:rPr>
        <w:t>教室與電腦教室：提醒師生使用電腦教室課後隨手關閉電腦，並設有晚間定時斷電強制關機機制。持續宣導學生養成離開研究教室及電腦教室隨手關閉照明、空調、麥克風等設備電源習慣，並安排TA定期巡視。</w:t>
      </w:r>
    </w:p>
    <w:p w:rsidR="004D6F43" w:rsidRPr="009538C8" w:rsidRDefault="004D6F43" w:rsidP="00705DA0">
      <w:pPr>
        <w:pStyle w:val="a3"/>
        <w:widowControl/>
        <w:numPr>
          <w:ilvl w:val="0"/>
          <w:numId w:val="1"/>
        </w:numPr>
        <w:shd w:val="clear" w:color="auto" w:fill="FFFFFF"/>
        <w:ind w:leftChars="0" w:firstLineChars="0"/>
        <w:rPr>
          <w:rFonts w:asciiTheme="minorEastAsia" w:hAnsiTheme="minorEastAsia" w:cs="Arial"/>
          <w:color w:val="222222"/>
          <w:kern w:val="0"/>
          <w:szCs w:val="24"/>
        </w:rPr>
      </w:pPr>
      <w:r w:rsidRPr="00705DA0">
        <w:rPr>
          <w:rFonts w:asciiTheme="minorEastAsia" w:hAnsiTheme="minorEastAsia" w:hint="eastAsia"/>
          <w:szCs w:val="24"/>
        </w:rPr>
        <w:t>持續宣導師生上課後隨手關閉教室電燈、空調、麥克風等設備電源</w:t>
      </w:r>
      <w:r w:rsidR="001362C6">
        <w:rPr>
          <w:rFonts w:asciiTheme="minorEastAsia" w:hAnsiTheme="minorEastAsia" w:hint="eastAsia"/>
          <w:szCs w:val="24"/>
        </w:rPr>
        <w:t>，</w:t>
      </w:r>
      <w:r w:rsidR="00B14F3B">
        <w:rPr>
          <w:rFonts w:asciiTheme="minorEastAsia" w:hAnsiTheme="minorEastAsia" w:hint="eastAsia"/>
          <w:szCs w:val="24"/>
        </w:rPr>
        <w:t>鼓勵師生</w:t>
      </w:r>
      <w:r w:rsidR="001362C6">
        <w:rPr>
          <w:rFonts w:asciiTheme="minorEastAsia" w:hAnsiTheme="minorEastAsia" w:hint="eastAsia"/>
          <w:szCs w:val="24"/>
        </w:rPr>
        <w:t>多運動走路</w:t>
      </w:r>
      <w:r w:rsidRPr="00705DA0">
        <w:rPr>
          <w:rFonts w:asciiTheme="minorEastAsia" w:hAnsiTheme="minorEastAsia" w:hint="eastAsia"/>
          <w:szCs w:val="24"/>
        </w:rPr>
        <w:t>。</w:t>
      </w:r>
    </w:p>
    <w:p w:rsidR="001362C6" w:rsidRPr="00ED2D02" w:rsidRDefault="009538C8" w:rsidP="009538C8">
      <w:pPr>
        <w:widowControl/>
        <w:shd w:val="clear" w:color="auto" w:fill="FFFFFF"/>
        <w:ind w:firstLineChars="0"/>
        <w:rPr>
          <w:rFonts w:asciiTheme="minorEastAsia" w:hAnsiTheme="minorEastAsia" w:cs="Arial"/>
          <w:color w:val="222222"/>
          <w:kern w:val="0"/>
          <w:szCs w:val="24"/>
        </w:rPr>
      </w:pPr>
      <w:r w:rsidRPr="009538C8">
        <w:rPr>
          <w:rFonts w:asciiTheme="minorEastAsia" w:hAnsiTheme="minorEastAsia" w:cs="Arial"/>
          <w:noProof/>
          <w:color w:val="222222"/>
          <w:kern w:val="0"/>
          <w:szCs w:val="24"/>
        </w:rPr>
        <w:lastRenderedPageBreak/>
        <w:drawing>
          <wp:inline distT="0" distB="0" distL="0" distR="0" wp14:anchorId="4496C83E" wp14:editId="1D91D417">
            <wp:extent cx="4572638" cy="342947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F43" w:rsidRDefault="004D6F43" w:rsidP="00705DA0">
      <w:pPr>
        <w:pStyle w:val="a3"/>
        <w:numPr>
          <w:ilvl w:val="0"/>
          <w:numId w:val="1"/>
        </w:numPr>
        <w:ind w:leftChars="0" w:firstLineChars="0"/>
        <w:rPr>
          <w:rFonts w:asciiTheme="minorEastAsia" w:hAnsiTheme="minorEastAsia"/>
          <w:szCs w:val="24"/>
        </w:rPr>
      </w:pPr>
      <w:r w:rsidRPr="00705DA0">
        <w:rPr>
          <w:rFonts w:asciiTheme="minorEastAsia" w:hAnsiTheme="minorEastAsia" w:hint="eastAsia"/>
          <w:szCs w:val="24"/>
        </w:rPr>
        <w:t>電</w:t>
      </w:r>
      <w:r w:rsidR="00705DA0" w:rsidRPr="00705DA0">
        <w:rPr>
          <w:rFonts w:asciiTheme="minorEastAsia" w:hAnsiTheme="minorEastAsia" w:hint="eastAsia"/>
          <w:szCs w:val="24"/>
        </w:rPr>
        <w:t>腦部份：</w:t>
      </w:r>
      <w:r w:rsidRPr="00705DA0">
        <w:rPr>
          <w:rFonts w:asciiTheme="minorEastAsia" w:hAnsiTheme="minorEastAsia" w:hint="eastAsia"/>
          <w:szCs w:val="24"/>
        </w:rPr>
        <w:t>推動虛擬化主機，購買一台效能較高之伺服器，透過虛擬化軟體整合多台PC</w:t>
      </w:r>
      <w:r w:rsidR="003E542A">
        <w:rPr>
          <w:rFonts w:asciiTheme="minorEastAsia" w:hAnsiTheme="minorEastAsia" w:hint="eastAsia"/>
          <w:szCs w:val="24"/>
        </w:rPr>
        <w:t>功能，減少個人電腦開機數量，</w:t>
      </w:r>
      <w:r w:rsidRPr="00705DA0">
        <w:rPr>
          <w:rFonts w:asciiTheme="minorEastAsia" w:hAnsiTheme="minorEastAsia" w:hint="eastAsia"/>
          <w:szCs w:val="24"/>
        </w:rPr>
        <w:t>例如：巨量資料VM Server建立。</w:t>
      </w:r>
      <w:r w:rsidR="009538C8">
        <w:rPr>
          <w:rFonts w:asciiTheme="minorEastAsia" w:hAnsiTheme="minorEastAsia" w:hint="eastAsia"/>
          <w:szCs w:val="24"/>
        </w:rPr>
        <w:t>公用電腦設定排程，晚上11點自動關機，電器產品設定自動節電功能。</w:t>
      </w:r>
    </w:p>
    <w:p w:rsidR="009538C8" w:rsidRDefault="009538C8" w:rsidP="009538C8">
      <w:pPr>
        <w:ind w:firstLineChars="0"/>
        <w:rPr>
          <w:rFonts w:asciiTheme="minorEastAsia" w:hAnsiTheme="minorEastAsia"/>
          <w:szCs w:val="24"/>
        </w:rPr>
      </w:pPr>
      <w:r w:rsidRPr="009538C8">
        <w:rPr>
          <w:rFonts w:asciiTheme="minorEastAsia" w:hAnsiTheme="minorEastAsia"/>
          <w:noProof/>
          <w:szCs w:val="24"/>
        </w:rPr>
        <w:drawing>
          <wp:inline distT="0" distB="0" distL="0" distR="0" wp14:anchorId="471DD0EA" wp14:editId="23ADECF6">
            <wp:extent cx="2514600" cy="188595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7516" cy="19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8C8" w:rsidRPr="009538C8" w:rsidRDefault="00111A4D" w:rsidP="009538C8">
      <w:p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 wp14:anchorId="31A255E2" wp14:editId="3BC59665">
            <wp:extent cx="2456815" cy="1840865"/>
            <wp:effectExtent l="0" t="0" r="635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833" w:rsidRPr="00920833" w:rsidRDefault="00920833" w:rsidP="009538C8">
      <w:pPr>
        <w:pStyle w:val="a3"/>
        <w:numPr>
          <w:ilvl w:val="0"/>
          <w:numId w:val="1"/>
        </w:numPr>
        <w:ind w:leftChars="0" w:firstLineChars="0"/>
        <w:rPr>
          <w:rFonts w:asciiTheme="minorEastAsia" w:hAnsiTheme="minorEastAsia" w:cs="Arial"/>
          <w:color w:val="222222"/>
          <w:kern w:val="0"/>
          <w:szCs w:val="24"/>
        </w:rPr>
      </w:pPr>
      <w:r>
        <w:rPr>
          <w:rFonts w:asciiTheme="minorEastAsia" w:hAnsiTheme="minorEastAsia" w:hint="eastAsia"/>
          <w:szCs w:val="24"/>
        </w:rPr>
        <w:t>研討室及實驗室</w:t>
      </w:r>
      <w:r w:rsidRPr="00705DA0">
        <w:rPr>
          <w:rFonts w:asciiTheme="minorEastAsia" w:hAnsiTheme="minorEastAsia" w:cs="Arial" w:hint="eastAsia"/>
          <w:color w:val="222222"/>
          <w:kern w:val="0"/>
          <w:szCs w:val="24"/>
        </w:rPr>
        <w:t>：</w:t>
      </w:r>
      <w:r>
        <w:rPr>
          <w:rFonts w:asciiTheme="minorEastAsia" w:hAnsiTheme="minorEastAsia" w:cs="Arial" w:hint="eastAsia"/>
          <w:color w:val="222222"/>
          <w:kern w:val="0"/>
          <w:szCs w:val="24"/>
        </w:rPr>
        <w:t>面對青山路之</w:t>
      </w:r>
      <w:r>
        <w:rPr>
          <w:rFonts w:asciiTheme="minorEastAsia" w:hAnsiTheme="minorEastAsia" w:hint="eastAsia"/>
          <w:szCs w:val="24"/>
        </w:rPr>
        <w:t>實驗室夏天空調不足室內溫度過高</w:t>
      </w:r>
      <w:r w:rsidR="00111A4D">
        <w:rPr>
          <w:rFonts w:asciiTheme="minorEastAsia" w:hAnsiTheme="minorEastAsia" w:hint="eastAsia"/>
          <w:szCs w:val="24"/>
        </w:rPr>
        <w:t>，已安裝隔熱紙及</w:t>
      </w:r>
      <w:proofErr w:type="gramStart"/>
      <w:r>
        <w:rPr>
          <w:rFonts w:asciiTheme="minorEastAsia" w:hAnsiTheme="minorEastAsia" w:hint="eastAsia"/>
          <w:szCs w:val="24"/>
        </w:rPr>
        <w:t>循環扇。</w:t>
      </w:r>
      <w:proofErr w:type="gramEnd"/>
      <w:r>
        <w:rPr>
          <w:rFonts w:asciiTheme="minorEastAsia" w:hAnsiTheme="minorEastAsia" w:hint="eastAsia"/>
          <w:szCs w:val="24"/>
        </w:rPr>
        <w:t>研討室及實驗室若</w:t>
      </w:r>
      <w:r w:rsidR="009538C8" w:rsidRPr="009538C8">
        <w:rPr>
          <w:rFonts w:asciiTheme="minorEastAsia" w:hAnsiTheme="minorEastAsia" w:hint="eastAsia"/>
          <w:szCs w:val="24"/>
        </w:rPr>
        <w:t>有大面積落地窗，原安裝百葉窗簾，已請廠商來丈量擬更換為</w:t>
      </w:r>
      <w:proofErr w:type="gramStart"/>
      <w:r w:rsidR="009538C8" w:rsidRPr="009538C8">
        <w:rPr>
          <w:rFonts w:asciiTheme="minorEastAsia" w:hAnsiTheme="minorEastAsia" w:hint="eastAsia"/>
          <w:szCs w:val="24"/>
        </w:rPr>
        <w:t>防焰布窗簾</w:t>
      </w:r>
      <w:proofErr w:type="gramEnd"/>
      <w:r w:rsidR="00111A4D">
        <w:rPr>
          <w:rFonts w:asciiTheme="minorEastAsia" w:hAnsiTheme="minorEastAsia" w:hint="eastAsia"/>
          <w:szCs w:val="24"/>
        </w:rPr>
        <w:t>(如</w:t>
      </w:r>
      <w:r w:rsidR="00111A4D" w:rsidRPr="009538C8">
        <w:rPr>
          <w:rFonts w:asciiTheme="minorEastAsia" w:hAnsiTheme="minorEastAsia" w:hint="eastAsia"/>
          <w:szCs w:val="24"/>
        </w:rPr>
        <w:t>圖)</w:t>
      </w:r>
      <w:r w:rsidR="009538C8" w:rsidRPr="009538C8">
        <w:rPr>
          <w:rFonts w:asciiTheme="minorEastAsia" w:hAnsiTheme="minorEastAsia" w:hint="eastAsia"/>
          <w:szCs w:val="24"/>
        </w:rPr>
        <w:t>，有效阻隔熱源，以達降低室溫效果。</w:t>
      </w:r>
    </w:p>
    <w:p w:rsidR="00920833" w:rsidRPr="00920833" w:rsidRDefault="00920833" w:rsidP="00920833">
      <w:pPr>
        <w:pStyle w:val="a3"/>
        <w:ind w:leftChars="0" w:firstLineChars="0" w:firstLine="0"/>
        <w:rPr>
          <w:rFonts w:asciiTheme="minorEastAsia" w:hAnsiTheme="minorEastAsia" w:cs="Arial"/>
          <w:color w:val="222222"/>
          <w:kern w:val="0"/>
          <w:szCs w:val="24"/>
        </w:rPr>
      </w:pPr>
      <w:r w:rsidRPr="00920833">
        <w:rPr>
          <w:rFonts w:asciiTheme="minorEastAsia" w:hAnsiTheme="minorEastAsia" w:cs="Arial"/>
          <w:noProof/>
          <w:color w:val="222222"/>
          <w:kern w:val="0"/>
          <w:szCs w:val="24"/>
        </w:rPr>
        <w:drawing>
          <wp:inline distT="0" distB="0" distL="0" distR="0" wp14:anchorId="3E14437E" wp14:editId="5A8DD110">
            <wp:extent cx="4572638" cy="3429479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833" w:rsidRPr="00920833" w:rsidSect="004B43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36F5B"/>
    <w:multiLevelType w:val="hybridMultilevel"/>
    <w:tmpl w:val="71F688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49B195F"/>
    <w:multiLevelType w:val="hybridMultilevel"/>
    <w:tmpl w:val="06462F4C"/>
    <w:lvl w:ilvl="0" w:tplc="0010C6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D2F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4C2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58B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6AC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8F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864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286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B09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997"/>
    <w:rsid w:val="0008574E"/>
    <w:rsid w:val="000E1EAF"/>
    <w:rsid w:val="00111A4D"/>
    <w:rsid w:val="001362C6"/>
    <w:rsid w:val="00222D7B"/>
    <w:rsid w:val="002E4C33"/>
    <w:rsid w:val="002F7DFE"/>
    <w:rsid w:val="003D16F3"/>
    <w:rsid w:val="003E542A"/>
    <w:rsid w:val="004B4397"/>
    <w:rsid w:val="004D6F43"/>
    <w:rsid w:val="00617EAD"/>
    <w:rsid w:val="00705DA0"/>
    <w:rsid w:val="00920833"/>
    <w:rsid w:val="009538C8"/>
    <w:rsid w:val="00A3717E"/>
    <w:rsid w:val="00A76178"/>
    <w:rsid w:val="00AC5FF1"/>
    <w:rsid w:val="00B04097"/>
    <w:rsid w:val="00B14F3B"/>
    <w:rsid w:val="00BA54FB"/>
    <w:rsid w:val="00C3620D"/>
    <w:rsid w:val="00D978E0"/>
    <w:rsid w:val="00E70E78"/>
    <w:rsid w:val="00E71997"/>
    <w:rsid w:val="00ED2D02"/>
    <w:rsid w:val="00F7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BC49E9-450E-4D84-9DEE-0089ABF4E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39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DA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E542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E54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40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chanch</dc:creator>
  <cp:lastModifiedBy>user</cp:lastModifiedBy>
  <cp:revision>14</cp:revision>
  <dcterms:created xsi:type="dcterms:W3CDTF">2020-11-26T07:52:00Z</dcterms:created>
  <dcterms:modified xsi:type="dcterms:W3CDTF">2020-11-27T01:21:00Z</dcterms:modified>
</cp:coreProperties>
</file>